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FC06B" w14:textId="465B9A53" w:rsidR="00C149CC" w:rsidRDefault="00A45253">
      <w:pPr>
        <w:pStyle w:val="CompanyName"/>
      </w:pPr>
      <w:r>
        <w:rPr>
          <w:noProof/>
        </w:rPr>
        <w:drawing>
          <wp:anchor distT="0" distB="0" distL="114300" distR="114300" simplePos="0" relativeHeight="251658247" behindDoc="1" locked="0" layoutInCell="1" allowOverlap="1" wp14:anchorId="29BE2A2C" wp14:editId="7D7FF680">
            <wp:simplePos x="0" y="0"/>
            <wp:positionH relativeFrom="column">
              <wp:posOffset>-1905</wp:posOffset>
            </wp:positionH>
            <wp:positionV relativeFrom="paragraph">
              <wp:posOffset>204470</wp:posOffset>
            </wp:positionV>
            <wp:extent cx="3421974" cy="146066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21974" cy="1460665"/>
                    </a:xfrm>
                    <a:prstGeom prst="rect">
                      <a:avLst/>
                    </a:prstGeom>
                    <a:noFill/>
                    <a:ln w="9525">
                      <a:noFill/>
                      <a:miter lim="800000"/>
                      <a:headEnd/>
                      <a:tailEnd/>
                    </a:ln>
                  </pic:spPr>
                </pic:pic>
              </a:graphicData>
            </a:graphic>
          </wp:anchor>
        </w:drawing>
      </w:r>
      <w:r w:rsidR="00EA2D6F">
        <w:t xml:space="preserve">   </w:t>
      </w:r>
    </w:p>
    <w:p w14:paraId="78C5875C" w14:textId="6521572A" w:rsidR="00C149CC" w:rsidRDefault="00C149CC">
      <w:pPr>
        <w:pStyle w:val="CompanyName"/>
      </w:pPr>
    </w:p>
    <w:p w14:paraId="4CE6C0FE" w14:textId="23ED0B44" w:rsidR="00360FCC" w:rsidRDefault="00360FCC" w:rsidP="00360FCC"/>
    <w:p w14:paraId="4B86B1C1" w14:textId="02AC2E50" w:rsidR="00360FCC" w:rsidRDefault="00360FCC" w:rsidP="00360FCC"/>
    <w:p w14:paraId="095E1F05" w14:textId="303C8843" w:rsidR="00360FCC" w:rsidRPr="00360FCC" w:rsidRDefault="00360FCC" w:rsidP="00360FCC"/>
    <w:p w14:paraId="7AD8B77D" w14:textId="42A1CE5A" w:rsidR="00865F34" w:rsidRPr="005F654F" w:rsidRDefault="0089069E" w:rsidP="6DCD563C">
      <w:pPr>
        <w:pStyle w:val="SubtitleCover"/>
        <w:rPr>
          <w:rFonts w:ascii="Segoe UI Semibold" w:eastAsia="Segoe UI Semibold" w:hAnsi="Segoe UI Semibold" w:cs="Segoe UI Semibold"/>
        </w:rPr>
      </w:pPr>
      <w:r w:rsidRPr="00D26B36">
        <w:rPr>
          <w:noProof/>
        </w:rPr>
        <mc:AlternateContent>
          <mc:Choice Requires="wps">
            <w:drawing>
              <wp:anchor distT="0" distB="0" distL="114300" distR="114300" simplePos="0" relativeHeight="251658752" behindDoc="0" locked="0" layoutInCell="1" allowOverlap="1" wp14:anchorId="0847B330" wp14:editId="5937B807">
                <wp:simplePos x="0" y="0"/>
                <wp:positionH relativeFrom="column">
                  <wp:posOffset>1860107</wp:posOffset>
                </wp:positionH>
                <wp:positionV relativeFrom="paragraph">
                  <wp:posOffset>3240257</wp:posOffset>
                </wp:positionV>
                <wp:extent cx="520892" cy="397540"/>
                <wp:effectExtent l="19050" t="0" r="31750" b="21590"/>
                <wp:wrapNone/>
                <wp:docPr id="24" name="Heart 24"/>
                <wp:cNvGraphicFramePr/>
                <a:graphic xmlns:a="http://schemas.openxmlformats.org/drawingml/2006/main">
                  <a:graphicData uri="http://schemas.microsoft.com/office/word/2010/wordprocessingShape">
                    <wps:wsp>
                      <wps:cNvSpPr/>
                      <wps:spPr>
                        <a:xfrm>
                          <a:off x="0" y="0"/>
                          <a:ext cx="520892" cy="397540"/>
                        </a:xfrm>
                        <a:prstGeom prst="hear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F730" id="Heart 24" o:spid="_x0000_s1026" style="position:absolute;margin-left:146.45pt;margin-top:255.15pt;width:41pt;height:3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892,39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" path="m260446,99385v108519,-231898,531744,,,298155c-271298,99385,151927,-132513,260446,99385xe" fillcolor="red" strokecolor="black [3213]" strokeweight="1pt">
                <v:path arrowok="t" o:connecttype="custom" o:connectlocs="260446,99385;260446,397540;260446,99385" o:connectangles="0,0,0"/>
              </v:shape>
            </w:pict>
          </mc:Fallback>
        </mc:AlternateContent>
      </w:r>
      <w:r w:rsidRPr="00D26B36">
        <w:rPr>
          <w:noProof/>
        </w:rPr>
        <mc:AlternateContent>
          <mc:Choice Requires="wps">
            <w:drawing>
              <wp:anchor distT="0" distB="0" distL="114300" distR="114300" simplePos="0" relativeHeight="251659776" behindDoc="0" locked="0" layoutInCell="1" allowOverlap="1" wp14:anchorId="71357EB8" wp14:editId="403CA019">
                <wp:simplePos x="0" y="0"/>
                <wp:positionH relativeFrom="column">
                  <wp:posOffset>307960</wp:posOffset>
                </wp:positionH>
                <wp:positionV relativeFrom="paragraph">
                  <wp:posOffset>1507372</wp:posOffset>
                </wp:positionV>
                <wp:extent cx="1903228" cy="637953"/>
                <wp:effectExtent l="0" t="0" r="20955" b="10160"/>
                <wp:wrapNone/>
                <wp:docPr id="27" name="Rectangle 27"/>
                <wp:cNvGraphicFramePr/>
                <a:graphic xmlns:a="http://schemas.openxmlformats.org/drawingml/2006/main">
                  <a:graphicData uri="http://schemas.microsoft.com/office/word/2010/wordprocessingShape">
                    <wps:wsp>
                      <wps:cNvSpPr/>
                      <wps:spPr>
                        <a:xfrm>
                          <a:off x="0" y="0"/>
                          <a:ext cx="1903228" cy="6379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B62F7" id="Rectangle 27" o:spid="_x0000_s1026" style="position:absolute;margin-left:24.25pt;margin-top:118.7pt;width:149.85pt;height:50.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" fillcolor="white [3212]" strokecolor="white [3212]" strokeweight="2pt"/>
            </w:pict>
          </mc:Fallback>
        </mc:AlternateContent>
      </w:r>
      <w:r w:rsidRPr="00D26B36">
        <w:rPr>
          <w:noProof/>
        </w:rPr>
        <w:drawing>
          <wp:anchor distT="0" distB="0" distL="114300" distR="114300" simplePos="0" relativeHeight="251657728" behindDoc="1" locked="0" layoutInCell="1" allowOverlap="1" wp14:anchorId="6EA670B4" wp14:editId="4ECFF4F7">
            <wp:simplePos x="0" y="0"/>
            <wp:positionH relativeFrom="margin">
              <wp:align>center</wp:align>
            </wp:positionH>
            <wp:positionV relativeFrom="paragraph">
              <wp:posOffset>1847377</wp:posOffset>
            </wp:positionV>
            <wp:extent cx="5411470" cy="3215640"/>
            <wp:effectExtent l="0" t="0" r="0" b="3810"/>
            <wp:wrapTight wrapText="bothSides">
              <wp:wrapPolygon edited="0">
                <wp:start x="0" y="0"/>
                <wp:lineTo x="0" y="21498"/>
                <wp:lineTo x="21519" y="21498"/>
                <wp:lineTo x="21519" y="0"/>
                <wp:lineTo x="0" y="0"/>
              </wp:wrapPolygon>
            </wp:wrapTight>
            <wp:docPr id="25" name="Picture 25" descr="Image result for honduras shap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nduras shape">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2534" t="4362" r="2342" b="5294"/>
                    <a:stretch/>
                  </pic:blipFill>
                  <pic:spPr bwMode="auto">
                    <a:xfrm>
                      <a:off x="0" y="0"/>
                      <a:ext cx="5411470" cy="321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7EA5" w:rsidRPr="00D26B36">
        <w:rPr>
          <w:rFonts w:ascii="Segoe UI Semibold" w:eastAsia="Segoe UI Semibold" w:hAnsi="Segoe UI Semibold" w:cs="Segoe UI Semibold"/>
        </w:rPr>
        <w:t>2019</w:t>
      </w:r>
      <w:r w:rsidR="00E417AE" w:rsidRPr="00D26B36">
        <w:rPr>
          <w:rFonts w:ascii="Segoe UI Semibold" w:eastAsia="Segoe UI Semibold" w:hAnsi="Segoe UI Semibold" w:cs="Segoe UI Semibold"/>
        </w:rPr>
        <w:t xml:space="preserve"> </w:t>
      </w:r>
      <w:r w:rsidR="001344F5" w:rsidRPr="00D26B36">
        <w:rPr>
          <w:rFonts w:ascii="Segoe UI Semibold" w:eastAsia="Segoe UI Semibold" w:hAnsi="Segoe UI Semibold" w:cs="Segoe UI Semibold"/>
        </w:rPr>
        <w:t xml:space="preserve">Team </w:t>
      </w:r>
      <w:r w:rsidR="001344F5" w:rsidRPr="4ED07BEF">
        <w:rPr>
          <w:rFonts w:ascii="Segoe UI Semibold" w:eastAsia="Segoe UI Semibold" w:hAnsi="Segoe UI Semibold" w:cs="Segoe UI Semibold"/>
        </w:rPr>
        <w:t>Member</w:t>
      </w:r>
      <w:r w:rsidR="005A28B7" w:rsidRPr="4ED07BEF">
        <w:rPr>
          <w:rFonts w:ascii="Segoe UI Semibold" w:eastAsia="Segoe UI Semibold" w:hAnsi="Segoe UI Semibold" w:cs="Segoe UI Semibold"/>
        </w:rPr>
        <w:t xml:space="preserve"> Handbook</w:t>
      </w:r>
    </w:p>
    <w:p w14:paraId="67042AD9" w14:textId="77777777" w:rsidR="00865F34" w:rsidRPr="00865F34" w:rsidRDefault="00865F34" w:rsidP="00865F34"/>
    <w:p w14:paraId="25ECAB2A" w14:textId="77777777" w:rsidR="00C149CC" w:rsidRDefault="00C149CC">
      <w:pPr>
        <w:pStyle w:val="ReturnAddress"/>
      </w:pPr>
    </w:p>
    <w:p w14:paraId="036F260E" w14:textId="77777777" w:rsidR="00C149CC" w:rsidRDefault="00C149CC">
      <w:pPr>
        <w:pStyle w:val="ReturnAddress"/>
      </w:pPr>
    </w:p>
    <w:p w14:paraId="5A13989D" w14:textId="77777777" w:rsidR="00C149CC" w:rsidRDefault="00C149CC">
      <w:pPr>
        <w:pStyle w:val="ReturnAddress"/>
      </w:pPr>
    </w:p>
    <w:p w14:paraId="3CD29B59" w14:textId="77777777" w:rsidR="00C149CC" w:rsidRDefault="00C149CC">
      <w:pPr>
        <w:pStyle w:val="ReturnAddress"/>
      </w:pPr>
    </w:p>
    <w:p w14:paraId="769E76C7" w14:textId="77777777" w:rsidR="00C149CC" w:rsidRDefault="00C149CC">
      <w:pPr>
        <w:pStyle w:val="ReturnAddress"/>
      </w:pPr>
    </w:p>
    <w:p w14:paraId="383F9B24" w14:textId="77777777" w:rsidR="00C149CC" w:rsidRDefault="00C149CC">
      <w:pPr>
        <w:pStyle w:val="ReturnAddress"/>
      </w:pPr>
    </w:p>
    <w:p w14:paraId="7B2F8ED0" w14:textId="77777777" w:rsidR="0088510F" w:rsidRDefault="0088510F">
      <w:pPr>
        <w:pStyle w:val="ReturnAddress"/>
      </w:pPr>
    </w:p>
    <w:p w14:paraId="6A86C07D" w14:textId="77777777" w:rsidR="0088510F" w:rsidRDefault="0088510F">
      <w:pPr>
        <w:pStyle w:val="ReturnAddress"/>
      </w:pPr>
    </w:p>
    <w:p w14:paraId="4E937039" w14:textId="77777777" w:rsidR="0088510F" w:rsidRDefault="0088510F">
      <w:pPr>
        <w:pStyle w:val="ReturnAddress"/>
      </w:pPr>
    </w:p>
    <w:p w14:paraId="09451B5E" w14:textId="77777777" w:rsidR="0088510F" w:rsidRDefault="0088510F">
      <w:pPr>
        <w:pStyle w:val="ReturnAddress"/>
      </w:pPr>
    </w:p>
    <w:p w14:paraId="3B37A4C3" w14:textId="77777777" w:rsidR="0088510F" w:rsidRDefault="0088510F">
      <w:pPr>
        <w:pStyle w:val="ReturnAddress"/>
      </w:pPr>
    </w:p>
    <w:p w14:paraId="60B8AED8" w14:textId="77777777" w:rsidR="0088510F" w:rsidRDefault="0088510F">
      <w:pPr>
        <w:pStyle w:val="ReturnAddress"/>
      </w:pPr>
    </w:p>
    <w:p w14:paraId="4E8488E4" w14:textId="77777777" w:rsidR="00865F34" w:rsidRDefault="00865F34">
      <w:pPr>
        <w:pStyle w:val="ReturnAddress"/>
      </w:pPr>
    </w:p>
    <w:p w14:paraId="4D848013" w14:textId="77777777" w:rsidR="00865F34" w:rsidRDefault="00865F34">
      <w:pPr>
        <w:pStyle w:val="ReturnAddress"/>
      </w:pPr>
    </w:p>
    <w:p w14:paraId="00E85B61" w14:textId="1B8C3693" w:rsidR="004529F1" w:rsidRDefault="004529F1">
      <w:pPr>
        <w:pStyle w:val="ReturnAddress"/>
      </w:pPr>
    </w:p>
    <w:p w14:paraId="55CC5957" w14:textId="77777777" w:rsidR="004529F1" w:rsidRDefault="004529F1">
      <w:pPr>
        <w:pStyle w:val="ReturnAddress"/>
      </w:pPr>
    </w:p>
    <w:p w14:paraId="6F322C4C" w14:textId="77777777" w:rsidR="00865F34" w:rsidRDefault="00865F34">
      <w:pPr>
        <w:pStyle w:val="ReturnAddress"/>
      </w:pPr>
    </w:p>
    <w:p w14:paraId="72DA3FD1" w14:textId="77777777" w:rsidR="00865F34" w:rsidRDefault="00865F34">
      <w:pPr>
        <w:pStyle w:val="ReturnAddress"/>
      </w:pPr>
    </w:p>
    <w:p w14:paraId="39CF1775" w14:textId="77777777" w:rsidR="00865F34" w:rsidRDefault="00865F34">
      <w:pPr>
        <w:pStyle w:val="ReturnAddress"/>
      </w:pPr>
    </w:p>
    <w:p w14:paraId="58C3B7F2" w14:textId="77777777" w:rsidR="00C149CC" w:rsidRDefault="00C149CC">
      <w:pPr>
        <w:pStyle w:val="ReturnAddress"/>
      </w:pPr>
    </w:p>
    <w:p w14:paraId="6774B3F3" w14:textId="77777777" w:rsidR="00C149CC" w:rsidRPr="00D46619" w:rsidRDefault="4ED07BEF">
      <w:pPr>
        <w:pStyle w:val="ReturnAddress"/>
        <w:rPr>
          <w:rFonts w:ascii="Segoe UI" w:hAnsi="Segoe UI" w:cs="Segoe UI"/>
        </w:rPr>
      </w:pPr>
      <w:r w:rsidRPr="4ED07BEF">
        <w:rPr>
          <w:rFonts w:ascii="Segoe UI" w:eastAsia="Segoe UI" w:hAnsi="Segoe UI" w:cs="Segoe UI"/>
        </w:rPr>
        <w:t>Mailing Address: P.O. Box 4804, Midlothian, Virginia 23112</w:t>
      </w:r>
    </w:p>
    <w:p w14:paraId="032866D8" w14:textId="77777777" w:rsidR="003C5A74" w:rsidRPr="00D46619" w:rsidRDefault="4ED07BEF">
      <w:pPr>
        <w:pStyle w:val="ReturnAddress"/>
        <w:rPr>
          <w:rFonts w:ascii="Segoe UI" w:hAnsi="Segoe UI" w:cs="Segoe UI"/>
        </w:rPr>
      </w:pPr>
      <w:r w:rsidRPr="4ED07BEF">
        <w:rPr>
          <w:rFonts w:ascii="Segoe UI" w:eastAsia="Segoe UI" w:hAnsi="Segoe UI" w:cs="Segoe UI"/>
        </w:rPr>
        <w:t xml:space="preserve">Physical Address: 4001 </w:t>
      </w:r>
      <w:proofErr w:type="spellStart"/>
      <w:r w:rsidRPr="4ED07BEF">
        <w:rPr>
          <w:rFonts w:ascii="Segoe UI" w:eastAsia="Segoe UI" w:hAnsi="Segoe UI" w:cs="Segoe UI"/>
        </w:rPr>
        <w:t>Stigall</w:t>
      </w:r>
      <w:proofErr w:type="spellEnd"/>
      <w:r w:rsidRPr="4ED07BEF">
        <w:rPr>
          <w:rFonts w:ascii="Segoe UI" w:eastAsia="Segoe UI" w:hAnsi="Segoe UI" w:cs="Segoe UI"/>
        </w:rPr>
        <w:t xml:space="preserve"> Drive, Midlothian, </w:t>
      </w:r>
      <w:proofErr w:type="gramStart"/>
      <w:r w:rsidRPr="4ED07BEF">
        <w:rPr>
          <w:rFonts w:ascii="Segoe UI" w:eastAsia="Segoe UI" w:hAnsi="Segoe UI" w:cs="Segoe UI"/>
        </w:rPr>
        <w:t>Virginia  23112</w:t>
      </w:r>
      <w:proofErr w:type="gramEnd"/>
    </w:p>
    <w:p w14:paraId="3FFE1FB8" w14:textId="77777777" w:rsidR="00C149CC" w:rsidRPr="00D46619" w:rsidRDefault="4ED07BEF">
      <w:pPr>
        <w:pStyle w:val="ReturnAddress"/>
        <w:rPr>
          <w:rFonts w:ascii="Segoe UI" w:hAnsi="Segoe UI" w:cs="Segoe UI"/>
        </w:rPr>
      </w:pPr>
      <w:r w:rsidRPr="4ED07BEF">
        <w:rPr>
          <w:rFonts w:ascii="Segoe UI" w:eastAsia="Segoe UI" w:hAnsi="Segoe UI" w:cs="Segoe UI"/>
        </w:rPr>
        <w:t>Office Telephone: 804-744-5624</w:t>
      </w:r>
    </w:p>
    <w:p w14:paraId="1313B8FB" w14:textId="77777777" w:rsidR="00C149CC" w:rsidRPr="00D46619" w:rsidRDefault="4ED07BEF">
      <w:pPr>
        <w:pStyle w:val="ReturnAddress"/>
        <w:rPr>
          <w:rFonts w:ascii="Segoe UI" w:hAnsi="Segoe UI" w:cs="Segoe UI"/>
        </w:rPr>
      </w:pPr>
      <w:r w:rsidRPr="4ED07BEF">
        <w:rPr>
          <w:rFonts w:ascii="Segoe UI" w:eastAsia="Segoe UI" w:hAnsi="Segoe UI" w:cs="Segoe UI"/>
        </w:rPr>
        <w:t>Fax: 804-744-6530</w:t>
      </w:r>
    </w:p>
    <w:p w14:paraId="76AC2536" w14:textId="77777777" w:rsidR="00B41464" w:rsidRPr="00D46619" w:rsidRDefault="4ED07BEF">
      <w:pPr>
        <w:pStyle w:val="ReturnAddress"/>
        <w:rPr>
          <w:rFonts w:ascii="Segoe UI" w:hAnsi="Segoe UI" w:cs="Segoe UI"/>
        </w:rPr>
      </w:pPr>
      <w:r w:rsidRPr="4ED07BEF">
        <w:rPr>
          <w:rFonts w:ascii="Segoe UI" w:eastAsia="Segoe UI" w:hAnsi="Segoe UI" w:cs="Segoe UI"/>
        </w:rPr>
        <w:t>www.fobf.org</w:t>
      </w:r>
    </w:p>
    <w:bookmarkStart w:id="0" w:name="_Toc35154387" w:displacedByCustomXml="next"/>
    <w:bookmarkStart w:id="1" w:name="_Toc35154910" w:displacedByCustomXml="next"/>
    <w:bookmarkStart w:id="2" w:name="_Toc36023010" w:displacedByCustomXml="next"/>
    <w:sdt>
      <w:sdtPr>
        <w:rPr>
          <w:rFonts w:ascii="Segoe UI" w:eastAsia="Times New Roman" w:hAnsi="Segoe UI" w:cs="Segoe UI"/>
          <w:b w:val="0"/>
          <w:bCs w:val="0"/>
          <w:noProof w:val="0"/>
          <w:color w:val="auto"/>
          <w:sz w:val="24"/>
          <w:szCs w:val="24"/>
        </w:rPr>
        <w:id w:val="-969272394"/>
        <w:docPartObj>
          <w:docPartGallery w:val="Table of Contents"/>
          <w:docPartUnique/>
        </w:docPartObj>
      </w:sdtPr>
      <w:sdtEndPr>
        <w:rPr>
          <w:sz w:val="20"/>
          <w:szCs w:val="20"/>
        </w:rPr>
      </w:sdtEndPr>
      <w:sdtContent>
        <w:p w14:paraId="467B77AA" w14:textId="528FEC36" w:rsidR="00B52B65" w:rsidRPr="00FD34A2" w:rsidRDefault="003C4ECE" w:rsidP="007A0A30">
          <w:pPr>
            <w:pStyle w:val="TOCHeading"/>
            <w:rPr>
              <w:rFonts w:ascii="Segoe UI" w:hAnsi="Segoe UI" w:cs="Segoe UI"/>
              <w:color w:val="auto"/>
              <w:sz w:val="20"/>
              <w:szCs w:val="20"/>
            </w:rPr>
          </w:pPr>
          <w:r w:rsidRPr="00FD34A2">
            <w:rPr>
              <w:rFonts w:ascii="Segoe UI" w:hAnsi="Segoe UI" w:cs="Segoe UI"/>
              <w:color w:val="auto"/>
              <w:sz w:val="20"/>
              <w:szCs w:val="20"/>
            </w:rPr>
            <w:t>Table of Contents</w:t>
          </w:r>
        </w:p>
        <w:p w14:paraId="382AB160" w14:textId="36AB78FA" w:rsidR="00847D52" w:rsidRPr="00847D52" w:rsidRDefault="00B52B65">
          <w:pPr>
            <w:pStyle w:val="TOC2"/>
            <w:rPr>
              <w:rFonts w:eastAsiaTheme="minorEastAsia"/>
              <w:color w:val="auto"/>
              <w:sz w:val="20"/>
              <w:szCs w:val="20"/>
            </w:rPr>
          </w:pPr>
          <w:r w:rsidRPr="00847D52">
            <w:rPr>
              <w:sz w:val="20"/>
              <w:szCs w:val="20"/>
            </w:rPr>
            <w:fldChar w:fldCharType="begin"/>
          </w:r>
          <w:r w:rsidRPr="00847D52">
            <w:rPr>
              <w:sz w:val="20"/>
              <w:szCs w:val="20"/>
            </w:rPr>
            <w:instrText xml:space="preserve"> TOC \o "1-3" \h \z \u </w:instrText>
          </w:r>
          <w:r w:rsidRPr="00847D52">
            <w:rPr>
              <w:sz w:val="20"/>
              <w:szCs w:val="20"/>
            </w:rPr>
            <w:fldChar w:fldCharType="separate"/>
          </w:r>
          <w:hyperlink w:anchor="_Toc521599709" w:history="1">
            <w:r w:rsidR="00847D52" w:rsidRPr="00847D52">
              <w:rPr>
                <w:rStyle w:val="Hyperlink"/>
                <w:sz w:val="20"/>
                <w:szCs w:val="20"/>
              </w:rPr>
              <w:t>OUR MISSION</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_Toc521599709 \h </w:instrText>
            </w:r>
            <w:r w:rsidR="00847D52" w:rsidRPr="00847D52">
              <w:rPr>
                <w:webHidden/>
                <w:sz w:val="20"/>
                <w:szCs w:val="20"/>
              </w:rPr>
            </w:r>
            <w:r w:rsidR="00847D52" w:rsidRPr="00847D52">
              <w:rPr>
                <w:webHidden/>
                <w:sz w:val="20"/>
                <w:szCs w:val="20"/>
              </w:rPr>
              <w:fldChar w:fldCharType="separate"/>
            </w:r>
            <w:r w:rsidR="00DD2766">
              <w:rPr>
                <w:webHidden/>
                <w:sz w:val="20"/>
                <w:szCs w:val="20"/>
              </w:rPr>
              <w:t>4</w:t>
            </w:r>
            <w:r w:rsidR="00847D52" w:rsidRPr="00847D52">
              <w:rPr>
                <w:webHidden/>
                <w:sz w:val="20"/>
                <w:szCs w:val="20"/>
              </w:rPr>
              <w:fldChar w:fldCharType="end"/>
            </w:r>
          </w:hyperlink>
        </w:p>
        <w:p w14:paraId="58E38238" w14:textId="2540A864" w:rsidR="00847D52" w:rsidRPr="00847D52" w:rsidRDefault="005625A2">
          <w:pPr>
            <w:pStyle w:val="TOC2"/>
            <w:rPr>
              <w:rFonts w:eastAsiaTheme="minorEastAsia"/>
              <w:color w:val="auto"/>
              <w:sz w:val="20"/>
              <w:szCs w:val="20"/>
            </w:rPr>
          </w:pPr>
          <w:hyperlink w:anchor="_Toc521599710" w:history="1">
            <w:r w:rsidR="00847D52" w:rsidRPr="00847D52">
              <w:rPr>
                <w:rStyle w:val="Hyperlink"/>
                <w:sz w:val="20"/>
                <w:szCs w:val="20"/>
              </w:rPr>
              <w:t>OUR VISION</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_Toc521599710 \h </w:instrText>
            </w:r>
            <w:r w:rsidR="00847D52" w:rsidRPr="00847D52">
              <w:rPr>
                <w:webHidden/>
                <w:sz w:val="20"/>
                <w:szCs w:val="20"/>
              </w:rPr>
            </w:r>
            <w:r w:rsidR="00847D52" w:rsidRPr="00847D52">
              <w:rPr>
                <w:webHidden/>
                <w:sz w:val="20"/>
                <w:szCs w:val="20"/>
              </w:rPr>
              <w:fldChar w:fldCharType="separate"/>
            </w:r>
            <w:r w:rsidR="00DD2766">
              <w:rPr>
                <w:webHidden/>
                <w:sz w:val="20"/>
                <w:szCs w:val="20"/>
              </w:rPr>
              <w:t>4</w:t>
            </w:r>
            <w:r w:rsidR="00847D52" w:rsidRPr="00847D52">
              <w:rPr>
                <w:webHidden/>
                <w:sz w:val="20"/>
                <w:szCs w:val="20"/>
              </w:rPr>
              <w:fldChar w:fldCharType="end"/>
            </w:r>
          </w:hyperlink>
        </w:p>
        <w:p w14:paraId="2B079016" w14:textId="68F6B258" w:rsidR="00847D52" w:rsidRPr="00847D52" w:rsidRDefault="005625A2">
          <w:pPr>
            <w:pStyle w:val="TOC2"/>
            <w:rPr>
              <w:rFonts w:eastAsiaTheme="minorEastAsia"/>
              <w:color w:val="auto"/>
              <w:sz w:val="20"/>
              <w:szCs w:val="20"/>
            </w:rPr>
          </w:pPr>
          <w:hyperlink w:anchor="_Toc521599711" w:history="1">
            <w:r w:rsidR="00847D52" w:rsidRPr="00847D52">
              <w:rPr>
                <w:rStyle w:val="Hyperlink"/>
                <w:sz w:val="20"/>
                <w:szCs w:val="20"/>
              </w:rPr>
              <w:t>OUR BELIEF</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_Toc521599711 \h </w:instrText>
            </w:r>
            <w:r w:rsidR="00847D52" w:rsidRPr="00847D52">
              <w:rPr>
                <w:webHidden/>
                <w:sz w:val="20"/>
                <w:szCs w:val="20"/>
              </w:rPr>
            </w:r>
            <w:r w:rsidR="00847D52" w:rsidRPr="00847D52">
              <w:rPr>
                <w:webHidden/>
                <w:sz w:val="20"/>
                <w:szCs w:val="20"/>
              </w:rPr>
              <w:fldChar w:fldCharType="separate"/>
            </w:r>
            <w:r w:rsidR="00DD2766">
              <w:rPr>
                <w:webHidden/>
                <w:sz w:val="20"/>
                <w:szCs w:val="20"/>
              </w:rPr>
              <w:t>4</w:t>
            </w:r>
            <w:r w:rsidR="00847D52" w:rsidRPr="00847D52">
              <w:rPr>
                <w:webHidden/>
                <w:sz w:val="20"/>
                <w:szCs w:val="20"/>
              </w:rPr>
              <w:fldChar w:fldCharType="end"/>
            </w:r>
          </w:hyperlink>
        </w:p>
        <w:p w14:paraId="5C2F6B7D" w14:textId="2CFE3C3F" w:rsidR="00847D52" w:rsidRPr="00847D52" w:rsidRDefault="005625A2">
          <w:pPr>
            <w:pStyle w:val="TOC2"/>
            <w:rPr>
              <w:rFonts w:eastAsiaTheme="minorEastAsia"/>
              <w:color w:val="auto"/>
              <w:sz w:val="20"/>
              <w:szCs w:val="20"/>
            </w:rPr>
          </w:pPr>
          <w:hyperlink w:anchor="_Toc521599712" w:history="1">
            <w:r w:rsidR="00847D52" w:rsidRPr="00847D52">
              <w:rPr>
                <w:rStyle w:val="Hyperlink"/>
                <w:sz w:val="20"/>
                <w:szCs w:val="20"/>
              </w:rPr>
              <w:t>OUR GOALS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_Toc521599712 \h </w:instrText>
            </w:r>
            <w:r w:rsidR="00847D52" w:rsidRPr="00847D52">
              <w:rPr>
                <w:webHidden/>
                <w:sz w:val="20"/>
                <w:szCs w:val="20"/>
              </w:rPr>
            </w:r>
            <w:r w:rsidR="00847D52" w:rsidRPr="00847D52">
              <w:rPr>
                <w:webHidden/>
                <w:sz w:val="20"/>
                <w:szCs w:val="20"/>
              </w:rPr>
              <w:fldChar w:fldCharType="separate"/>
            </w:r>
            <w:r w:rsidR="00DD2766">
              <w:rPr>
                <w:webHidden/>
                <w:sz w:val="20"/>
                <w:szCs w:val="20"/>
              </w:rPr>
              <w:t>4</w:t>
            </w:r>
            <w:r w:rsidR="00847D52" w:rsidRPr="00847D52">
              <w:rPr>
                <w:webHidden/>
                <w:sz w:val="20"/>
                <w:szCs w:val="20"/>
              </w:rPr>
              <w:fldChar w:fldCharType="end"/>
            </w:r>
          </w:hyperlink>
        </w:p>
        <w:p w14:paraId="223B8FE6" w14:textId="0B7CEB5E" w:rsidR="00847D52" w:rsidRPr="00847D52" w:rsidRDefault="005625A2">
          <w:pPr>
            <w:pStyle w:val="TOC1"/>
            <w:rPr>
              <w:rFonts w:ascii="Segoe UI" w:eastAsiaTheme="minorEastAsia" w:hAnsi="Segoe UI" w:cs="Segoe UI"/>
              <w:sz w:val="20"/>
              <w:szCs w:val="20"/>
            </w:rPr>
          </w:pPr>
          <w:hyperlink w:anchor="_Toc521599713" w:history="1">
            <w:r w:rsidR="00847D52" w:rsidRPr="00847D52">
              <w:rPr>
                <w:rStyle w:val="Hyperlink"/>
                <w:rFonts w:ascii="Segoe UI" w:hAnsi="Segoe UI" w:cs="Segoe UI"/>
                <w:sz w:val="20"/>
                <w:szCs w:val="20"/>
              </w:rPr>
              <w:t>Overview of Honduras</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_Toc521599713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4</w:t>
            </w:r>
            <w:r w:rsidR="00847D52" w:rsidRPr="00847D52">
              <w:rPr>
                <w:rFonts w:ascii="Segoe UI" w:hAnsi="Segoe UI" w:cs="Segoe UI"/>
                <w:webHidden/>
                <w:sz w:val="20"/>
                <w:szCs w:val="20"/>
              </w:rPr>
              <w:fldChar w:fldCharType="end"/>
            </w:r>
          </w:hyperlink>
        </w:p>
        <w:p w14:paraId="620C3D33" w14:textId="7FF06350" w:rsidR="00847D52" w:rsidRPr="00847D52" w:rsidRDefault="005625A2">
          <w:pPr>
            <w:pStyle w:val="TOC1"/>
            <w:rPr>
              <w:rFonts w:ascii="Segoe UI" w:eastAsiaTheme="minorEastAsia" w:hAnsi="Segoe UI" w:cs="Segoe UI"/>
              <w:sz w:val="20"/>
              <w:szCs w:val="20"/>
            </w:rPr>
          </w:pPr>
          <w:hyperlink w:anchor="_Toc521599714" w:history="1">
            <w:r w:rsidR="00847D52" w:rsidRPr="00847D52">
              <w:rPr>
                <w:rStyle w:val="Hyperlink"/>
                <w:rFonts w:ascii="Segoe UI" w:hAnsi="Segoe UI" w:cs="Segoe UI"/>
                <w:sz w:val="20"/>
                <w:szCs w:val="20"/>
              </w:rPr>
              <w:t>FOB Program Overview</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_Toc521599714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6</w:t>
            </w:r>
            <w:r w:rsidR="00847D52" w:rsidRPr="00847D52">
              <w:rPr>
                <w:rFonts w:ascii="Segoe UI" w:hAnsi="Segoe UI" w:cs="Segoe UI"/>
                <w:webHidden/>
                <w:sz w:val="20"/>
                <w:szCs w:val="20"/>
              </w:rPr>
              <w:fldChar w:fldCharType="end"/>
            </w:r>
          </w:hyperlink>
        </w:p>
        <w:p w14:paraId="0A94B4C8" w14:textId="71DB6E77" w:rsidR="00847D52" w:rsidRPr="00847D52" w:rsidRDefault="005625A2">
          <w:pPr>
            <w:pStyle w:val="TOC2"/>
            <w:rPr>
              <w:rFonts w:eastAsiaTheme="minorEastAsia"/>
              <w:color w:val="auto"/>
              <w:sz w:val="20"/>
              <w:szCs w:val="20"/>
            </w:rPr>
          </w:pPr>
          <w:hyperlink w:anchor="_Toc521599715" w:history="1">
            <w:r w:rsidR="00847D52" w:rsidRPr="00847D52">
              <w:rPr>
                <w:rStyle w:val="Hyperlink"/>
                <w:sz w:val="20"/>
                <w:szCs w:val="20"/>
              </w:rPr>
              <w:t>WHAT FOB PROGRAMS ARE IN HONDURAS?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_Toc521599715 \h </w:instrText>
            </w:r>
            <w:r w:rsidR="00847D52" w:rsidRPr="00847D52">
              <w:rPr>
                <w:webHidden/>
                <w:sz w:val="20"/>
                <w:szCs w:val="20"/>
              </w:rPr>
            </w:r>
            <w:r w:rsidR="00847D52" w:rsidRPr="00847D52">
              <w:rPr>
                <w:webHidden/>
                <w:sz w:val="20"/>
                <w:szCs w:val="20"/>
              </w:rPr>
              <w:fldChar w:fldCharType="separate"/>
            </w:r>
            <w:r w:rsidR="00DD2766">
              <w:rPr>
                <w:webHidden/>
                <w:sz w:val="20"/>
                <w:szCs w:val="20"/>
              </w:rPr>
              <w:t>6</w:t>
            </w:r>
            <w:r w:rsidR="00847D52" w:rsidRPr="00847D52">
              <w:rPr>
                <w:webHidden/>
                <w:sz w:val="20"/>
                <w:szCs w:val="20"/>
              </w:rPr>
              <w:fldChar w:fldCharType="end"/>
            </w:r>
          </w:hyperlink>
        </w:p>
        <w:p w14:paraId="05E81BAD" w14:textId="7F741E3E" w:rsidR="00847D52" w:rsidRPr="00847D52" w:rsidRDefault="005625A2">
          <w:pPr>
            <w:pStyle w:val="TOC1"/>
            <w:rPr>
              <w:rFonts w:ascii="Segoe UI" w:eastAsiaTheme="minorEastAsia" w:hAnsi="Segoe UI" w:cs="Segoe UI"/>
              <w:sz w:val="20"/>
              <w:szCs w:val="20"/>
            </w:rPr>
          </w:pPr>
          <w:hyperlink w:anchor="_Toc521599716" w:history="1">
            <w:r w:rsidR="00847D52" w:rsidRPr="00847D52">
              <w:rPr>
                <w:rStyle w:val="Hyperlink"/>
                <w:rFonts w:ascii="Segoe UI" w:hAnsi="Segoe UI" w:cs="Segoe UI"/>
                <w:sz w:val="20"/>
                <w:szCs w:val="20"/>
              </w:rPr>
              <w:t>Community Health Development Program</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_Toc521599716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6</w:t>
            </w:r>
            <w:r w:rsidR="00847D52" w:rsidRPr="00847D52">
              <w:rPr>
                <w:rFonts w:ascii="Segoe UI" w:hAnsi="Segoe UI" w:cs="Segoe UI"/>
                <w:webHidden/>
                <w:sz w:val="20"/>
                <w:szCs w:val="20"/>
              </w:rPr>
              <w:fldChar w:fldCharType="end"/>
            </w:r>
          </w:hyperlink>
        </w:p>
        <w:p w14:paraId="347A661C" w14:textId="717AAB46" w:rsidR="00847D52" w:rsidRPr="00847D52" w:rsidRDefault="005625A2">
          <w:pPr>
            <w:pStyle w:val="TOC2"/>
            <w:rPr>
              <w:rFonts w:eastAsiaTheme="minorEastAsia"/>
              <w:color w:val="auto"/>
              <w:sz w:val="20"/>
              <w:szCs w:val="20"/>
            </w:rPr>
          </w:pPr>
          <w:hyperlink w:anchor="_Toc521599717" w:history="1">
            <w:r w:rsidR="00847D52" w:rsidRPr="00847D52">
              <w:rPr>
                <w:rStyle w:val="Hyperlink"/>
                <w:sz w:val="20"/>
                <w:szCs w:val="20"/>
              </w:rPr>
              <w:t>HOW ARE COMMUNITIES SELECTED?</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_Toc521599717 \h </w:instrText>
            </w:r>
            <w:r w:rsidR="00847D52" w:rsidRPr="00847D52">
              <w:rPr>
                <w:webHidden/>
                <w:sz w:val="20"/>
                <w:szCs w:val="20"/>
              </w:rPr>
            </w:r>
            <w:r w:rsidR="00847D52" w:rsidRPr="00847D52">
              <w:rPr>
                <w:webHidden/>
                <w:sz w:val="20"/>
                <w:szCs w:val="20"/>
              </w:rPr>
              <w:fldChar w:fldCharType="separate"/>
            </w:r>
            <w:r w:rsidR="00DD2766">
              <w:rPr>
                <w:webHidden/>
                <w:sz w:val="20"/>
                <w:szCs w:val="20"/>
              </w:rPr>
              <w:t>6</w:t>
            </w:r>
            <w:r w:rsidR="00847D52" w:rsidRPr="00847D52">
              <w:rPr>
                <w:webHidden/>
                <w:sz w:val="20"/>
                <w:szCs w:val="20"/>
              </w:rPr>
              <w:fldChar w:fldCharType="end"/>
            </w:r>
          </w:hyperlink>
        </w:p>
        <w:p w14:paraId="56AC04BB" w14:textId="2DB0E5D7" w:rsidR="00847D52" w:rsidRPr="00847D52" w:rsidRDefault="005625A2">
          <w:pPr>
            <w:pStyle w:val="TOC2"/>
            <w:rPr>
              <w:rFonts w:eastAsiaTheme="minorEastAsia"/>
              <w:color w:val="auto"/>
              <w:sz w:val="20"/>
              <w:szCs w:val="20"/>
            </w:rPr>
          </w:pPr>
          <w:hyperlink w:anchor="_Toc521599718" w:history="1">
            <w:r w:rsidR="00847D52" w:rsidRPr="00847D52">
              <w:rPr>
                <w:rStyle w:val="Hyperlink"/>
                <w:sz w:val="20"/>
                <w:szCs w:val="20"/>
              </w:rPr>
              <w:t>HOW ARE MEDICAL SERVICES PROVIDED?</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_Toc521599718 \h </w:instrText>
            </w:r>
            <w:r w:rsidR="00847D52" w:rsidRPr="00847D52">
              <w:rPr>
                <w:webHidden/>
                <w:sz w:val="20"/>
                <w:szCs w:val="20"/>
              </w:rPr>
            </w:r>
            <w:r w:rsidR="00847D52" w:rsidRPr="00847D52">
              <w:rPr>
                <w:webHidden/>
                <w:sz w:val="20"/>
                <w:szCs w:val="20"/>
              </w:rPr>
              <w:fldChar w:fldCharType="separate"/>
            </w:r>
            <w:r w:rsidR="00DD2766">
              <w:rPr>
                <w:webHidden/>
                <w:sz w:val="20"/>
                <w:szCs w:val="20"/>
              </w:rPr>
              <w:t>6</w:t>
            </w:r>
            <w:r w:rsidR="00847D52" w:rsidRPr="00847D52">
              <w:rPr>
                <w:webHidden/>
                <w:sz w:val="20"/>
                <w:szCs w:val="20"/>
              </w:rPr>
              <w:fldChar w:fldCharType="end"/>
            </w:r>
          </w:hyperlink>
        </w:p>
        <w:p w14:paraId="203E5B7E" w14:textId="7B1FDCB8" w:rsidR="00847D52" w:rsidRPr="00847D52" w:rsidRDefault="005625A2">
          <w:pPr>
            <w:pStyle w:val="TOC2"/>
            <w:rPr>
              <w:rFonts w:eastAsiaTheme="minorEastAsia"/>
              <w:color w:val="auto"/>
              <w:sz w:val="20"/>
              <w:szCs w:val="20"/>
            </w:rPr>
          </w:pPr>
          <w:hyperlink w:anchor="_Toc521599719" w:history="1">
            <w:r w:rsidR="00847D52" w:rsidRPr="00847D52">
              <w:rPr>
                <w:rStyle w:val="Hyperlink"/>
                <w:sz w:val="20"/>
                <w:szCs w:val="20"/>
              </w:rPr>
              <w:t>WHAT TYPE OF EDUCATION IS PROVIDED?  WHAT ABOUT OTHER COMMUNITY NEEDS?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_Toc521599719 \h </w:instrText>
            </w:r>
            <w:r w:rsidR="00847D52" w:rsidRPr="00847D52">
              <w:rPr>
                <w:webHidden/>
                <w:sz w:val="20"/>
                <w:szCs w:val="20"/>
              </w:rPr>
            </w:r>
            <w:r w:rsidR="00847D52" w:rsidRPr="00847D52">
              <w:rPr>
                <w:webHidden/>
                <w:sz w:val="20"/>
                <w:szCs w:val="20"/>
              </w:rPr>
              <w:fldChar w:fldCharType="separate"/>
            </w:r>
            <w:r w:rsidR="00DD2766">
              <w:rPr>
                <w:webHidden/>
                <w:sz w:val="20"/>
                <w:szCs w:val="20"/>
              </w:rPr>
              <w:t>6</w:t>
            </w:r>
            <w:r w:rsidR="00847D52" w:rsidRPr="00847D52">
              <w:rPr>
                <w:webHidden/>
                <w:sz w:val="20"/>
                <w:szCs w:val="20"/>
              </w:rPr>
              <w:fldChar w:fldCharType="end"/>
            </w:r>
          </w:hyperlink>
        </w:p>
        <w:p w14:paraId="1348B749" w14:textId="51112382" w:rsidR="00847D52" w:rsidRPr="00847D52" w:rsidRDefault="005625A2">
          <w:pPr>
            <w:pStyle w:val="TOC1"/>
            <w:rPr>
              <w:rFonts w:ascii="Segoe UI" w:eastAsiaTheme="minorEastAsia" w:hAnsi="Segoe UI" w:cs="Segoe UI"/>
              <w:sz w:val="20"/>
              <w:szCs w:val="20"/>
            </w:rPr>
          </w:pPr>
          <w:hyperlink w:anchor="_Toc521599720" w:history="1">
            <w:r w:rsidR="00847D52" w:rsidRPr="00847D52">
              <w:rPr>
                <w:rStyle w:val="Hyperlink"/>
                <w:rFonts w:ascii="Segoe UI" w:hAnsi="Segoe UI" w:cs="Segoe UI"/>
                <w:sz w:val="20"/>
                <w:szCs w:val="20"/>
              </w:rPr>
              <w:t>Extended Care Program</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_Toc521599720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7</w:t>
            </w:r>
            <w:r w:rsidR="00847D52" w:rsidRPr="00847D52">
              <w:rPr>
                <w:rFonts w:ascii="Segoe UI" w:hAnsi="Segoe UI" w:cs="Segoe UI"/>
                <w:webHidden/>
                <w:sz w:val="20"/>
                <w:szCs w:val="20"/>
              </w:rPr>
              <w:fldChar w:fldCharType="end"/>
            </w:r>
          </w:hyperlink>
        </w:p>
        <w:p w14:paraId="67AC1C12" w14:textId="2B3F2ACA" w:rsidR="00847D52" w:rsidRPr="00847D52" w:rsidRDefault="005625A2">
          <w:pPr>
            <w:pStyle w:val="TOC2"/>
            <w:rPr>
              <w:rFonts w:eastAsiaTheme="minorEastAsia"/>
              <w:color w:val="auto"/>
              <w:sz w:val="20"/>
              <w:szCs w:val="20"/>
            </w:rPr>
          </w:pPr>
          <w:hyperlink w:anchor="_Toc521599721" w:history="1">
            <w:r w:rsidR="00847D52" w:rsidRPr="00847D52">
              <w:rPr>
                <w:rStyle w:val="Hyperlink"/>
                <w:sz w:val="20"/>
                <w:szCs w:val="20"/>
              </w:rPr>
              <w:t>WHAT IS ECP?</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_Toc521599721 \h </w:instrText>
            </w:r>
            <w:r w:rsidR="00847D52" w:rsidRPr="00847D52">
              <w:rPr>
                <w:webHidden/>
                <w:sz w:val="20"/>
                <w:szCs w:val="20"/>
              </w:rPr>
            </w:r>
            <w:r w:rsidR="00847D52" w:rsidRPr="00847D52">
              <w:rPr>
                <w:webHidden/>
                <w:sz w:val="20"/>
                <w:szCs w:val="20"/>
              </w:rPr>
              <w:fldChar w:fldCharType="separate"/>
            </w:r>
            <w:r w:rsidR="00DD2766">
              <w:rPr>
                <w:webHidden/>
                <w:sz w:val="20"/>
                <w:szCs w:val="20"/>
              </w:rPr>
              <w:t>7</w:t>
            </w:r>
            <w:r w:rsidR="00847D52" w:rsidRPr="00847D52">
              <w:rPr>
                <w:webHidden/>
                <w:sz w:val="20"/>
                <w:szCs w:val="20"/>
              </w:rPr>
              <w:fldChar w:fldCharType="end"/>
            </w:r>
          </w:hyperlink>
        </w:p>
        <w:p w14:paraId="50BDD35A" w14:textId="4D4CB55F" w:rsidR="00847D52" w:rsidRPr="00847D52" w:rsidRDefault="005625A2">
          <w:pPr>
            <w:pStyle w:val="TOC1"/>
            <w:rPr>
              <w:rFonts w:ascii="Segoe UI" w:eastAsiaTheme="minorEastAsia" w:hAnsi="Segoe UI" w:cs="Segoe UI"/>
              <w:sz w:val="20"/>
              <w:szCs w:val="20"/>
            </w:rPr>
          </w:pPr>
          <w:hyperlink w:anchor="_Toc521599722" w:history="1">
            <w:r w:rsidR="00847D52" w:rsidRPr="00847D52">
              <w:rPr>
                <w:rStyle w:val="Hyperlink"/>
                <w:rFonts w:ascii="Segoe UI" w:hAnsi="Segoe UI" w:cs="Segoe UI"/>
                <w:sz w:val="20"/>
                <w:szCs w:val="20"/>
              </w:rPr>
              <w:t>Early Childhood Development Program</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_Toc521599722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7</w:t>
            </w:r>
            <w:r w:rsidR="00847D52" w:rsidRPr="00847D52">
              <w:rPr>
                <w:rFonts w:ascii="Segoe UI" w:hAnsi="Segoe UI" w:cs="Segoe UI"/>
                <w:webHidden/>
                <w:sz w:val="20"/>
                <w:szCs w:val="20"/>
              </w:rPr>
              <w:fldChar w:fldCharType="end"/>
            </w:r>
          </w:hyperlink>
        </w:p>
        <w:p w14:paraId="1D62045B" w14:textId="55196000" w:rsidR="00847D52" w:rsidRPr="00847D52" w:rsidRDefault="005625A2">
          <w:pPr>
            <w:pStyle w:val="TOC2"/>
            <w:rPr>
              <w:rFonts w:eastAsiaTheme="minorEastAsia"/>
              <w:color w:val="auto"/>
              <w:sz w:val="20"/>
              <w:szCs w:val="20"/>
            </w:rPr>
          </w:pPr>
          <w:hyperlink w:anchor="_Toc521599723" w:history="1">
            <w:r w:rsidR="00847D52" w:rsidRPr="00847D52">
              <w:rPr>
                <w:rStyle w:val="Hyperlink"/>
                <w:sz w:val="20"/>
                <w:szCs w:val="20"/>
              </w:rPr>
              <w:t>WHAT MORE CAN WE DO FOR CHILDREN?</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_Toc521599723 \h </w:instrText>
            </w:r>
            <w:r w:rsidR="00847D52" w:rsidRPr="00847D52">
              <w:rPr>
                <w:webHidden/>
                <w:sz w:val="20"/>
                <w:szCs w:val="20"/>
              </w:rPr>
            </w:r>
            <w:r w:rsidR="00847D52" w:rsidRPr="00847D52">
              <w:rPr>
                <w:webHidden/>
                <w:sz w:val="20"/>
                <w:szCs w:val="20"/>
              </w:rPr>
              <w:fldChar w:fldCharType="separate"/>
            </w:r>
            <w:r w:rsidR="00DD2766">
              <w:rPr>
                <w:webHidden/>
                <w:sz w:val="20"/>
                <w:szCs w:val="20"/>
              </w:rPr>
              <w:t>7</w:t>
            </w:r>
            <w:r w:rsidR="00847D52" w:rsidRPr="00847D52">
              <w:rPr>
                <w:webHidden/>
                <w:sz w:val="20"/>
                <w:szCs w:val="20"/>
              </w:rPr>
              <w:fldChar w:fldCharType="end"/>
            </w:r>
          </w:hyperlink>
        </w:p>
        <w:p w14:paraId="544DD6AC" w14:textId="02A0ECE1" w:rsidR="00847D52" w:rsidRPr="00847D52" w:rsidRDefault="005625A2">
          <w:pPr>
            <w:pStyle w:val="TOC1"/>
            <w:rPr>
              <w:rFonts w:ascii="Segoe UI" w:eastAsiaTheme="minorEastAsia" w:hAnsi="Segoe UI" w:cs="Segoe UI"/>
              <w:sz w:val="20"/>
              <w:szCs w:val="20"/>
            </w:rPr>
          </w:pPr>
          <w:hyperlink w:anchor="_Toc521599724" w:history="1">
            <w:r w:rsidR="00847D52" w:rsidRPr="00847D52">
              <w:rPr>
                <w:rStyle w:val="Hyperlink"/>
                <w:rFonts w:ascii="Segoe UI" w:hAnsi="Segoe UI" w:cs="Segoe UI"/>
                <w:sz w:val="20"/>
                <w:szCs w:val="20"/>
              </w:rPr>
              <w:t xml:space="preserve">Little Hearts Project </w:t>
            </w:r>
            <w:r w:rsidR="00847D52" w:rsidRPr="00847D52">
              <w:rPr>
                <w:rStyle w:val="Hyperlink"/>
                <w:rFonts w:ascii="Segoe UI" w:hAnsi="Segoe UI" w:cs="Segoe UI"/>
                <w:i/>
                <w:sz w:val="20"/>
                <w:szCs w:val="20"/>
              </w:rPr>
              <w:t>(a partnership with Ruth Paz Hospital)</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_Toc521599724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7</w:t>
            </w:r>
            <w:r w:rsidR="00847D52" w:rsidRPr="00847D52">
              <w:rPr>
                <w:rFonts w:ascii="Segoe UI" w:hAnsi="Segoe UI" w:cs="Segoe UI"/>
                <w:webHidden/>
                <w:sz w:val="20"/>
                <w:szCs w:val="20"/>
              </w:rPr>
              <w:fldChar w:fldCharType="end"/>
            </w:r>
          </w:hyperlink>
        </w:p>
        <w:p w14:paraId="4931667E" w14:textId="4FABAEB3" w:rsidR="00847D52" w:rsidRPr="00847D52" w:rsidRDefault="005625A2">
          <w:pPr>
            <w:pStyle w:val="TOC2"/>
            <w:rPr>
              <w:rFonts w:eastAsiaTheme="minorEastAsia"/>
              <w:color w:val="auto"/>
              <w:sz w:val="20"/>
              <w:szCs w:val="20"/>
            </w:rPr>
          </w:pPr>
          <w:hyperlink w:anchor="_Toc521599725" w:history="1">
            <w:r w:rsidR="00847D52" w:rsidRPr="00847D52">
              <w:rPr>
                <w:rStyle w:val="Hyperlink"/>
                <w:sz w:val="20"/>
                <w:szCs w:val="20"/>
              </w:rPr>
              <w:t>WHAT IS THE LHP?</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_Toc521599725 \h </w:instrText>
            </w:r>
            <w:r w:rsidR="00847D52" w:rsidRPr="00847D52">
              <w:rPr>
                <w:webHidden/>
                <w:sz w:val="20"/>
                <w:szCs w:val="20"/>
              </w:rPr>
            </w:r>
            <w:r w:rsidR="00847D52" w:rsidRPr="00847D52">
              <w:rPr>
                <w:webHidden/>
                <w:sz w:val="20"/>
                <w:szCs w:val="20"/>
              </w:rPr>
              <w:fldChar w:fldCharType="separate"/>
            </w:r>
            <w:r w:rsidR="00DD2766">
              <w:rPr>
                <w:webHidden/>
                <w:sz w:val="20"/>
                <w:szCs w:val="20"/>
              </w:rPr>
              <w:t>7</w:t>
            </w:r>
            <w:r w:rsidR="00847D52" w:rsidRPr="00847D52">
              <w:rPr>
                <w:webHidden/>
                <w:sz w:val="20"/>
                <w:szCs w:val="20"/>
              </w:rPr>
              <w:fldChar w:fldCharType="end"/>
            </w:r>
          </w:hyperlink>
        </w:p>
        <w:p w14:paraId="0735B9BB" w14:textId="734E87A9" w:rsidR="00847D52" w:rsidRPr="00847D52" w:rsidRDefault="005625A2">
          <w:pPr>
            <w:pStyle w:val="TOC1"/>
            <w:rPr>
              <w:rFonts w:ascii="Segoe UI" w:eastAsiaTheme="minorEastAsia" w:hAnsi="Segoe UI" w:cs="Segoe UI"/>
              <w:sz w:val="20"/>
              <w:szCs w:val="20"/>
            </w:rPr>
          </w:pPr>
          <w:hyperlink w:anchor="_Toc521599726" w:history="1">
            <w:r w:rsidR="00847D52" w:rsidRPr="00847D52">
              <w:rPr>
                <w:rStyle w:val="Hyperlink"/>
                <w:rFonts w:ascii="Segoe UI" w:hAnsi="Segoe UI" w:cs="Segoe UI"/>
                <w:sz w:val="20"/>
                <w:szCs w:val="20"/>
              </w:rPr>
              <w:t>My Role As A Mountain Medical Team Member</w:t>
            </w:r>
            <w:r w:rsidR="00847D52" w:rsidRPr="00847D52">
              <w:rPr>
                <w:rFonts w:ascii="Segoe UI" w:hAnsi="Segoe UI" w:cs="Segoe UI"/>
                <w:webHidden/>
                <w:sz w:val="20"/>
                <w:szCs w:val="20"/>
              </w:rPr>
              <w:tab/>
            </w:r>
            <w:r w:rsidR="008F1E57">
              <w:rPr>
                <w:rFonts w:ascii="Segoe UI" w:hAnsi="Segoe UI" w:cs="Segoe UI"/>
                <w:webHidden/>
                <w:sz w:val="20"/>
                <w:szCs w:val="20"/>
              </w:rPr>
              <w:t>8</w:t>
            </w:r>
          </w:hyperlink>
        </w:p>
        <w:p w14:paraId="3322F920" w14:textId="7CBFE08A" w:rsidR="00847D52" w:rsidRPr="00847D52" w:rsidRDefault="005625A2">
          <w:pPr>
            <w:pStyle w:val="TOC2"/>
            <w:rPr>
              <w:rFonts w:eastAsiaTheme="minorEastAsia"/>
              <w:color w:val="auto"/>
              <w:sz w:val="20"/>
              <w:szCs w:val="20"/>
            </w:rPr>
          </w:pPr>
          <w:hyperlink w:anchor="_Toc521599727" w:history="1">
            <w:r w:rsidR="00847D52" w:rsidRPr="00847D52">
              <w:rPr>
                <w:rStyle w:val="Hyperlink"/>
                <w:sz w:val="20"/>
                <w:szCs w:val="20"/>
              </w:rPr>
              <w:t>GOOD HEALTH</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_Toc521599727 \h </w:instrText>
            </w:r>
            <w:r w:rsidR="00847D52" w:rsidRPr="00847D52">
              <w:rPr>
                <w:webHidden/>
                <w:sz w:val="20"/>
                <w:szCs w:val="20"/>
              </w:rPr>
            </w:r>
            <w:r w:rsidR="00847D52" w:rsidRPr="00847D52">
              <w:rPr>
                <w:webHidden/>
                <w:sz w:val="20"/>
                <w:szCs w:val="20"/>
              </w:rPr>
              <w:fldChar w:fldCharType="separate"/>
            </w:r>
            <w:r w:rsidR="00DD2766">
              <w:rPr>
                <w:webHidden/>
                <w:sz w:val="20"/>
                <w:szCs w:val="20"/>
              </w:rPr>
              <w:t>8</w:t>
            </w:r>
            <w:r w:rsidR="00847D52" w:rsidRPr="00847D52">
              <w:rPr>
                <w:webHidden/>
                <w:sz w:val="20"/>
                <w:szCs w:val="20"/>
              </w:rPr>
              <w:fldChar w:fldCharType="end"/>
            </w:r>
          </w:hyperlink>
        </w:p>
        <w:p w14:paraId="5FBC1152" w14:textId="308452C0" w:rsidR="00847D52" w:rsidRPr="00847D52" w:rsidRDefault="005625A2">
          <w:pPr>
            <w:pStyle w:val="TOC2"/>
            <w:rPr>
              <w:rFonts w:eastAsiaTheme="minorEastAsia"/>
              <w:color w:val="auto"/>
              <w:sz w:val="20"/>
              <w:szCs w:val="20"/>
            </w:rPr>
          </w:pPr>
          <w:hyperlink w:anchor="_Toc521599728" w:history="1">
            <w:r w:rsidR="00847D52" w:rsidRPr="00847D52">
              <w:rPr>
                <w:rStyle w:val="Hyperlink"/>
                <w:sz w:val="20"/>
                <w:szCs w:val="20"/>
              </w:rPr>
              <w:t>IMMUNIZATIONS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_Toc521599728 \h </w:instrText>
            </w:r>
            <w:r w:rsidR="00847D52" w:rsidRPr="00847D52">
              <w:rPr>
                <w:webHidden/>
                <w:sz w:val="20"/>
                <w:szCs w:val="20"/>
              </w:rPr>
            </w:r>
            <w:r w:rsidR="00847D52" w:rsidRPr="00847D52">
              <w:rPr>
                <w:webHidden/>
                <w:sz w:val="20"/>
                <w:szCs w:val="20"/>
              </w:rPr>
              <w:fldChar w:fldCharType="separate"/>
            </w:r>
            <w:r w:rsidR="00DD2766">
              <w:rPr>
                <w:webHidden/>
                <w:sz w:val="20"/>
                <w:szCs w:val="20"/>
              </w:rPr>
              <w:t>8</w:t>
            </w:r>
            <w:r w:rsidR="00847D52" w:rsidRPr="00847D52">
              <w:rPr>
                <w:webHidden/>
                <w:sz w:val="20"/>
                <w:szCs w:val="20"/>
              </w:rPr>
              <w:fldChar w:fldCharType="end"/>
            </w:r>
          </w:hyperlink>
        </w:p>
        <w:p w14:paraId="4CF168AE" w14:textId="49668A49" w:rsidR="00847D52" w:rsidRPr="00847D52" w:rsidRDefault="005625A2">
          <w:pPr>
            <w:pStyle w:val="TOC2"/>
            <w:rPr>
              <w:rFonts w:eastAsiaTheme="minorEastAsia"/>
              <w:color w:val="auto"/>
              <w:sz w:val="20"/>
              <w:szCs w:val="20"/>
            </w:rPr>
          </w:pPr>
          <w:hyperlink w:anchor="_Toc521599729" w:history="1">
            <w:r w:rsidR="00847D52" w:rsidRPr="00847D52">
              <w:rPr>
                <w:rStyle w:val="Hyperlink"/>
                <w:sz w:val="20"/>
                <w:szCs w:val="20"/>
              </w:rPr>
              <w:t>MOSQUITO-BORNE DISEASES - Read Carefully!</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_Toc521599729 \h </w:instrText>
            </w:r>
            <w:r w:rsidR="00847D52" w:rsidRPr="00847D52">
              <w:rPr>
                <w:webHidden/>
                <w:sz w:val="20"/>
                <w:szCs w:val="20"/>
              </w:rPr>
            </w:r>
            <w:r w:rsidR="00847D52" w:rsidRPr="00847D52">
              <w:rPr>
                <w:webHidden/>
                <w:sz w:val="20"/>
                <w:szCs w:val="20"/>
              </w:rPr>
              <w:fldChar w:fldCharType="separate"/>
            </w:r>
            <w:r w:rsidR="00DD2766">
              <w:rPr>
                <w:webHidden/>
                <w:sz w:val="20"/>
                <w:szCs w:val="20"/>
              </w:rPr>
              <w:t>8</w:t>
            </w:r>
            <w:r w:rsidR="00847D52" w:rsidRPr="00847D52">
              <w:rPr>
                <w:webHidden/>
                <w:sz w:val="20"/>
                <w:szCs w:val="20"/>
              </w:rPr>
              <w:fldChar w:fldCharType="end"/>
            </w:r>
          </w:hyperlink>
        </w:p>
        <w:p w14:paraId="6449B8A5" w14:textId="0F6B8B9C" w:rsidR="00847D52" w:rsidRPr="00847D52" w:rsidRDefault="005625A2">
          <w:pPr>
            <w:pStyle w:val="TOC2"/>
            <w:rPr>
              <w:rFonts w:eastAsiaTheme="minorEastAsia"/>
              <w:color w:val="auto"/>
              <w:sz w:val="20"/>
              <w:szCs w:val="20"/>
            </w:rPr>
          </w:pPr>
          <w:hyperlink w:anchor="_Toc521599730" w:history="1">
            <w:r w:rsidR="00847D52" w:rsidRPr="00847D52">
              <w:rPr>
                <w:rStyle w:val="Hyperlink"/>
                <w:sz w:val="20"/>
                <w:szCs w:val="20"/>
              </w:rPr>
              <w:t>PASSPORT</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_Toc521599730 \h </w:instrText>
            </w:r>
            <w:r w:rsidR="00847D52" w:rsidRPr="00847D52">
              <w:rPr>
                <w:webHidden/>
                <w:sz w:val="20"/>
                <w:szCs w:val="20"/>
              </w:rPr>
            </w:r>
            <w:r w:rsidR="00847D52" w:rsidRPr="00847D52">
              <w:rPr>
                <w:webHidden/>
                <w:sz w:val="20"/>
                <w:szCs w:val="20"/>
              </w:rPr>
              <w:fldChar w:fldCharType="separate"/>
            </w:r>
            <w:r w:rsidR="00DD2766">
              <w:rPr>
                <w:webHidden/>
                <w:sz w:val="20"/>
                <w:szCs w:val="20"/>
              </w:rPr>
              <w:t>9</w:t>
            </w:r>
            <w:r w:rsidR="00847D52" w:rsidRPr="00847D52">
              <w:rPr>
                <w:webHidden/>
                <w:sz w:val="20"/>
                <w:szCs w:val="20"/>
              </w:rPr>
              <w:fldChar w:fldCharType="end"/>
            </w:r>
          </w:hyperlink>
        </w:p>
        <w:p w14:paraId="7B3D7F2F" w14:textId="0696FD1A" w:rsidR="00847D52" w:rsidRPr="00847D52" w:rsidRDefault="005625A2">
          <w:pPr>
            <w:pStyle w:val="TOC2"/>
            <w:rPr>
              <w:rFonts w:eastAsiaTheme="minorEastAsia"/>
              <w:color w:val="auto"/>
              <w:sz w:val="20"/>
              <w:szCs w:val="20"/>
            </w:rPr>
          </w:pPr>
          <w:hyperlink w:anchor="_Toc521599731" w:history="1">
            <w:r w:rsidR="00847D52" w:rsidRPr="00847D52">
              <w:rPr>
                <w:rStyle w:val="Hyperlink"/>
                <w:sz w:val="20"/>
                <w:szCs w:val="20"/>
              </w:rPr>
              <w:t>INSURANCE</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_Toc521599731 \h </w:instrText>
            </w:r>
            <w:r w:rsidR="00847D52" w:rsidRPr="00847D52">
              <w:rPr>
                <w:webHidden/>
                <w:sz w:val="20"/>
                <w:szCs w:val="20"/>
              </w:rPr>
            </w:r>
            <w:r w:rsidR="00847D52" w:rsidRPr="00847D52">
              <w:rPr>
                <w:webHidden/>
                <w:sz w:val="20"/>
                <w:szCs w:val="20"/>
              </w:rPr>
              <w:fldChar w:fldCharType="separate"/>
            </w:r>
            <w:r w:rsidR="00DD2766">
              <w:rPr>
                <w:webHidden/>
                <w:sz w:val="20"/>
                <w:szCs w:val="20"/>
              </w:rPr>
              <w:t>9</w:t>
            </w:r>
            <w:r w:rsidR="00847D52" w:rsidRPr="00847D52">
              <w:rPr>
                <w:webHidden/>
                <w:sz w:val="20"/>
                <w:szCs w:val="20"/>
              </w:rPr>
              <w:fldChar w:fldCharType="end"/>
            </w:r>
          </w:hyperlink>
        </w:p>
        <w:p w14:paraId="014527D6" w14:textId="51BDAE25" w:rsidR="00847D52" w:rsidRPr="00847D52" w:rsidRDefault="008F1E57">
          <w:pPr>
            <w:pStyle w:val="TOC1"/>
            <w:rPr>
              <w:rFonts w:ascii="Segoe UI" w:eastAsiaTheme="minorEastAsia" w:hAnsi="Segoe UI" w:cs="Segoe UI"/>
              <w:sz w:val="20"/>
              <w:szCs w:val="20"/>
            </w:rPr>
          </w:pPr>
          <w:r w:rsidRPr="00DD2766">
            <w:rPr>
              <w:rStyle w:val="Hyperlink"/>
              <w:rFonts w:ascii="Segoe UI" w:hAnsi="Segoe UI" w:cs="Segoe UI"/>
              <w:sz w:val="20"/>
              <w:szCs w:val="20"/>
              <w:u w:val="none"/>
            </w:rPr>
            <w:t xml:space="preserve">             </w:t>
          </w:r>
          <w:hyperlink w:anchor="_Toc521599732" w:history="1">
            <w:r w:rsidR="00847D52" w:rsidRPr="00847D52">
              <w:rPr>
                <w:rStyle w:val="Hyperlink"/>
                <w:rFonts w:ascii="Segoe UI" w:hAnsi="Segoe UI" w:cs="Segoe UI"/>
                <w:sz w:val="20"/>
                <w:szCs w:val="20"/>
              </w:rPr>
              <w:t>REGISTERING WITH THE US EMBASSY</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_Toc521599732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9</w:t>
            </w:r>
            <w:r w:rsidR="00847D52" w:rsidRPr="00847D52">
              <w:rPr>
                <w:rFonts w:ascii="Segoe UI" w:hAnsi="Segoe UI" w:cs="Segoe UI"/>
                <w:webHidden/>
                <w:sz w:val="20"/>
                <w:szCs w:val="20"/>
              </w:rPr>
              <w:fldChar w:fldCharType="end"/>
            </w:r>
          </w:hyperlink>
        </w:p>
        <w:p w14:paraId="5515F6A9" w14:textId="344D74A8" w:rsidR="00847D52" w:rsidRPr="00847D52" w:rsidRDefault="005625A2">
          <w:pPr>
            <w:pStyle w:val="TOC2"/>
            <w:rPr>
              <w:rFonts w:eastAsiaTheme="minorEastAsia"/>
              <w:color w:val="auto"/>
              <w:sz w:val="20"/>
              <w:szCs w:val="20"/>
            </w:rPr>
          </w:pPr>
          <w:hyperlink w:anchor="_Toc521599733" w:history="1">
            <w:r w:rsidR="00847D52" w:rsidRPr="00847D52">
              <w:rPr>
                <w:rStyle w:val="Hyperlink"/>
                <w:sz w:val="20"/>
                <w:szCs w:val="20"/>
              </w:rPr>
              <w:t>PACKING LIST</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_Toc521599733 \h </w:instrText>
            </w:r>
            <w:r w:rsidR="00847D52" w:rsidRPr="00847D52">
              <w:rPr>
                <w:webHidden/>
                <w:sz w:val="20"/>
                <w:szCs w:val="20"/>
              </w:rPr>
            </w:r>
            <w:r w:rsidR="00847D52" w:rsidRPr="00847D52">
              <w:rPr>
                <w:webHidden/>
                <w:sz w:val="20"/>
                <w:szCs w:val="20"/>
              </w:rPr>
              <w:fldChar w:fldCharType="separate"/>
            </w:r>
            <w:r w:rsidR="00DD2766">
              <w:rPr>
                <w:webHidden/>
                <w:sz w:val="20"/>
                <w:szCs w:val="20"/>
              </w:rPr>
              <w:t>10</w:t>
            </w:r>
            <w:r w:rsidR="00847D52" w:rsidRPr="00847D52">
              <w:rPr>
                <w:webHidden/>
                <w:sz w:val="20"/>
                <w:szCs w:val="20"/>
              </w:rPr>
              <w:fldChar w:fldCharType="end"/>
            </w:r>
          </w:hyperlink>
        </w:p>
        <w:p w14:paraId="46A49AE5" w14:textId="693C7456" w:rsidR="00847D52" w:rsidRPr="00847D52" w:rsidRDefault="005625A2">
          <w:pPr>
            <w:pStyle w:val="TOC2"/>
            <w:rPr>
              <w:rFonts w:eastAsiaTheme="minorEastAsia"/>
              <w:color w:val="auto"/>
              <w:sz w:val="20"/>
              <w:szCs w:val="20"/>
            </w:rPr>
          </w:pPr>
          <w:hyperlink w:anchor="_Toc521599734" w:history="1">
            <w:r w:rsidR="00847D52" w:rsidRPr="00847D52">
              <w:rPr>
                <w:rStyle w:val="Hyperlink"/>
                <w:rFonts w:eastAsia="Segoe UI Semibold"/>
                <w:sz w:val="20"/>
                <w:szCs w:val="20"/>
              </w:rPr>
              <w:t>CREDIT CARD USE</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_Toc521599734 \h </w:instrText>
            </w:r>
            <w:r w:rsidR="00847D52" w:rsidRPr="00847D52">
              <w:rPr>
                <w:webHidden/>
                <w:sz w:val="20"/>
                <w:szCs w:val="20"/>
              </w:rPr>
            </w:r>
            <w:r w:rsidR="00847D52" w:rsidRPr="00847D52">
              <w:rPr>
                <w:webHidden/>
                <w:sz w:val="20"/>
                <w:szCs w:val="20"/>
              </w:rPr>
              <w:fldChar w:fldCharType="separate"/>
            </w:r>
            <w:r w:rsidR="00DD2766">
              <w:rPr>
                <w:webHidden/>
                <w:sz w:val="20"/>
                <w:szCs w:val="20"/>
              </w:rPr>
              <w:t>11</w:t>
            </w:r>
            <w:r w:rsidR="00847D52" w:rsidRPr="00847D52">
              <w:rPr>
                <w:webHidden/>
                <w:sz w:val="20"/>
                <w:szCs w:val="20"/>
              </w:rPr>
              <w:fldChar w:fldCharType="end"/>
            </w:r>
          </w:hyperlink>
        </w:p>
        <w:p w14:paraId="33D71EE8" w14:textId="32EC7163" w:rsidR="00847D52" w:rsidRPr="00847D52" w:rsidRDefault="005625A2">
          <w:pPr>
            <w:pStyle w:val="TOC2"/>
            <w:rPr>
              <w:rFonts w:eastAsiaTheme="minorEastAsia"/>
              <w:color w:val="auto"/>
              <w:sz w:val="20"/>
              <w:szCs w:val="20"/>
            </w:rPr>
          </w:pPr>
          <w:hyperlink w:anchor="_Toc521599735" w:history="1">
            <w:r w:rsidR="00847D52" w:rsidRPr="00847D52">
              <w:rPr>
                <w:rStyle w:val="Hyperlink"/>
                <w:sz w:val="20"/>
                <w:szCs w:val="20"/>
              </w:rPr>
              <w:t>E</w:t>
            </w:r>
            <w:r w:rsidR="00003DD9">
              <w:rPr>
                <w:rStyle w:val="Hyperlink"/>
                <w:sz w:val="20"/>
                <w:szCs w:val="20"/>
              </w:rPr>
              <w:t>-</w:t>
            </w:r>
            <w:r w:rsidR="00847D52" w:rsidRPr="00847D52">
              <w:rPr>
                <w:rStyle w:val="Hyperlink"/>
                <w:sz w:val="20"/>
                <w:szCs w:val="20"/>
              </w:rPr>
              <w:t>JOURNALS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_Toc521599735 \h </w:instrText>
            </w:r>
            <w:r w:rsidR="00847D52" w:rsidRPr="00847D52">
              <w:rPr>
                <w:webHidden/>
                <w:sz w:val="20"/>
                <w:szCs w:val="20"/>
              </w:rPr>
            </w:r>
            <w:r w:rsidR="00847D52" w:rsidRPr="00847D52">
              <w:rPr>
                <w:webHidden/>
                <w:sz w:val="20"/>
                <w:szCs w:val="20"/>
              </w:rPr>
              <w:fldChar w:fldCharType="separate"/>
            </w:r>
            <w:r w:rsidR="00DD2766">
              <w:rPr>
                <w:webHidden/>
                <w:sz w:val="20"/>
                <w:szCs w:val="20"/>
              </w:rPr>
              <w:t>11</w:t>
            </w:r>
            <w:r w:rsidR="00847D52" w:rsidRPr="00847D52">
              <w:rPr>
                <w:webHidden/>
                <w:sz w:val="20"/>
                <w:szCs w:val="20"/>
              </w:rPr>
              <w:fldChar w:fldCharType="end"/>
            </w:r>
          </w:hyperlink>
        </w:p>
        <w:p w14:paraId="5EC96A58" w14:textId="24F351F9" w:rsidR="00847D52" w:rsidRPr="00847D52" w:rsidRDefault="005625A2">
          <w:pPr>
            <w:pStyle w:val="TOC2"/>
            <w:rPr>
              <w:rFonts w:eastAsiaTheme="minorEastAsia"/>
              <w:color w:val="auto"/>
              <w:sz w:val="20"/>
              <w:szCs w:val="20"/>
            </w:rPr>
          </w:pPr>
          <w:hyperlink w:anchor="_Toc521599736" w:history="1">
            <w:r w:rsidR="00847D52" w:rsidRPr="00847D52">
              <w:rPr>
                <w:rStyle w:val="Hyperlink"/>
                <w:sz w:val="20"/>
                <w:szCs w:val="20"/>
              </w:rPr>
              <w:t>ACCOMMODATIONS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_Toc521599736 \h </w:instrText>
            </w:r>
            <w:r w:rsidR="00847D52" w:rsidRPr="00847D52">
              <w:rPr>
                <w:webHidden/>
                <w:sz w:val="20"/>
                <w:szCs w:val="20"/>
              </w:rPr>
            </w:r>
            <w:r w:rsidR="00847D52" w:rsidRPr="00847D52">
              <w:rPr>
                <w:webHidden/>
                <w:sz w:val="20"/>
                <w:szCs w:val="20"/>
              </w:rPr>
              <w:fldChar w:fldCharType="separate"/>
            </w:r>
            <w:r w:rsidR="00DD2766">
              <w:rPr>
                <w:webHidden/>
                <w:sz w:val="20"/>
                <w:szCs w:val="20"/>
              </w:rPr>
              <w:t>11</w:t>
            </w:r>
            <w:r w:rsidR="00847D52" w:rsidRPr="00847D52">
              <w:rPr>
                <w:webHidden/>
                <w:sz w:val="20"/>
                <w:szCs w:val="20"/>
              </w:rPr>
              <w:fldChar w:fldCharType="end"/>
            </w:r>
          </w:hyperlink>
        </w:p>
        <w:p w14:paraId="7001976B" w14:textId="7E29A38C" w:rsidR="00847D52" w:rsidRPr="00847D52" w:rsidRDefault="005625A2">
          <w:pPr>
            <w:pStyle w:val="TOC2"/>
            <w:rPr>
              <w:rFonts w:eastAsiaTheme="minorEastAsia"/>
              <w:color w:val="auto"/>
              <w:sz w:val="20"/>
              <w:szCs w:val="20"/>
            </w:rPr>
          </w:pPr>
          <w:hyperlink w:anchor="_Toc521599737" w:history="1">
            <w:r w:rsidR="00847D52" w:rsidRPr="00847D52">
              <w:rPr>
                <w:rStyle w:val="Hyperlink"/>
                <w:sz w:val="20"/>
                <w:szCs w:val="20"/>
              </w:rPr>
              <w:t>MY ROLE ON THE TEAM</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_Toc521599737 \h </w:instrText>
            </w:r>
            <w:r w:rsidR="00847D52" w:rsidRPr="00847D52">
              <w:rPr>
                <w:webHidden/>
                <w:sz w:val="20"/>
                <w:szCs w:val="20"/>
              </w:rPr>
            </w:r>
            <w:r w:rsidR="00847D52" w:rsidRPr="00847D52">
              <w:rPr>
                <w:webHidden/>
                <w:sz w:val="20"/>
                <w:szCs w:val="20"/>
              </w:rPr>
              <w:fldChar w:fldCharType="separate"/>
            </w:r>
            <w:r w:rsidR="00DD2766">
              <w:rPr>
                <w:webHidden/>
                <w:sz w:val="20"/>
                <w:szCs w:val="20"/>
              </w:rPr>
              <w:t>11</w:t>
            </w:r>
            <w:r w:rsidR="00847D52" w:rsidRPr="00847D52">
              <w:rPr>
                <w:webHidden/>
                <w:sz w:val="20"/>
                <w:szCs w:val="20"/>
              </w:rPr>
              <w:fldChar w:fldCharType="end"/>
            </w:r>
          </w:hyperlink>
        </w:p>
        <w:p w14:paraId="081AE1D4" w14:textId="699A8E2D" w:rsidR="00847D52" w:rsidRPr="00847D52" w:rsidRDefault="005625A2">
          <w:pPr>
            <w:pStyle w:val="TOC2"/>
            <w:rPr>
              <w:rFonts w:eastAsiaTheme="minorEastAsia"/>
              <w:color w:val="auto"/>
              <w:sz w:val="20"/>
              <w:szCs w:val="20"/>
            </w:rPr>
          </w:pPr>
          <w:hyperlink w:anchor="_Toc521599738" w:history="1">
            <w:r w:rsidR="00847D52" w:rsidRPr="00847D52">
              <w:rPr>
                <w:rStyle w:val="Hyperlink"/>
                <w:sz w:val="20"/>
                <w:szCs w:val="20"/>
              </w:rPr>
              <w:t>SPECIAL REQUIREMENTS FOR MEDICAL PROFESSIONALS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_Toc521599738 \h </w:instrText>
            </w:r>
            <w:r w:rsidR="00847D52" w:rsidRPr="00847D52">
              <w:rPr>
                <w:webHidden/>
                <w:sz w:val="20"/>
                <w:szCs w:val="20"/>
              </w:rPr>
            </w:r>
            <w:r w:rsidR="00847D52" w:rsidRPr="00847D52">
              <w:rPr>
                <w:webHidden/>
                <w:sz w:val="20"/>
                <w:szCs w:val="20"/>
              </w:rPr>
              <w:fldChar w:fldCharType="separate"/>
            </w:r>
            <w:r w:rsidR="00DD2766">
              <w:rPr>
                <w:webHidden/>
                <w:sz w:val="20"/>
                <w:szCs w:val="20"/>
              </w:rPr>
              <w:t>11</w:t>
            </w:r>
            <w:r w:rsidR="00847D52" w:rsidRPr="00847D52">
              <w:rPr>
                <w:webHidden/>
                <w:sz w:val="20"/>
                <w:szCs w:val="20"/>
              </w:rPr>
              <w:fldChar w:fldCharType="end"/>
            </w:r>
          </w:hyperlink>
        </w:p>
        <w:p w14:paraId="0A564288" w14:textId="55612606" w:rsidR="00847D52" w:rsidRPr="00847D52" w:rsidRDefault="005625A2">
          <w:pPr>
            <w:pStyle w:val="TOC2"/>
            <w:rPr>
              <w:rFonts w:eastAsiaTheme="minorEastAsia"/>
              <w:color w:val="auto"/>
              <w:sz w:val="20"/>
              <w:szCs w:val="20"/>
            </w:rPr>
          </w:pPr>
          <w:hyperlink w:anchor="_Toc521599739" w:history="1">
            <w:r w:rsidR="00847D52" w:rsidRPr="00847D52">
              <w:rPr>
                <w:rStyle w:val="Hyperlink"/>
                <w:sz w:val="20"/>
                <w:szCs w:val="20"/>
              </w:rPr>
              <w:t>WHAT DO I DO IF…?</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_Toc521599739 \h </w:instrText>
            </w:r>
            <w:r w:rsidR="00847D52" w:rsidRPr="00847D52">
              <w:rPr>
                <w:webHidden/>
                <w:sz w:val="20"/>
                <w:szCs w:val="20"/>
              </w:rPr>
            </w:r>
            <w:r w:rsidR="00847D52" w:rsidRPr="00847D52">
              <w:rPr>
                <w:webHidden/>
                <w:sz w:val="20"/>
                <w:szCs w:val="20"/>
              </w:rPr>
              <w:fldChar w:fldCharType="separate"/>
            </w:r>
            <w:r w:rsidR="00DD2766">
              <w:rPr>
                <w:webHidden/>
                <w:sz w:val="20"/>
                <w:szCs w:val="20"/>
              </w:rPr>
              <w:t>12</w:t>
            </w:r>
            <w:r w:rsidR="00847D52" w:rsidRPr="00847D52">
              <w:rPr>
                <w:webHidden/>
                <w:sz w:val="20"/>
                <w:szCs w:val="20"/>
              </w:rPr>
              <w:fldChar w:fldCharType="end"/>
            </w:r>
          </w:hyperlink>
        </w:p>
        <w:p w14:paraId="2A431DF2" w14:textId="191462A2" w:rsidR="00847D52" w:rsidRPr="00847D52" w:rsidRDefault="005625A2">
          <w:pPr>
            <w:pStyle w:val="TOC1"/>
            <w:rPr>
              <w:rFonts w:ascii="Segoe UI" w:eastAsiaTheme="minorEastAsia" w:hAnsi="Segoe UI" w:cs="Segoe UI"/>
              <w:sz w:val="20"/>
              <w:szCs w:val="20"/>
            </w:rPr>
          </w:pPr>
          <w:hyperlink w:anchor="_Toc521599740" w:history="1">
            <w:r w:rsidR="00847D52" w:rsidRPr="00847D52">
              <w:rPr>
                <w:rStyle w:val="Hyperlink"/>
                <w:rFonts w:ascii="Segoe UI" w:hAnsi="Segoe UI" w:cs="Segoe UI"/>
                <w:sz w:val="20"/>
                <w:szCs w:val="20"/>
              </w:rPr>
              <w:t>Fundraising 101</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_Toc521599740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12</w:t>
            </w:r>
            <w:r w:rsidR="00847D52" w:rsidRPr="00847D52">
              <w:rPr>
                <w:rFonts w:ascii="Segoe UI" w:hAnsi="Segoe UI" w:cs="Segoe UI"/>
                <w:webHidden/>
                <w:sz w:val="20"/>
                <w:szCs w:val="20"/>
              </w:rPr>
              <w:fldChar w:fldCharType="end"/>
            </w:r>
          </w:hyperlink>
        </w:p>
        <w:p w14:paraId="6BE08BC7" w14:textId="5224337C" w:rsidR="00847D52" w:rsidRPr="00847D52" w:rsidRDefault="005625A2">
          <w:pPr>
            <w:pStyle w:val="TOC2"/>
            <w:rPr>
              <w:rFonts w:eastAsiaTheme="minorEastAsia"/>
              <w:color w:val="auto"/>
              <w:sz w:val="20"/>
              <w:szCs w:val="20"/>
            </w:rPr>
          </w:pPr>
          <w:hyperlink w:anchor="_Toc521599741" w:history="1">
            <w:r w:rsidR="00847D52" w:rsidRPr="00847D52">
              <w:rPr>
                <w:rStyle w:val="Hyperlink"/>
                <w:sz w:val="20"/>
                <w:szCs w:val="20"/>
              </w:rPr>
              <w:t>START EARLY AND DETERMINE YOUR FUNDRAISING GOAL</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_Toc521599741 \h </w:instrText>
            </w:r>
            <w:r w:rsidR="00847D52" w:rsidRPr="00847D52">
              <w:rPr>
                <w:webHidden/>
                <w:sz w:val="20"/>
                <w:szCs w:val="20"/>
              </w:rPr>
            </w:r>
            <w:r w:rsidR="00847D52" w:rsidRPr="00847D52">
              <w:rPr>
                <w:webHidden/>
                <w:sz w:val="20"/>
                <w:szCs w:val="20"/>
              </w:rPr>
              <w:fldChar w:fldCharType="separate"/>
            </w:r>
            <w:r w:rsidR="00DD2766">
              <w:rPr>
                <w:webHidden/>
                <w:sz w:val="20"/>
                <w:szCs w:val="20"/>
              </w:rPr>
              <w:t>13</w:t>
            </w:r>
            <w:r w:rsidR="00847D52" w:rsidRPr="00847D52">
              <w:rPr>
                <w:webHidden/>
                <w:sz w:val="20"/>
                <w:szCs w:val="20"/>
              </w:rPr>
              <w:fldChar w:fldCharType="end"/>
            </w:r>
          </w:hyperlink>
        </w:p>
        <w:p w14:paraId="205F3A58" w14:textId="67B597F8" w:rsidR="00847D52" w:rsidRPr="00847D52" w:rsidRDefault="005625A2">
          <w:pPr>
            <w:pStyle w:val="TOC2"/>
            <w:rPr>
              <w:rFonts w:eastAsiaTheme="minorEastAsia"/>
              <w:color w:val="auto"/>
              <w:sz w:val="20"/>
              <w:szCs w:val="20"/>
            </w:rPr>
          </w:pPr>
          <w:hyperlink w:anchor="_Toc521599742" w:history="1">
            <w:r w:rsidR="00847D52" w:rsidRPr="00847D52">
              <w:rPr>
                <w:rStyle w:val="Hyperlink"/>
                <w:sz w:val="20"/>
                <w:szCs w:val="20"/>
              </w:rPr>
              <w:t>BREAK DOWN YOUR GOAL</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_Toc521599742 \h </w:instrText>
            </w:r>
            <w:r w:rsidR="00847D52" w:rsidRPr="00847D52">
              <w:rPr>
                <w:webHidden/>
                <w:sz w:val="20"/>
                <w:szCs w:val="20"/>
              </w:rPr>
            </w:r>
            <w:r w:rsidR="00847D52" w:rsidRPr="00847D52">
              <w:rPr>
                <w:webHidden/>
                <w:sz w:val="20"/>
                <w:szCs w:val="20"/>
              </w:rPr>
              <w:fldChar w:fldCharType="separate"/>
            </w:r>
            <w:r w:rsidR="00DD2766">
              <w:rPr>
                <w:webHidden/>
                <w:sz w:val="20"/>
                <w:szCs w:val="20"/>
              </w:rPr>
              <w:t>13</w:t>
            </w:r>
            <w:r w:rsidR="00847D52" w:rsidRPr="00847D52">
              <w:rPr>
                <w:webHidden/>
                <w:sz w:val="20"/>
                <w:szCs w:val="20"/>
              </w:rPr>
              <w:fldChar w:fldCharType="end"/>
            </w:r>
          </w:hyperlink>
        </w:p>
        <w:p w14:paraId="004E0EED" w14:textId="106EE1E7" w:rsidR="00847D52" w:rsidRPr="00847D52" w:rsidRDefault="005625A2">
          <w:pPr>
            <w:pStyle w:val="TOC2"/>
            <w:rPr>
              <w:rFonts w:eastAsiaTheme="minorEastAsia"/>
              <w:color w:val="auto"/>
              <w:sz w:val="20"/>
              <w:szCs w:val="20"/>
            </w:rPr>
          </w:pPr>
          <w:hyperlink w:anchor="_Toc521599743" w:history="1">
            <w:r w:rsidR="00847D52" w:rsidRPr="00847D52">
              <w:rPr>
                <w:rStyle w:val="Hyperlink"/>
                <w:sz w:val="20"/>
                <w:szCs w:val="20"/>
              </w:rPr>
              <w:t>WHAT TO DO</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_Toc521599743 \h </w:instrText>
            </w:r>
            <w:r w:rsidR="00847D52" w:rsidRPr="00847D52">
              <w:rPr>
                <w:webHidden/>
                <w:sz w:val="20"/>
                <w:szCs w:val="20"/>
              </w:rPr>
            </w:r>
            <w:r w:rsidR="00847D52" w:rsidRPr="00847D52">
              <w:rPr>
                <w:webHidden/>
                <w:sz w:val="20"/>
                <w:szCs w:val="20"/>
              </w:rPr>
              <w:fldChar w:fldCharType="separate"/>
            </w:r>
            <w:r w:rsidR="00DD2766">
              <w:rPr>
                <w:webHidden/>
                <w:sz w:val="20"/>
                <w:szCs w:val="20"/>
              </w:rPr>
              <w:t>13</w:t>
            </w:r>
            <w:r w:rsidR="00847D52" w:rsidRPr="00847D52">
              <w:rPr>
                <w:webHidden/>
                <w:sz w:val="20"/>
                <w:szCs w:val="20"/>
              </w:rPr>
              <w:fldChar w:fldCharType="end"/>
            </w:r>
          </w:hyperlink>
        </w:p>
        <w:p w14:paraId="4D9F3C1D" w14:textId="266C489C" w:rsidR="00847D52" w:rsidRPr="00847D52" w:rsidRDefault="005625A2">
          <w:pPr>
            <w:pStyle w:val="TOC2"/>
            <w:rPr>
              <w:rFonts w:eastAsiaTheme="minorEastAsia"/>
              <w:color w:val="auto"/>
              <w:sz w:val="20"/>
              <w:szCs w:val="20"/>
            </w:rPr>
          </w:pPr>
          <w:hyperlink w:anchor="_Toc521599744" w:history="1">
            <w:r w:rsidR="00847D52" w:rsidRPr="00847D52">
              <w:rPr>
                <w:rStyle w:val="Hyperlink"/>
                <w:sz w:val="20"/>
                <w:szCs w:val="20"/>
              </w:rPr>
              <w:t>WHAT NOT TO DO</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_Toc521599744 \h </w:instrText>
            </w:r>
            <w:r w:rsidR="00847D52" w:rsidRPr="00847D52">
              <w:rPr>
                <w:webHidden/>
                <w:sz w:val="20"/>
                <w:szCs w:val="20"/>
              </w:rPr>
            </w:r>
            <w:r w:rsidR="00847D52" w:rsidRPr="00847D52">
              <w:rPr>
                <w:webHidden/>
                <w:sz w:val="20"/>
                <w:szCs w:val="20"/>
              </w:rPr>
              <w:fldChar w:fldCharType="separate"/>
            </w:r>
            <w:r w:rsidR="00DD2766">
              <w:rPr>
                <w:webHidden/>
                <w:sz w:val="20"/>
                <w:szCs w:val="20"/>
              </w:rPr>
              <w:t>13</w:t>
            </w:r>
            <w:r w:rsidR="00847D52" w:rsidRPr="00847D52">
              <w:rPr>
                <w:webHidden/>
                <w:sz w:val="20"/>
                <w:szCs w:val="20"/>
              </w:rPr>
              <w:fldChar w:fldCharType="end"/>
            </w:r>
          </w:hyperlink>
        </w:p>
        <w:p w14:paraId="70D21035" w14:textId="2BCA307F" w:rsidR="00847D52" w:rsidRPr="00847D52" w:rsidRDefault="005625A2">
          <w:pPr>
            <w:pStyle w:val="TOC2"/>
            <w:rPr>
              <w:rFonts w:eastAsiaTheme="minorEastAsia"/>
              <w:color w:val="auto"/>
              <w:sz w:val="20"/>
              <w:szCs w:val="20"/>
            </w:rPr>
          </w:pPr>
          <w:hyperlink w:anchor="_Toc521599745" w:history="1">
            <w:r w:rsidR="00847D52" w:rsidRPr="00847D52">
              <w:rPr>
                <w:rStyle w:val="Hyperlink"/>
                <w:sz w:val="20"/>
                <w:szCs w:val="20"/>
              </w:rPr>
              <w:t>WHO TO ASK</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_Toc521599745 \h </w:instrText>
            </w:r>
            <w:r w:rsidR="00847D52" w:rsidRPr="00847D52">
              <w:rPr>
                <w:webHidden/>
                <w:sz w:val="20"/>
                <w:szCs w:val="20"/>
              </w:rPr>
            </w:r>
            <w:r w:rsidR="00847D52" w:rsidRPr="00847D52">
              <w:rPr>
                <w:webHidden/>
                <w:sz w:val="20"/>
                <w:szCs w:val="20"/>
              </w:rPr>
              <w:fldChar w:fldCharType="separate"/>
            </w:r>
            <w:r w:rsidR="00DD2766">
              <w:rPr>
                <w:webHidden/>
                <w:sz w:val="20"/>
                <w:szCs w:val="20"/>
              </w:rPr>
              <w:t>14</w:t>
            </w:r>
            <w:r w:rsidR="00847D52" w:rsidRPr="00847D52">
              <w:rPr>
                <w:webHidden/>
                <w:sz w:val="20"/>
                <w:szCs w:val="20"/>
              </w:rPr>
              <w:fldChar w:fldCharType="end"/>
            </w:r>
          </w:hyperlink>
        </w:p>
        <w:p w14:paraId="45C4AA27" w14:textId="267CAB17" w:rsidR="00847D52" w:rsidRPr="00847D52" w:rsidRDefault="005625A2">
          <w:pPr>
            <w:pStyle w:val="TOC2"/>
            <w:rPr>
              <w:rFonts w:eastAsiaTheme="minorEastAsia"/>
              <w:color w:val="auto"/>
              <w:sz w:val="20"/>
              <w:szCs w:val="20"/>
            </w:rPr>
          </w:pPr>
          <w:hyperlink w:anchor="_Toc521599746" w:history="1">
            <w:r w:rsidR="00847D52" w:rsidRPr="00847D52">
              <w:rPr>
                <w:rStyle w:val="Hyperlink"/>
                <w:sz w:val="20"/>
                <w:szCs w:val="20"/>
              </w:rPr>
              <w:t>HOW TO ASK</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_Toc521599746 \h </w:instrText>
            </w:r>
            <w:r w:rsidR="00847D52" w:rsidRPr="00847D52">
              <w:rPr>
                <w:webHidden/>
                <w:sz w:val="20"/>
                <w:szCs w:val="20"/>
              </w:rPr>
            </w:r>
            <w:r w:rsidR="00847D52" w:rsidRPr="00847D52">
              <w:rPr>
                <w:webHidden/>
                <w:sz w:val="20"/>
                <w:szCs w:val="20"/>
              </w:rPr>
              <w:fldChar w:fldCharType="separate"/>
            </w:r>
            <w:r w:rsidR="00DD2766">
              <w:rPr>
                <w:webHidden/>
                <w:sz w:val="20"/>
                <w:szCs w:val="20"/>
              </w:rPr>
              <w:t>14</w:t>
            </w:r>
            <w:r w:rsidR="00847D52" w:rsidRPr="00847D52">
              <w:rPr>
                <w:webHidden/>
                <w:sz w:val="20"/>
                <w:szCs w:val="20"/>
              </w:rPr>
              <w:fldChar w:fldCharType="end"/>
            </w:r>
          </w:hyperlink>
        </w:p>
        <w:p w14:paraId="24C07F66" w14:textId="31FED39F" w:rsidR="00847D52" w:rsidRPr="00847D52" w:rsidRDefault="005625A2">
          <w:pPr>
            <w:pStyle w:val="TOC3"/>
            <w:rPr>
              <w:rFonts w:eastAsiaTheme="minorEastAsia"/>
              <w:color w:val="auto"/>
              <w:sz w:val="20"/>
            </w:rPr>
          </w:pPr>
          <w:hyperlink w:anchor="_Toc521599747" w:history="1">
            <w:r w:rsidR="00847D52" w:rsidRPr="00847D52">
              <w:rPr>
                <w:rStyle w:val="Hyperlink"/>
                <w:sz w:val="20"/>
              </w:rPr>
              <w:t>DIRECT SOLICITATION ONE-ON-ONE</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_Toc521599747 \h </w:instrText>
            </w:r>
            <w:r w:rsidR="00847D52" w:rsidRPr="00847D52">
              <w:rPr>
                <w:webHidden/>
                <w:sz w:val="20"/>
              </w:rPr>
            </w:r>
            <w:r w:rsidR="00847D52" w:rsidRPr="00847D52">
              <w:rPr>
                <w:webHidden/>
                <w:sz w:val="20"/>
              </w:rPr>
              <w:fldChar w:fldCharType="separate"/>
            </w:r>
            <w:r w:rsidR="00DD2766">
              <w:rPr>
                <w:webHidden/>
                <w:sz w:val="20"/>
              </w:rPr>
              <w:t>14</w:t>
            </w:r>
            <w:r w:rsidR="00847D52" w:rsidRPr="00847D52">
              <w:rPr>
                <w:webHidden/>
                <w:sz w:val="20"/>
              </w:rPr>
              <w:fldChar w:fldCharType="end"/>
            </w:r>
          </w:hyperlink>
        </w:p>
        <w:p w14:paraId="07E42EBF" w14:textId="38C8CC13" w:rsidR="00847D52" w:rsidRPr="00847D52" w:rsidRDefault="005625A2">
          <w:pPr>
            <w:pStyle w:val="TOC3"/>
            <w:rPr>
              <w:rFonts w:eastAsiaTheme="minorEastAsia"/>
              <w:color w:val="auto"/>
              <w:sz w:val="20"/>
            </w:rPr>
          </w:pPr>
          <w:hyperlink w:anchor="_Toc521599748" w:history="1">
            <w:r w:rsidR="00847D52" w:rsidRPr="00847D52">
              <w:rPr>
                <w:rStyle w:val="Hyperlink"/>
                <w:sz w:val="20"/>
              </w:rPr>
              <w:t>SAMPLE IN-PERSON/PHONE SOLICITATION</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_Toc521599748 \h </w:instrText>
            </w:r>
            <w:r w:rsidR="00847D52" w:rsidRPr="00847D52">
              <w:rPr>
                <w:webHidden/>
                <w:sz w:val="20"/>
              </w:rPr>
            </w:r>
            <w:r w:rsidR="00847D52" w:rsidRPr="00847D52">
              <w:rPr>
                <w:webHidden/>
                <w:sz w:val="20"/>
              </w:rPr>
              <w:fldChar w:fldCharType="separate"/>
            </w:r>
            <w:r w:rsidR="00DD2766">
              <w:rPr>
                <w:webHidden/>
                <w:sz w:val="20"/>
              </w:rPr>
              <w:t>14</w:t>
            </w:r>
            <w:r w:rsidR="00847D52" w:rsidRPr="00847D52">
              <w:rPr>
                <w:webHidden/>
                <w:sz w:val="20"/>
              </w:rPr>
              <w:fldChar w:fldCharType="end"/>
            </w:r>
          </w:hyperlink>
        </w:p>
        <w:p w14:paraId="57E1FBD3" w14:textId="4CB83EC1" w:rsidR="00847D52" w:rsidRPr="00847D52" w:rsidRDefault="005625A2">
          <w:pPr>
            <w:pStyle w:val="TOC3"/>
            <w:rPr>
              <w:rFonts w:eastAsiaTheme="minorEastAsia"/>
              <w:color w:val="auto"/>
              <w:sz w:val="20"/>
            </w:rPr>
          </w:pPr>
          <w:hyperlink w:anchor="_Toc521599749" w:history="1">
            <w:r w:rsidR="00847D52" w:rsidRPr="00847D52">
              <w:rPr>
                <w:rStyle w:val="Hyperlink"/>
                <w:sz w:val="20"/>
              </w:rPr>
              <w:t>DIRECT SOLICITATION BY MAIL</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_Toc521599749 \h </w:instrText>
            </w:r>
            <w:r w:rsidR="00847D52" w:rsidRPr="00847D52">
              <w:rPr>
                <w:webHidden/>
                <w:sz w:val="20"/>
              </w:rPr>
            </w:r>
            <w:r w:rsidR="00847D52" w:rsidRPr="00847D52">
              <w:rPr>
                <w:webHidden/>
                <w:sz w:val="20"/>
              </w:rPr>
              <w:fldChar w:fldCharType="separate"/>
            </w:r>
            <w:r w:rsidR="00DD2766">
              <w:rPr>
                <w:webHidden/>
                <w:sz w:val="20"/>
              </w:rPr>
              <w:t>15</w:t>
            </w:r>
            <w:r w:rsidR="00847D52" w:rsidRPr="00847D52">
              <w:rPr>
                <w:webHidden/>
                <w:sz w:val="20"/>
              </w:rPr>
              <w:fldChar w:fldCharType="end"/>
            </w:r>
          </w:hyperlink>
        </w:p>
        <w:p w14:paraId="1386AE76" w14:textId="3335685B" w:rsidR="00847D52" w:rsidRPr="00847D52" w:rsidRDefault="005625A2">
          <w:pPr>
            <w:pStyle w:val="TOC3"/>
            <w:rPr>
              <w:rFonts w:eastAsiaTheme="minorEastAsia"/>
              <w:color w:val="auto"/>
              <w:sz w:val="20"/>
            </w:rPr>
          </w:pPr>
          <w:hyperlink w:anchor="_Toc521599750" w:history="1">
            <w:r w:rsidR="00847D52" w:rsidRPr="00847D52">
              <w:rPr>
                <w:rStyle w:val="Hyperlink"/>
                <w:sz w:val="20"/>
              </w:rPr>
              <w:t>SAMPLE LETTER/E-MAIL</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_Toc521599750 \h </w:instrText>
            </w:r>
            <w:r w:rsidR="00847D52" w:rsidRPr="00847D52">
              <w:rPr>
                <w:webHidden/>
                <w:sz w:val="20"/>
              </w:rPr>
            </w:r>
            <w:r w:rsidR="00847D52" w:rsidRPr="00847D52">
              <w:rPr>
                <w:webHidden/>
                <w:sz w:val="20"/>
              </w:rPr>
              <w:fldChar w:fldCharType="separate"/>
            </w:r>
            <w:r w:rsidR="00DD2766">
              <w:rPr>
                <w:webHidden/>
                <w:sz w:val="20"/>
              </w:rPr>
              <w:t>15</w:t>
            </w:r>
            <w:r w:rsidR="00847D52" w:rsidRPr="00847D52">
              <w:rPr>
                <w:webHidden/>
                <w:sz w:val="20"/>
              </w:rPr>
              <w:fldChar w:fldCharType="end"/>
            </w:r>
          </w:hyperlink>
        </w:p>
        <w:p w14:paraId="30DFB26B" w14:textId="18A5CE81" w:rsidR="00847D52" w:rsidRPr="00847D52" w:rsidRDefault="005625A2">
          <w:pPr>
            <w:pStyle w:val="TOC2"/>
            <w:rPr>
              <w:rFonts w:eastAsiaTheme="minorEastAsia"/>
              <w:color w:val="auto"/>
              <w:sz w:val="20"/>
              <w:szCs w:val="20"/>
            </w:rPr>
          </w:pPr>
          <w:hyperlink w:anchor="_Toc521599751" w:history="1">
            <w:r w:rsidR="00847D52" w:rsidRPr="00847D52">
              <w:rPr>
                <w:rStyle w:val="Hyperlink"/>
                <w:sz w:val="20"/>
                <w:szCs w:val="20"/>
              </w:rPr>
              <w:t>OTHER IDEAS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_Toc521599751 \h </w:instrText>
            </w:r>
            <w:r w:rsidR="00847D52" w:rsidRPr="00847D52">
              <w:rPr>
                <w:webHidden/>
                <w:sz w:val="20"/>
                <w:szCs w:val="20"/>
              </w:rPr>
            </w:r>
            <w:r w:rsidR="00847D52" w:rsidRPr="00847D52">
              <w:rPr>
                <w:webHidden/>
                <w:sz w:val="20"/>
                <w:szCs w:val="20"/>
              </w:rPr>
              <w:fldChar w:fldCharType="separate"/>
            </w:r>
            <w:r w:rsidR="00DD2766">
              <w:rPr>
                <w:webHidden/>
                <w:sz w:val="20"/>
                <w:szCs w:val="20"/>
              </w:rPr>
              <w:t>16</w:t>
            </w:r>
            <w:r w:rsidR="00847D52" w:rsidRPr="00847D52">
              <w:rPr>
                <w:webHidden/>
                <w:sz w:val="20"/>
                <w:szCs w:val="20"/>
              </w:rPr>
              <w:fldChar w:fldCharType="end"/>
            </w:r>
          </w:hyperlink>
        </w:p>
        <w:p w14:paraId="10CC8CA3" w14:textId="2BB5E6D7" w:rsidR="00847D52" w:rsidRPr="00847D52" w:rsidRDefault="005625A2">
          <w:pPr>
            <w:pStyle w:val="TOC3"/>
            <w:rPr>
              <w:rFonts w:eastAsiaTheme="minorEastAsia"/>
              <w:color w:val="auto"/>
              <w:sz w:val="20"/>
            </w:rPr>
          </w:pPr>
          <w:hyperlink w:anchor="_Toc521599752" w:history="1">
            <w:r w:rsidR="00847D52" w:rsidRPr="00847D52">
              <w:rPr>
                <w:rStyle w:val="Hyperlink"/>
                <w:sz w:val="20"/>
              </w:rPr>
              <w:t>DIRECT SOLICITATION TO A GROUP</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_Toc521599752 \h </w:instrText>
            </w:r>
            <w:r w:rsidR="00847D52" w:rsidRPr="00847D52">
              <w:rPr>
                <w:webHidden/>
                <w:sz w:val="20"/>
              </w:rPr>
            </w:r>
            <w:r w:rsidR="00847D52" w:rsidRPr="00847D52">
              <w:rPr>
                <w:webHidden/>
                <w:sz w:val="20"/>
              </w:rPr>
              <w:fldChar w:fldCharType="separate"/>
            </w:r>
            <w:r w:rsidR="00DD2766">
              <w:rPr>
                <w:webHidden/>
                <w:sz w:val="20"/>
              </w:rPr>
              <w:t>16</w:t>
            </w:r>
            <w:r w:rsidR="00847D52" w:rsidRPr="00847D52">
              <w:rPr>
                <w:webHidden/>
                <w:sz w:val="20"/>
              </w:rPr>
              <w:fldChar w:fldCharType="end"/>
            </w:r>
          </w:hyperlink>
        </w:p>
        <w:p w14:paraId="123C13EC" w14:textId="5F741294" w:rsidR="00847D52" w:rsidRPr="00847D52" w:rsidRDefault="005625A2">
          <w:pPr>
            <w:pStyle w:val="TOC3"/>
            <w:rPr>
              <w:rFonts w:eastAsiaTheme="minorEastAsia"/>
              <w:color w:val="auto"/>
              <w:sz w:val="20"/>
            </w:rPr>
          </w:pPr>
          <w:hyperlink w:anchor="_Toc521599753" w:history="1">
            <w:r w:rsidR="00847D52" w:rsidRPr="00847D52">
              <w:rPr>
                <w:rStyle w:val="Hyperlink"/>
                <w:sz w:val="20"/>
              </w:rPr>
              <w:t>FUNDRAISING EVENTS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_Toc521599753 \h </w:instrText>
            </w:r>
            <w:r w:rsidR="00847D52" w:rsidRPr="00847D52">
              <w:rPr>
                <w:webHidden/>
                <w:sz w:val="20"/>
              </w:rPr>
            </w:r>
            <w:r w:rsidR="00847D52" w:rsidRPr="00847D52">
              <w:rPr>
                <w:webHidden/>
                <w:sz w:val="20"/>
              </w:rPr>
              <w:fldChar w:fldCharType="separate"/>
            </w:r>
            <w:r w:rsidR="00DD2766">
              <w:rPr>
                <w:webHidden/>
                <w:sz w:val="20"/>
              </w:rPr>
              <w:t>16</w:t>
            </w:r>
            <w:r w:rsidR="00847D52" w:rsidRPr="00847D52">
              <w:rPr>
                <w:webHidden/>
                <w:sz w:val="20"/>
              </w:rPr>
              <w:fldChar w:fldCharType="end"/>
            </w:r>
          </w:hyperlink>
        </w:p>
        <w:p w14:paraId="25D4FBE2" w14:textId="3EAC5271" w:rsidR="00847D52" w:rsidRPr="00847D52" w:rsidRDefault="005625A2">
          <w:pPr>
            <w:pStyle w:val="TOC2"/>
            <w:rPr>
              <w:rFonts w:eastAsiaTheme="minorEastAsia"/>
              <w:color w:val="auto"/>
              <w:sz w:val="20"/>
              <w:szCs w:val="20"/>
            </w:rPr>
          </w:pPr>
          <w:hyperlink w:anchor="_Toc521599754" w:history="1">
            <w:r w:rsidR="00847D52" w:rsidRPr="00847D52">
              <w:rPr>
                <w:rStyle w:val="Hyperlink"/>
                <w:sz w:val="20"/>
                <w:szCs w:val="20"/>
              </w:rPr>
              <w:t>SETTING UP A FUNDRAISING PAGE ON MIGHTY CAUSE - It’s quick and easy!</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_Toc521599754 \h </w:instrText>
            </w:r>
            <w:r w:rsidR="00847D52" w:rsidRPr="00847D52">
              <w:rPr>
                <w:webHidden/>
                <w:sz w:val="20"/>
                <w:szCs w:val="20"/>
              </w:rPr>
            </w:r>
            <w:r w:rsidR="00847D52" w:rsidRPr="00847D52">
              <w:rPr>
                <w:webHidden/>
                <w:sz w:val="20"/>
                <w:szCs w:val="20"/>
              </w:rPr>
              <w:fldChar w:fldCharType="separate"/>
            </w:r>
            <w:r w:rsidR="00DD2766">
              <w:rPr>
                <w:webHidden/>
                <w:sz w:val="20"/>
                <w:szCs w:val="20"/>
              </w:rPr>
              <w:t>16</w:t>
            </w:r>
            <w:r w:rsidR="00847D52" w:rsidRPr="00847D52">
              <w:rPr>
                <w:webHidden/>
                <w:sz w:val="20"/>
                <w:szCs w:val="20"/>
              </w:rPr>
              <w:fldChar w:fldCharType="end"/>
            </w:r>
          </w:hyperlink>
        </w:p>
        <w:p w14:paraId="76CFDAF3" w14:textId="7C649F0D" w:rsidR="00847D52" w:rsidRPr="00847D52" w:rsidRDefault="005625A2">
          <w:pPr>
            <w:pStyle w:val="TOC3"/>
            <w:rPr>
              <w:rFonts w:eastAsiaTheme="minorEastAsia"/>
              <w:color w:val="auto"/>
              <w:sz w:val="20"/>
            </w:rPr>
          </w:pPr>
          <w:hyperlink w:anchor="_Toc521599755" w:history="1">
            <w:r w:rsidR="00847D52" w:rsidRPr="00847D52">
              <w:rPr>
                <w:rStyle w:val="Hyperlink"/>
                <w:sz w:val="20"/>
              </w:rPr>
              <w:t>GETTING STARTED</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_Toc521599755 \h </w:instrText>
            </w:r>
            <w:r w:rsidR="00847D52" w:rsidRPr="00847D52">
              <w:rPr>
                <w:webHidden/>
                <w:sz w:val="20"/>
              </w:rPr>
            </w:r>
            <w:r w:rsidR="00847D52" w:rsidRPr="00847D52">
              <w:rPr>
                <w:webHidden/>
                <w:sz w:val="20"/>
              </w:rPr>
              <w:fldChar w:fldCharType="separate"/>
            </w:r>
            <w:r w:rsidR="00DD2766">
              <w:rPr>
                <w:webHidden/>
                <w:sz w:val="20"/>
              </w:rPr>
              <w:t>16</w:t>
            </w:r>
            <w:r w:rsidR="00847D52" w:rsidRPr="00847D52">
              <w:rPr>
                <w:webHidden/>
                <w:sz w:val="20"/>
              </w:rPr>
              <w:fldChar w:fldCharType="end"/>
            </w:r>
          </w:hyperlink>
        </w:p>
        <w:p w14:paraId="1F0F91EB" w14:textId="3D2D5400" w:rsidR="00847D52" w:rsidRPr="00847D52" w:rsidRDefault="005625A2">
          <w:pPr>
            <w:pStyle w:val="TOC3"/>
            <w:rPr>
              <w:rFonts w:eastAsiaTheme="minorEastAsia"/>
              <w:color w:val="auto"/>
              <w:sz w:val="20"/>
            </w:rPr>
          </w:pPr>
          <w:hyperlink w:anchor="_Toc521599756" w:history="1">
            <w:r w:rsidR="00847D52" w:rsidRPr="00847D52">
              <w:rPr>
                <w:rStyle w:val="Hyperlink"/>
                <w:sz w:val="20"/>
              </w:rPr>
              <w:t>WHEN YOUR TRIP IS OVER, PLEASE HIDE/DELETE YOUR MIGHTY CAUSE PAGE</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_Toc521599756 \h </w:instrText>
            </w:r>
            <w:r w:rsidR="00847D52" w:rsidRPr="00847D52">
              <w:rPr>
                <w:webHidden/>
                <w:sz w:val="20"/>
              </w:rPr>
            </w:r>
            <w:r w:rsidR="00847D52" w:rsidRPr="00847D52">
              <w:rPr>
                <w:webHidden/>
                <w:sz w:val="20"/>
              </w:rPr>
              <w:fldChar w:fldCharType="separate"/>
            </w:r>
            <w:r w:rsidR="00DD2766">
              <w:rPr>
                <w:webHidden/>
                <w:sz w:val="20"/>
              </w:rPr>
              <w:t>16</w:t>
            </w:r>
            <w:r w:rsidR="00847D52" w:rsidRPr="00847D52">
              <w:rPr>
                <w:webHidden/>
                <w:sz w:val="20"/>
              </w:rPr>
              <w:fldChar w:fldCharType="end"/>
            </w:r>
          </w:hyperlink>
        </w:p>
        <w:p w14:paraId="335D9EBE" w14:textId="018C3F96" w:rsidR="00847D52" w:rsidRPr="00847D52" w:rsidRDefault="005625A2">
          <w:pPr>
            <w:pStyle w:val="TOC2"/>
            <w:rPr>
              <w:rFonts w:eastAsiaTheme="minorEastAsia"/>
              <w:color w:val="auto"/>
              <w:sz w:val="20"/>
              <w:szCs w:val="20"/>
            </w:rPr>
          </w:pPr>
          <w:hyperlink w:anchor="_Toc521599757" w:history="1">
            <w:r w:rsidR="00847D52" w:rsidRPr="00847D52">
              <w:rPr>
                <w:rStyle w:val="Hyperlink"/>
                <w:sz w:val="20"/>
                <w:szCs w:val="20"/>
              </w:rPr>
              <w:t xml:space="preserve">FACEBOOK FUNDRAISING - </w:t>
            </w:r>
            <w:r w:rsidR="00847D52" w:rsidRPr="00847D52">
              <w:rPr>
                <w:rStyle w:val="Hyperlink"/>
                <w:bCs/>
                <w:i/>
                <w:sz w:val="20"/>
                <w:szCs w:val="20"/>
              </w:rPr>
              <w:t>It's easy to create a fundraiser, share it with friends and reach your goal!</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_Toc521599757 \h </w:instrText>
            </w:r>
            <w:r w:rsidR="00847D52" w:rsidRPr="00847D52">
              <w:rPr>
                <w:webHidden/>
                <w:sz w:val="20"/>
                <w:szCs w:val="20"/>
              </w:rPr>
            </w:r>
            <w:r w:rsidR="00847D52" w:rsidRPr="00847D52">
              <w:rPr>
                <w:webHidden/>
                <w:sz w:val="20"/>
                <w:szCs w:val="20"/>
              </w:rPr>
              <w:fldChar w:fldCharType="separate"/>
            </w:r>
            <w:r w:rsidR="00DD2766">
              <w:rPr>
                <w:webHidden/>
                <w:sz w:val="20"/>
                <w:szCs w:val="20"/>
              </w:rPr>
              <w:t>17</w:t>
            </w:r>
            <w:r w:rsidR="00847D52" w:rsidRPr="00847D52">
              <w:rPr>
                <w:webHidden/>
                <w:sz w:val="20"/>
                <w:szCs w:val="20"/>
              </w:rPr>
              <w:fldChar w:fldCharType="end"/>
            </w:r>
          </w:hyperlink>
        </w:p>
        <w:p w14:paraId="299FA59C" w14:textId="701D04B9" w:rsidR="00847D52" w:rsidRPr="00847D52" w:rsidRDefault="005625A2">
          <w:pPr>
            <w:pStyle w:val="TOC1"/>
            <w:rPr>
              <w:rFonts w:ascii="Segoe UI" w:eastAsiaTheme="minorEastAsia" w:hAnsi="Segoe UI" w:cs="Segoe UI"/>
              <w:sz w:val="20"/>
              <w:szCs w:val="20"/>
            </w:rPr>
          </w:pPr>
          <w:hyperlink w:anchor="_Toc521599758" w:history="1">
            <w:r w:rsidR="00847D52" w:rsidRPr="00847D52">
              <w:rPr>
                <w:rStyle w:val="Hyperlink"/>
                <w:rFonts w:ascii="Segoe UI" w:hAnsi="Segoe UI" w:cs="Segoe UI"/>
                <w:sz w:val="20"/>
                <w:szCs w:val="20"/>
              </w:rPr>
              <w:t>Volunteer Safety and Security Policies</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_Toc521599758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17</w:t>
            </w:r>
            <w:r w:rsidR="00847D52" w:rsidRPr="00847D52">
              <w:rPr>
                <w:rFonts w:ascii="Segoe UI" w:hAnsi="Segoe UI" w:cs="Segoe UI"/>
                <w:webHidden/>
                <w:sz w:val="20"/>
                <w:szCs w:val="20"/>
              </w:rPr>
              <w:fldChar w:fldCharType="end"/>
            </w:r>
          </w:hyperlink>
        </w:p>
        <w:p w14:paraId="6CA10931" w14:textId="733C6556" w:rsidR="00847D52" w:rsidRPr="00847D52" w:rsidRDefault="005625A2">
          <w:pPr>
            <w:pStyle w:val="TOC2"/>
            <w:rPr>
              <w:rFonts w:eastAsiaTheme="minorEastAsia"/>
              <w:color w:val="auto"/>
              <w:sz w:val="20"/>
              <w:szCs w:val="20"/>
            </w:rPr>
          </w:pPr>
          <w:hyperlink w:anchor="_Toc521599759" w:history="1">
            <w:r w:rsidR="00847D52" w:rsidRPr="00847D52">
              <w:rPr>
                <w:rStyle w:val="Hyperlink"/>
                <w:sz w:val="20"/>
                <w:szCs w:val="20"/>
              </w:rPr>
              <w:t>DAY-TO-DAY SAFETY:  WHERE WE WORK</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_Toc521599759 \h </w:instrText>
            </w:r>
            <w:r w:rsidR="00847D52" w:rsidRPr="00847D52">
              <w:rPr>
                <w:webHidden/>
                <w:sz w:val="20"/>
                <w:szCs w:val="20"/>
              </w:rPr>
            </w:r>
            <w:r w:rsidR="00847D52" w:rsidRPr="00847D52">
              <w:rPr>
                <w:webHidden/>
                <w:sz w:val="20"/>
                <w:szCs w:val="20"/>
              </w:rPr>
              <w:fldChar w:fldCharType="separate"/>
            </w:r>
            <w:r w:rsidR="00DD2766">
              <w:rPr>
                <w:webHidden/>
                <w:sz w:val="20"/>
                <w:szCs w:val="20"/>
              </w:rPr>
              <w:t>18</w:t>
            </w:r>
            <w:r w:rsidR="00847D52" w:rsidRPr="00847D52">
              <w:rPr>
                <w:webHidden/>
                <w:sz w:val="20"/>
                <w:szCs w:val="20"/>
              </w:rPr>
              <w:fldChar w:fldCharType="end"/>
            </w:r>
          </w:hyperlink>
        </w:p>
        <w:p w14:paraId="78EA8D7D" w14:textId="36845320" w:rsidR="00847D52" w:rsidRPr="00847D52" w:rsidRDefault="005625A2">
          <w:pPr>
            <w:pStyle w:val="TOC2"/>
            <w:rPr>
              <w:rFonts w:eastAsiaTheme="minorEastAsia"/>
              <w:color w:val="auto"/>
              <w:sz w:val="20"/>
              <w:szCs w:val="20"/>
            </w:rPr>
          </w:pPr>
          <w:hyperlink w:anchor="_Toc521599760" w:history="1">
            <w:r w:rsidR="00847D52" w:rsidRPr="00847D52">
              <w:rPr>
                <w:rStyle w:val="Hyperlink"/>
                <w:sz w:val="20"/>
                <w:szCs w:val="20"/>
              </w:rPr>
              <w:t>RISKS AND SAFETY CONCERNS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_Toc521599760 \h </w:instrText>
            </w:r>
            <w:r w:rsidR="00847D52" w:rsidRPr="00847D52">
              <w:rPr>
                <w:webHidden/>
                <w:sz w:val="20"/>
                <w:szCs w:val="20"/>
              </w:rPr>
            </w:r>
            <w:r w:rsidR="00847D52" w:rsidRPr="00847D52">
              <w:rPr>
                <w:webHidden/>
                <w:sz w:val="20"/>
                <w:szCs w:val="20"/>
              </w:rPr>
              <w:fldChar w:fldCharType="separate"/>
            </w:r>
            <w:r w:rsidR="00DD2766">
              <w:rPr>
                <w:webHidden/>
                <w:sz w:val="20"/>
                <w:szCs w:val="20"/>
              </w:rPr>
              <w:t>18</w:t>
            </w:r>
            <w:r w:rsidR="00847D52" w:rsidRPr="00847D52">
              <w:rPr>
                <w:webHidden/>
                <w:sz w:val="20"/>
                <w:szCs w:val="20"/>
              </w:rPr>
              <w:fldChar w:fldCharType="end"/>
            </w:r>
          </w:hyperlink>
        </w:p>
        <w:p w14:paraId="5942FBCE" w14:textId="7AA7C91B" w:rsidR="00847D52" w:rsidRPr="00847D52" w:rsidRDefault="005625A2">
          <w:pPr>
            <w:pStyle w:val="TOC3"/>
            <w:rPr>
              <w:rFonts w:eastAsiaTheme="minorEastAsia"/>
              <w:color w:val="auto"/>
              <w:sz w:val="20"/>
            </w:rPr>
          </w:pPr>
          <w:hyperlink w:anchor="_Toc521599761" w:history="1">
            <w:r w:rsidR="00847D52" w:rsidRPr="00847D52">
              <w:rPr>
                <w:rStyle w:val="Hyperlink"/>
                <w:sz w:val="20"/>
              </w:rPr>
              <w:t>HEALTH</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_Toc521599761 \h </w:instrText>
            </w:r>
            <w:r w:rsidR="00847D52" w:rsidRPr="00847D52">
              <w:rPr>
                <w:webHidden/>
                <w:sz w:val="20"/>
              </w:rPr>
            </w:r>
            <w:r w:rsidR="00847D52" w:rsidRPr="00847D52">
              <w:rPr>
                <w:webHidden/>
                <w:sz w:val="20"/>
              </w:rPr>
              <w:fldChar w:fldCharType="separate"/>
            </w:r>
            <w:r w:rsidR="00DD2766">
              <w:rPr>
                <w:webHidden/>
                <w:sz w:val="20"/>
              </w:rPr>
              <w:t>18</w:t>
            </w:r>
            <w:r w:rsidR="00847D52" w:rsidRPr="00847D52">
              <w:rPr>
                <w:webHidden/>
                <w:sz w:val="20"/>
              </w:rPr>
              <w:fldChar w:fldCharType="end"/>
            </w:r>
          </w:hyperlink>
        </w:p>
        <w:p w14:paraId="79C2F05D" w14:textId="1CFD2845" w:rsidR="00847D52" w:rsidRPr="00847D52" w:rsidRDefault="005625A2">
          <w:pPr>
            <w:pStyle w:val="TOC3"/>
            <w:rPr>
              <w:rFonts w:eastAsiaTheme="minorEastAsia"/>
              <w:color w:val="auto"/>
              <w:sz w:val="20"/>
            </w:rPr>
          </w:pPr>
          <w:hyperlink w:anchor="_Toc521599762" w:history="1">
            <w:r w:rsidR="00847D52" w:rsidRPr="00847D52">
              <w:rPr>
                <w:rStyle w:val="Hyperlink"/>
                <w:sz w:val="20"/>
              </w:rPr>
              <w:t>NATURAL DISASTERS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_Toc521599762 \h </w:instrText>
            </w:r>
            <w:r w:rsidR="00847D52" w:rsidRPr="00847D52">
              <w:rPr>
                <w:webHidden/>
                <w:sz w:val="20"/>
              </w:rPr>
            </w:r>
            <w:r w:rsidR="00847D52" w:rsidRPr="00847D52">
              <w:rPr>
                <w:webHidden/>
                <w:sz w:val="20"/>
              </w:rPr>
              <w:fldChar w:fldCharType="separate"/>
            </w:r>
            <w:r w:rsidR="00DD2766">
              <w:rPr>
                <w:webHidden/>
                <w:sz w:val="20"/>
              </w:rPr>
              <w:t>19</w:t>
            </w:r>
            <w:r w:rsidR="00847D52" w:rsidRPr="00847D52">
              <w:rPr>
                <w:webHidden/>
                <w:sz w:val="20"/>
              </w:rPr>
              <w:fldChar w:fldCharType="end"/>
            </w:r>
          </w:hyperlink>
        </w:p>
        <w:p w14:paraId="468C1A85" w14:textId="608D818D" w:rsidR="00847D52" w:rsidRPr="00847D52" w:rsidRDefault="005625A2">
          <w:pPr>
            <w:pStyle w:val="TOC3"/>
            <w:rPr>
              <w:rFonts w:eastAsiaTheme="minorEastAsia"/>
              <w:color w:val="auto"/>
              <w:sz w:val="20"/>
            </w:rPr>
          </w:pPr>
          <w:hyperlink w:anchor="_Toc521599763" w:history="1">
            <w:r w:rsidR="00847D52" w:rsidRPr="00847D52">
              <w:rPr>
                <w:rStyle w:val="Hyperlink"/>
                <w:sz w:val="20"/>
              </w:rPr>
              <w:t>MAN-MADE RISKS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_Toc521599763 \h </w:instrText>
            </w:r>
            <w:r w:rsidR="00847D52" w:rsidRPr="00847D52">
              <w:rPr>
                <w:webHidden/>
                <w:sz w:val="20"/>
              </w:rPr>
            </w:r>
            <w:r w:rsidR="00847D52" w:rsidRPr="00847D52">
              <w:rPr>
                <w:webHidden/>
                <w:sz w:val="20"/>
              </w:rPr>
              <w:fldChar w:fldCharType="separate"/>
            </w:r>
            <w:r w:rsidR="00DD2766">
              <w:rPr>
                <w:webHidden/>
                <w:sz w:val="20"/>
              </w:rPr>
              <w:t>19</w:t>
            </w:r>
            <w:r w:rsidR="00847D52" w:rsidRPr="00847D52">
              <w:rPr>
                <w:webHidden/>
                <w:sz w:val="20"/>
              </w:rPr>
              <w:fldChar w:fldCharType="end"/>
            </w:r>
          </w:hyperlink>
        </w:p>
        <w:p w14:paraId="07E2282D" w14:textId="0CE3173B" w:rsidR="00847D52" w:rsidRPr="00847D52" w:rsidRDefault="005625A2">
          <w:pPr>
            <w:pStyle w:val="TOC2"/>
            <w:rPr>
              <w:rFonts w:eastAsiaTheme="minorEastAsia"/>
              <w:color w:val="auto"/>
              <w:sz w:val="20"/>
              <w:szCs w:val="20"/>
            </w:rPr>
          </w:pPr>
          <w:hyperlink w:anchor="_Toc521599764" w:history="1">
            <w:r w:rsidR="00847D52" w:rsidRPr="00847D52">
              <w:rPr>
                <w:rStyle w:val="Hyperlink"/>
                <w:sz w:val="20"/>
                <w:szCs w:val="20"/>
              </w:rPr>
              <w:t>RISK ASSESSMENT AND REDUCTION</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_Toc521599764 \h </w:instrText>
            </w:r>
            <w:r w:rsidR="00847D52" w:rsidRPr="00847D52">
              <w:rPr>
                <w:webHidden/>
                <w:sz w:val="20"/>
                <w:szCs w:val="20"/>
              </w:rPr>
            </w:r>
            <w:r w:rsidR="00847D52" w:rsidRPr="00847D52">
              <w:rPr>
                <w:webHidden/>
                <w:sz w:val="20"/>
                <w:szCs w:val="20"/>
              </w:rPr>
              <w:fldChar w:fldCharType="separate"/>
            </w:r>
            <w:r w:rsidR="00DD2766">
              <w:rPr>
                <w:webHidden/>
                <w:sz w:val="20"/>
                <w:szCs w:val="20"/>
              </w:rPr>
              <w:t>19</w:t>
            </w:r>
            <w:r w:rsidR="00847D52" w:rsidRPr="00847D52">
              <w:rPr>
                <w:webHidden/>
                <w:sz w:val="20"/>
                <w:szCs w:val="20"/>
              </w:rPr>
              <w:fldChar w:fldCharType="end"/>
            </w:r>
          </w:hyperlink>
        </w:p>
        <w:p w14:paraId="0A2C013F" w14:textId="15453C1E" w:rsidR="00847D52" w:rsidRPr="00847D52" w:rsidRDefault="005625A2">
          <w:pPr>
            <w:pStyle w:val="TOC3"/>
            <w:rPr>
              <w:rFonts w:eastAsiaTheme="minorEastAsia"/>
              <w:color w:val="auto"/>
              <w:sz w:val="20"/>
            </w:rPr>
          </w:pPr>
          <w:hyperlink w:anchor="_Toc521599765" w:history="1">
            <w:r w:rsidR="00847D52" w:rsidRPr="00847D52">
              <w:rPr>
                <w:rStyle w:val="Hyperlink"/>
                <w:sz w:val="20"/>
              </w:rPr>
              <w:t>HEALTH</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_Toc521599765 \h </w:instrText>
            </w:r>
            <w:r w:rsidR="00847D52" w:rsidRPr="00847D52">
              <w:rPr>
                <w:webHidden/>
                <w:sz w:val="20"/>
              </w:rPr>
            </w:r>
            <w:r w:rsidR="00847D52" w:rsidRPr="00847D52">
              <w:rPr>
                <w:webHidden/>
                <w:sz w:val="20"/>
              </w:rPr>
              <w:fldChar w:fldCharType="separate"/>
            </w:r>
            <w:r w:rsidR="00DD2766">
              <w:rPr>
                <w:webHidden/>
                <w:sz w:val="20"/>
              </w:rPr>
              <w:t>19</w:t>
            </w:r>
            <w:r w:rsidR="00847D52" w:rsidRPr="00847D52">
              <w:rPr>
                <w:webHidden/>
                <w:sz w:val="20"/>
              </w:rPr>
              <w:fldChar w:fldCharType="end"/>
            </w:r>
          </w:hyperlink>
        </w:p>
        <w:p w14:paraId="55387885" w14:textId="16794BFE" w:rsidR="00847D52" w:rsidRPr="00847D52" w:rsidRDefault="005625A2">
          <w:pPr>
            <w:pStyle w:val="TOC3"/>
            <w:rPr>
              <w:rFonts w:eastAsiaTheme="minorEastAsia"/>
              <w:color w:val="auto"/>
              <w:sz w:val="20"/>
            </w:rPr>
          </w:pPr>
          <w:hyperlink w:anchor="_Toc521599766" w:history="1">
            <w:r w:rsidR="00847D52" w:rsidRPr="00847D52">
              <w:rPr>
                <w:rStyle w:val="Hyperlink"/>
                <w:sz w:val="20"/>
              </w:rPr>
              <w:t>NATURAL DISASTER RISKS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_Toc521599766 \h </w:instrText>
            </w:r>
            <w:r w:rsidR="00847D52" w:rsidRPr="00847D52">
              <w:rPr>
                <w:webHidden/>
                <w:sz w:val="20"/>
              </w:rPr>
            </w:r>
            <w:r w:rsidR="00847D52" w:rsidRPr="00847D52">
              <w:rPr>
                <w:webHidden/>
                <w:sz w:val="20"/>
              </w:rPr>
              <w:fldChar w:fldCharType="separate"/>
            </w:r>
            <w:r w:rsidR="00DD2766">
              <w:rPr>
                <w:webHidden/>
                <w:sz w:val="20"/>
              </w:rPr>
              <w:t>19</w:t>
            </w:r>
            <w:r w:rsidR="00847D52" w:rsidRPr="00847D52">
              <w:rPr>
                <w:webHidden/>
                <w:sz w:val="20"/>
              </w:rPr>
              <w:fldChar w:fldCharType="end"/>
            </w:r>
          </w:hyperlink>
        </w:p>
        <w:p w14:paraId="72746DB7" w14:textId="2DF8FC79" w:rsidR="00847D52" w:rsidRPr="00847D52" w:rsidRDefault="005625A2">
          <w:pPr>
            <w:pStyle w:val="TOC3"/>
            <w:rPr>
              <w:rFonts w:eastAsiaTheme="minorEastAsia"/>
              <w:color w:val="auto"/>
              <w:sz w:val="20"/>
            </w:rPr>
          </w:pPr>
          <w:hyperlink w:anchor="_Toc521599767" w:history="1">
            <w:r w:rsidR="00847D52" w:rsidRPr="00847D52">
              <w:rPr>
                <w:rStyle w:val="Hyperlink"/>
                <w:sz w:val="20"/>
              </w:rPr>
              <w:t>MAN-MADE RISKS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_Toc521599767 \h </w:instrText>
            </w:r>
            <w:r w:rsidR="00847D52" w:rsidRPr="00847D52">
              <w:rPr>
                <w:webHidden/>
                <w:sz w:val="20"/>
              </w:rPr>
            </w:r>
            <w:r w:rsidR="00847D52" w:rsidRPr="00847D52">
              <w:rPr>
                <w:webHidden/>
                <w:sz w:val="20"/>
              </w:rPr>
              <w:fldChar w:fldCharType="separate"/>
            </w:r>
            <w:r w:rsidR="00DD2766">
              <w:rPr>
                <w:webHidden/>
                <w:sz w:val="20"/>
              </w:rPr>
              <w:t>20</w:t>
            </w:r>
            <w:r w:rsidR="00847D52" w:rsidRPr="00847D52">
              <w:rPr>
                <w:webHidden/>
                <w:sz w:val="20"/>
              </w:rPr>
              <w:fldChar w:fldCharType="end"/>
            </w:r>
          </w:hyperlink>
        </w:p>
        <w:p w14:paraId="77A1F8CB" w14:textId="7AD70A32" w:rsidR="00847D52" w:rsidRPr="00847D52" w:rsidRDefault="005625A2">
          <w:pPr>
            <w:pStyle w:val="TOC2"/>
            <w:rPr>
              <w:rFonts w:eastAsiaTheme="minorEastAsia"/>
              <w:color w:val="auto"/>
              <w:sz w:val="20"/>
              <w:szCs w:val="20"/>
            </w:rPr>
          </w:pPr>
          <w:hyperlink w:anchor="_Toc521599768" w:history="1">
            <w:r w:rsidR="00847D52" w:rsidRPr="00847D52">
              <w:rPr>
                <w:rStyle w:val="Hyperlink"/>
                <w:sz w:val="20"/>
                <w:szCs w:val="20"/>
              </w:rPr>
              <w:t>FRIENDS OF BARNABAS SAFETY POLICIES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_Toc521599768 \h </w:instrText>
            </w:r>
            <w:r w:rsidR="00847D52" w:rsidRPr="00847D52">
              <w:rPr>
                <w:webHidden/>
                <w:sz w:val="20"/>
                <w:szCs w:val="20"/>
              </w:rPr>
            </w:r>
            <w:r w:rsidR="00847D52" w:rsidRPr="00847D52">
              <w:rPr>
                <w:webHidden/>
                <w:sz w:val="20"/>
                <w:szCs w:val="20"/>
              </w:rPr>
              <w:fldChar w:fldCharType="separate"/>
            </w:r>
            <w:r w:rsidR="00DD2766">
              <w:rPr>
                <w:webHidden/>
                <w:sz w:val="20"/>
                <w:szCs w:val="20"/>
              </w:rPr>
              <w:t>21</w:t>
            </w:r>
            <w:r w:rsidR="00847D52" w:rsidRPr="00847D52">
              <w:rPr>
                <w:webHidden/>
                <w:sz w:val="20"/>
                <w:szCs w:val="20"/>
              </w:rPr>
              <w:fldChar w:fldCharType="end"/>
            </w:r>
          </w:hyperlink>
        </w:p>
        <w:p w14:paraId="1BD27291" w14:textId="261AD7AD" w:rsidR="00847D52" w:rsidRPr="00847D52" w:rsidRDefault="005625A2">
          <w:pPr>
            <w:pStyle w:val="TOC3"/>
            <w:rPr>
              <w:rFonts w:eastAsiaTheme="minorEastAsia"/>
              <w:color w:val="auto"/>
              <w:sz w:val="20"/>
            </w:rPr>
          </w:pPr>
          <w:hyperlink w:anchor="_Toc521599769" w:history="1">
            <w:r w:rsidR="00847D52" w:rsidRPr="00847D52">
              <w:rPr>
                <w:rStyle w:val="Hyperlink"/>
                <w:sz w:val="20"/>
              </w:rPr>
              <w:t>LOGISTICS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_Toc521599769 \h </w:instrText>
            </w:r>
            <w:r w:rsidR="00847D52" w:rsidRPr="00847D52">
              <w:rPr>
                <w:webHidden/>
                <w:sz w:val="20"/>
              </w:rPr>
            </w:r>
            <w:r w:rsidR="00847D52" w:rsidRPr="00847D52">
              <w:rPr>
                <w:webHidden/>
                <w:sz w:val="20"/>
              </w:rPr>
              <w:fldChar w:fldCharType="separate"/>
            </w:r>
            <w:r w:rsidR="00DD2766">
              <w:rPr>
                <w:webHidden/>
                <w:sz w:val="20"/>
              </w:rPr>
              <w:t>21</w:t>
            </w:r>
            <w:r w:rsidR="00847D52" w:rsidRPr="00847D52">
              <w:rPr>
                <w:webHidden/>
                <w:sz w:val="20"/>
              </w:rPr>
              <w:fldChar w:fldCharType="end"/>
            </w:r>
          </w:hyperlink>
        </w:p>
        <w:p w14:paraId="7381F106" w14:textId="5A447E97" w:rsidR="00847D52" w:rsidRPr="00847D52" w:rsidRDefault="005625A2">
          <w:pPr>
            <w:pStyle w:val="TOC3"/>
            <w:rPr>
              <w:rFonts w:eastAsiaTheme="minorEastAsia"/>
              <w:color w:val="auto"/>
              <w:sz w:val="20"/>
            </w:rPr>
          </w:pPr>
          <w:hyperlink w:anchor="_Toc521599770" w:history="1">
            <w:r w:rsidR="00847D52" w:rsidRPr="00847D52">
              <w:rPr>
                <w:rStyle w:val="Hyperlink"/>
                <w:sz w:val="20"/>
              </w:rPr>
              <w:t>DAY-TO-DAY ON-SITE SAFETY</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_Toc521599770 \h </w:instrText>
            </w:r>
            <w:r w:rsidR="00847D52" w:rsidRPr="00847D52">
              <w:rPr>
                <w:webHidden/>
                <w:sz w:val="20"/>
              </w:rPr>
            </w:r>
            <w:r w:rsidR="00847D52" w:rsidRPr="00847D52">
              <w:rPr>
                <w:webHidden/>
                <w:sz w:val="20"/>
              </w:rPr>
              <w:fldChar w:fldCharType="separate"/>
            </w:r>
            <w:r w:rsidR="00DD2766">
              <w:rPr>
                <w:webHidden/>
                <w:sz w:val="20"/>
              </w:rPr>
              <w:t>21</w:t>
            </w:r>
            <w:r w:rsidR="00847D52" w:rsidRPr="00847D52">
              <w:rPr>
                <w:webHidden/>
                <w:sz w:val="20"/>
              </w:rPr>
              <w:fldChar w:fldCharType="end"/>
            </w:r>
          </w:hyperlink>
        </w:p>
        <w:p w14:paraId="5B0876E7" w14:textId="2D0DC8AF" w:rsidR="00847D52" w:rsidRPr="00847D52" w:rsidRDefault="005625A2">
          <w:pPr>
            <w:pStyle w:val="TOC3"/>
            <w:rPr>
              <w:rFonts w:eastAsiaTheme="minorEastAsia"/>
              <w:color w:val="auto"/>
              <w:sz w:val="20"/>
            </w:rPr>
          </w:pPr>
          <w:hyperlink w:anchor="_Toc521599771" w:history="1">
            <w:r w:rsidR="00847D52" w:rsidRPr="00847D52">
              <w:rPr>
                <w:rStyle w:val="Hyperlink"/>
                <w:sz w:val="20"/>
              </w:rPr>
              <w:t>HEALTH EMERGENCIES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_Toc521599771 \h </w:instrText>
            </w:r>
            <w:r w:rsidR="00847D52" w:rsidRPr="00847D52">
              <w:rPr>
                <w:webHidden/>
                <w:sz w:val="20"/>
              </w:rPr>
            </w:r>
            <w:r w:rsidR="00847D52" w:rsidRPr="00847D52">
              <w:rPr>
                <w:webHidden/>
                <w:sz w:val="20"/>
              </w:rPr>
              <w:fldChar w:fldCharType="separate"/>
            </w:r>
            <w:r w:rsidR="00DD2766">
              <w:rPr>
                <w:webHidden/>
                <w:sz w:val="20"/>
              </w:rPr>
              <w:t>21</w:t>
            </w:r>
            <w:r w:rsidR="00847D52" w:rsidRPr="00847D52">
              <w:rPr>
                <w:webHidden/>
                <w:sz w:val="20"/>
              </w:rPr>
              <w:fldChar w:fldCharType="end"/>
            </w:r>
          </w:hyperlink>
        </w:p>
        <w:p w14:paraId="6EC66258" w14:textId="07337EDC" w:rsidR="00847D52" w:rsidRPr="00847D52" w:rsidRDefault="005625A2">
          <w:pPr>
            <w:pStyle w:val="TOC3"/>
            <w:rPr>
              <w:rFonts w:eastAsiaTheme="minorEastAsia"/>
              <w:color w:val="auto"/>
              <w:sz w:val="20"/>
            </w:rPr>
          </w:pPr>
          <w:hyperlink w:anchor="_Toc521599772" w:history="1">
            <w:r w:rsidR="00847D52" w:rsidRPr="00847D52">
              <w:rPr>
                <w:rStyle w:val="Hyperlink"/>
                <w:sz w:val="20"/>
              </w:rPr>
              <w:t>NATURAL DISASTERS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_Toc521599772 \h </w:instrText>
            </w:r>
            <w:r w:rsidR="00847D52" w:rsidRPr="00847D52">
              <w:rPr>
                <w:webHidden/>
                <w:sz w:val="20"/>
              </w:rPr>
            </w:r>
            <w:r w:rsidR="00847D52" w:rsidRPr="00847D52">
              <w:rPr>
                <w:webHidden/>
                <w:sz w:val="20"/>
              </w:rPr>
              <w:fldChar w:fldCharType="separate"/>
            </w:r>
            <w:r w:rsidR="00DD2766">
              <w:rPr>
                <w:webHidden/>
                <w:sz w:val="20"/>
              </w:rPr>
              <w:t>22</w:t>
            </w:r>
            <w:r w:rsidR="00847D52" w:rsidRPr="00847D52">
              <w:rPr>
                <w:webHidden/>
                <w:sz w:val="20"/>
              </w:rPr>
              <w:fldChar w:fldCharType="end"/>
            </w:r>
          </w:hyperlink>
        </w:p>
        <w:p w14:paraId="4BB7AF6C" w14:textId="6F66A947" w:rsidR="00847D52" w:rsidRPr="00847D52" w:rsidRDefault="005625A2">
          <w:pPr>
            <w:pStyle w:val="TOC3"/>
            <w:rPr>
              <w:rFonts w:eastAsiaTheme="minorEastAsia"/>
              <w:color w:val="auto"/>
              <w:sz w:val="20"/>
            </w:rPr>
          </w:pPr>
          <w:hyperlink w:anchor="_Toc521599773" w:history="1">
            <w:r w:rsidR="00847D52" w:rsidRPr="00847D52">
              <w:rPr>
                <w:rStyle w:val="Hyperlink"/>
                <w:sz w:val="20"/>
              </w:rPr>
              <w:t>POLITICAL AND CIVIL UNREST</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_Toc521599773 \h </w:instrText>
            </w:r>
            <w:r w:rsidR="00847D52" w:rsidRPr="00847D52">
              <w:rPr>
                <w:webHidden/>
                <w:sz w:val="20"/>
              </w:rPr>
            </w:r>
            <w:r w:rsidR="00847D52" w:rsidRPr="00847D52">
              <w:rPr>
                <w:webHidden/>
                <w:sz w:val="20"/>
              </w:rPr>
              <w:fldChar w:fldCharType="separate"/>
            </w:r>
            <w:r w:rsidR="00DD2766">
              <w:rPr>
                <w:webHidden/>
                <w:sz w:val="20"/>
              </w:rPr>
              <w:t>22</w:t>
            </w:r>
            <w:r w:rsidR="00847D52" w:rsidRPr="00847D52">
              <w:rPr>
                <w:webHidden/>
                <w:sz w:val="20"/>
              </w:rPr>
              <w:fldChar w:fldCharType="end"/>
            </w:r>
          </w:hyperlink>
        </w:p>
        <w:p w14:paraId="60D199F9" w14:textId="4A33603C" w:rsidR="00847D52" w:rsidRPr="00847D52" w:rsidRDefault="005625A2">
          <w:pPr>
            <w:pStyle w:val="TOC3"/>
            <w:rPr>
              <w:rFonts w:eastAsiaTheme="minorEastAsia"/>
              <w:color w:val="auto"/>
              <w:sz w:val="20"/>
            </w:rPr>
          </w:pPr>
          <w:hyperlink w:anchor="_Toc521599774" w:history="1">
            <w:r w:rsidR="00847D52" w:rsidRPr="00847D52">
              <w:rPr>
                <w:rStyle w:val="Hyperlink"/>
                <w:sz w:val="20"/>
              </w:rPr>
              <w:t>OFF-SITE POLICIES</w:t>
            </w:r>
            <w:r w:rsidR="00847D52" w:rsidRPr="00847D52">
              <w:rPr>
                <w:webHidden/>
                <w:sz w:val="20"/>
              </w:rPr>
              <w:tab/>
            </w:r>
            <w:r w:rsidR="00847D52" w:rsidRPr="00847D52">
              <w:rPr>
                <w:webHidden/>
                <w:sz w:val="20"/>
              </w:rPr>
              <w:fldChar w:fldCharType="begin"/>
            </w:r>
            <w:r w:rsidR="00847D52" w:rsidRPr="00847D52">
              <w:rPr>
                <w:webHidden/>
                <w:sz w:val="20"/>
              </w:rPr>
              <w:instrText xml:space="preserve"> PAGEREF _Toc521599774 \h </w:instrText>
            </w:r>
            <w:r w:rsidR="00847D52" w:rsidRPr="00847D52">
              <w:rPr>
                <w:webHidden/>
                <w:sz w:val="20"/>
              </w:rPr>
            </w:r>
            <w:r w:rsidR="00847D52" w:rsidRPr="00847D52">
              <w:rPr>
                <w:webHidden/>
                <w:sz w:val="20"/>
              </w:rPr>
              <w:fldChar w:fldCharType="separate"/>
            </w:r>
            <w:r w:rsidR="00DD2766">
              <w:rPr>
                <w:webHidden/>
                <w:sz w:val="20"/>
              </w:rPr>
              <w:t>22</w:t>
            </w:r>
            <w:r w:rsidR="00847D52" w:rsidRPr="00847D52">
              <w:rPr>
                <w:webHidden/>
                <w:sz w:val="20"/>
              </w:rPr>
              <w:fldChar w:fldCharType="end"/>
            </w:r>
          </w:hyperlink>
        </w:p>
        <w:p w14:paraId="640CDA32" w14:textId="7FB91F72" w:rsidR="00847D52" w:rsidRPr="00847D52" w:rsidRDefault="005625A2">
          <w:pPr>
            <w:pStyle w:val="TOC2"/>
            <w:rPr>
              <w:rFonts w:eastAsiaTheme="minorEastAsia"/>
              <w:color w:val="auto"/>
              <w:sz w:val="20"/>
              <w:szCs w:val="20"/>
            </w:rPr>
          </w:pPr>
          <w:hyperlink w:anchor="_Toc521599775" w:history="1">
            <w:r w:rsidR="00847D52" w:rsidRPr="00847D52">
              <w:rPr>
                <w:rStyle w:val="Hyperlink"/>
                <w:sz w:val="20"/>
                <w:szCs w:val="20"/>
              </w:rPr>
              <w:t>LIMITATIONS</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_Toc521599775 \h </w:instrText>
            </w:r>
            <w:r w:rsidR="00847D52" w:rsidRPr="00847D52">
              <w:rPr>
                <w:webHidden/>
                <w:sz w:val="20"/>
                <w:szCs w:val="20"/>
              </w:rPr>
            </w:r>
            <w:r w:rsidR="00847D52" w:rsidRPr="00847D52">
              <w:rPr>
                <w:webHidden/>
                <w:sz w:val="20"/>
                <w:szCs w:val="20"/>
              </w:rPr>
              <w:fldChar w:fldCharType="separate"/>
            </w:r>
            <w:r w:rsidR="00DD2766">
              <w:rPr>
                <w:webHidden/>
                <w:sz w:val="20"/>
                <w:szCs w:val="20"/>
              </w:rPr>
              <w:t>22</w:t>
            </w:r>
            <w:r w:rsidR="00847D52" w:rsidRPr="00847D52">
              <w:rPr>
                <w:webHidden/>
                <w:sz w:val="20"/>
                <w:szCs w:val="20"/>
              </w:rPr>
              <w:fldChar w:fldCharType="end"/>
            </w:r>
          </w:hyperlink>
        </w:p>
        <w:p w14:paraId="5C1B89DA" w14:textId="7F2AB136" w:rsidR="00847D52" w:rsidRPr="00847D52" w:rsidRDefault="005625A2">
          <w:pPr>
            <w:pStyle w:val="TOC2"/>
            <w:rPr>
              <w:rFonts w:eastAsiaTheme="minorEastAsia"/>
              <w:color w:val="auto"/>
              <w:sz w:val="20"/>
              <w:szCs w:val="20"/>
            </w:rPr>
          </w:pPr>
          <w:hyperlink w:anchor="_Toc521599776" w:history="1">
            <w:r w:rsidR="00847D52" w:rsidRPr="00340148">
              <w:rPr>
                <w:rStyle w:val="Hyperlink"/>
                <w:sz w:val="20"/>
                <w:szCs w:val="20"/>
              </w:rPr>
              <w:t>Gift Giving Policy</w:t>
            </w:r>
            <w:r w:rsidR="00847D52" w:rsidRPr="008F1E57">
              <w:rPr>
                <w:rStyle w:val="Hyperlink"/>
                <w:sz w:val="20"/>
                <w:szCs w:val="20"/>
              </w:rPr>
              <w:t xml:space="preserve"> </w:t>
            </w:r>
            <w:r w:rsidR="00847D52" w:rsidRPr="00847D52">
              <w:rPr>
                <w:rStyle w:val="Hyperlink"/>
                <w:sz w:val="20"/>
                <w:szCs w:val="20"/>
              </w:rPr>
              <w:t>– please read carefully</w:t>
            </w:r>
            <w:r w:rsidR="00847D52" w:rsidRPr="00847D52">
              <w:rPr>
                <w:webHidden/>
                <w:sz w:val="20"/>
                <w:szCs w:val="20"/>
              </w:rPr>
              <w:tab/>
            </w:r>
            <w:r w:rsidR="00847D52" w:rsidRPr="00847D52">
              <w:rPr>
                <w:webHidden/>
                <w:sz w:val="20"/>
                <w:szCs w:val="20"/>
              </w:rPr>
              <w:fldChar w:fldCharType="begin"/>
            </w:r>
            <w:r w:rsidR="00847D52" w:rsidRPr="00847D52">
              <w:rPr>
                <w:webHidden/>
                <w:sz w:val="20"/>
                <w:szCs w:val="20"/>
              </w:rPr>
              <w:instrText xml:space="preserve"> PAGEREF _Toc521599776 \h </w:instrText>
            </w:r>
            <w:r w:rsidR="00847D52" w:rsidRPr="00847D52">
              <w:rPr>
                <w:webHidden/>
                <w:sz w:val="20"/>
                <w:szCs w:val="20"/>
              </w:rPr>
            </w:r>
            <w:r w:rsidR="00847D52" w:rsidRPr="00847D52">
              <w:rPr>
                <w:webHidden/>
                <w:sz w:val="20"/>
                <w:szCs w:val="20"/>
              </w:rPr>
              <w:fldChar w:fldCharType="separate"/>
            </w:r>
            <w:r w:rsidR="00DD2766">
              <w:rPr>
                <w:webHidden/>
                <w:sz w:val="20"/>
                <w:szCs w:val="20"/>
              </w:rPr>
              <w:t>23</w:t>
            </w:r>
            <w:r w:rsidR="00847D52" w:rsidRPr="00847D52">
              <w:rPr>
                <w:webHidden/>
                <w:sz w:val="20"/>
                <w:szCs w:val="20"/>
              </w:rPr>
              <w:fldChar w:fldCharType="end"/>
            </w:r>
          </w:hyperlink>
        </w:p>
        <w:p w14:paraId="27845A4C" w14:textId="7F2121A7" w:rsidR="00847D52" w:rsidRPr="00847D52" w:rsidRDefault="005625A2">
          <w:pPr>
            <w:pStyle w:val="TOC1"/>
            <w:rPr>
              <w:rFonts w:ascii="Segoe UI" w:eastAsiaTheme="minorEastAsia" w:hAnsi="Segoe UI" w:cs="Segoe UI"/>
              <w:sz w:val="20"/>
              <w:szCs w:val="20"/>
            </w:rPr>
          </w:pPr>
          <w:hyperlink w:anchor="_Toc521599777" w:history="1">
            <w:r w:rsidR="00847D52" w:rsidRPr="00847D52">
              <w:rPr>
                <w:rStyle w:val="Hyperlink"/>
                <w:rFonts w:ascii="Segoe UI" w:eastAsia="Segoe UI Semibold" w:hAnsi="Segoe UI" w:cs="Segoe UI"/>
                <w:sz w:val="20"/>
                <w:szCs w:val="20"/>
              </w:rPr>
              <w:t>What Is Required of Me?</w:t>
            </w:r>
            <w:r w:rsidR="00847D52" w:rsidRPr="00847D52">
              <w:rPr>
                <w:rFonts w:ascii="Segoe UI" w:hAnsi="Segoe UI" w:cs="Segoe UI"/>
                <w:webHidden/>
                <w:sz w:val="20"/>
                <w:szCs w:val="20"/>
              </w:rPr>
              <w:tab/>
            </w:r>
            <w:r w:rsidR="00847D52" w:rsidRPr="00847D52">
              <w:rPr>
                <w:rFonts w:ascii="Segoe UI" w:hAnsi="Segoe UI" w:cs="Segoe UI"/>
                <w:webHidden/>
                <w:sz w:val="20"/>
                <w:szCs w:val="20"/>
              </w:rPr>
              <w:fldChar w:fldCharType="begin"/>
            </w:r>
            <w:r w:rsidR="00847D52" w:rsidRPr="00847D52">
              <w:rPr>
                <w:rFonts w:ascii="Segoe UI" w:hAnsi="Segoe UI" w:cs="Segoe UI"/>
                <w:webHidden/>
                <w:sz w:val="20"/>
                <w:szCs w:val="20"/>
              </w:rPr>
              <w:instrText xml:space="preserve"> PAGEREF _Toc521599777 \h </w:instrText>
            </w:r>
            <w:r w:rsidR="00847D52" w:rsidRPr="00847D52">
              <w:rPr>
                <w:rFonts w:ascii="Segoe UI" w:hAnsi="Segoe UI" w:cs="Segoe UI"/>
                <w:webHidden/>
                <w:sz w:val="20"/>
                <w:szCs w:val="20"/>
              </w:rPr>
            </w:r>
            <w:r w:rsidR="00847D52" w:rsidRPr="00847D52">
              <w:rPr>
                <w:rFonts w:ascii="Segoe UI" w:hAnsi="Segoe UI" w:cs="Segoe UI"/>
                <w:webHidden/>
                <w:sz w:val="20"/>
                <w:szCs w:val="20"/>
              </w:rPr>
              <w:fldChar w:fldCharType="separate"/>
            </w:r>
            <w:r w:rsidR="00DD2766">
              <w:rPr>
                <w:rFonts w:ascii="Segoe UI" w:hAnsi="Segoe UI" w:cs="Segoe UI"/>
                <w:webHidden/>
                <w:sz w:val="20"/>
                <w:szCs w:val="20"/>
              </w:rPr>
              <w:t>24</w:t>
            </w:r>
            <w:r w:rsidR="00847D52" w:rsidRPr="00847D52">
              <w:rPr>
                <w:rFonts w:ascii="Segoe UI" w:hAnsi="Segoe UI" w:cs="Segoe UI"/>
                <w:webHidden/>
                <w:sz w:val="20"/>
                <w:szCs w:val="20"/>
              </w:rPr>
              <w:fldChar w:fldCharType="end"/>
            </w:r>
          </w:hyperlink>
        </w:p>
        <w:p w14:paraId="1B88D0E1" w14:textId="0D34B258" w:rsidR="00847D52" w:rsidRPr="00847D52" w:rsidRDefault="00847D52">
          <w:pPr>
            <w:pStyle w:val="TOC1"/>
            <w:rPr>
              <w:rFonts w:ascii="Segoe UI" w:eastAsiaTheme="minorEastAsia" w:hAnsi="Segoe UI" w:cs="Segoe UI"/>
              <w:sz w:val="20"/>
              <w:szCs w:val="20"/>
            </w:rPr>
          </w:pPr>
        </w:p>
        <w:p w14:paraId="09AA81A3" w14:textId="0AE02A0B" w:rsidR="00B52B65" w:rsidRPr="00847D52" w:rsidRDefault="00B52B65">
          <w:pPr>
            <w:rPr>
              <w:rFonts w:ascii="Segoe UI" w:hAnsi="Segoe UI" w:cs="Segoe UI"/>
              <w:sz w:val="20"/>
            </w:rPr>
          </w:pPr>
          <w:r w:rsidRPr="00847D52">
            <w:rPr>
              <w:rFonts w:ascii="Segoe UI" w:hAnsi="Segoe UI" w:cs="Segoe UI"/>
              <w:b/>
              <w:bCs/>
              <w:noProof/>
              <w:sz w:val="20"/>
            </w:rPr>
            <w:fldChar w:fldCharType="end"/>
          </w:r>
        </w:p>
      </w:sdtContent>
    </w:sdt>
    <w:p w14:paraId="172300AD" w14:textId="36F8CCEE" w:rsidR="003C4ECE" w:rsidRPr="004A592A" w:rsidRDefault="00847D52" w:rsidP="00D85D7E">
      <w:pPr>
        <w:jc w:val="center"/>
        <w:rPr>
          <w:rFonts w:ascii="Segoe UI" w:eastAsiaTheme="majorEastAsia" w:hAnsi="Segoe UI" w:cs="Segoe UI"/>
          <w:sz w:val="24"/>
          <w:szCs w:val="24"/>
        </w:rPr>
      </w:pPr>
      <w:r w:rsidRPr="00A71C93">
        <w:rPr>
          <w:rFonts w:ascii="Segoe UI" w:eastAsiaTheme="majorEastAsia" w:hAnsi="Segoe UI" w:cs="Segoe UI"/>
          <w:noProof/>
          <w:sz w:val="24"/>
          <w:szCs w:val="24"/>
        </w:rPr>
        <w:drawing>
          <wp:anchor distT="0" distB="0" distL="114300" distR="114300" simplePos="0" relativeHeight="251655168" behindDoc="1" locked="0" layoutInCell="1" allowOverlap="1" wp14:anchorId="5309DA71" wp14:editId="18CFB54F">
            <wp:simplePos x="0" y="0"/>
            <wp:positionH relativeFrom="margin">
              <wp:posOffset>1481455</wp:posOffset>
            </wp:positionH>
            <wp:positionV relativeFrom="paragraph">
              <wp:posOffset>193040</wp:posOffset>
            </wp:positionV>
            <wp:extent cx="4042410" cy="3028950"/>
            <wp:effectExtent l="19050" t="19050" r="15240" b="19050"/>
            <wp:wrapTight wrapText="bothSides">
              <wp:wrapPolygon edited="0">
                <wp:start x="-102" y="-136"/>
                <wp:lineTo x="-102" y="21600"/>
                <wp:lineTo x="21580" y="21600"/>
                <wp:lineTo x="21580" y="-136"/>
                <wp:lineTo x="-102" y="-136"/>
              </wp:wrapPolygon>
            </wp:wrapTight>
            <wp:docPr id="12" name="Picture 12" descr="C:\Users\erin\Pictures\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n\Pictures\Bu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2410" cy="3028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C4ECE" w:rsidRPr="004A592A">
        <w:rPr>
          <w:rFonts w:ascii="Segoe UI" w:eastAsiaTheme="majorEastAsia" w:hAnsi="Segoe UI" w:cs="Segoe UI"/>
          <w:sz w:val="24"/>
          <w:szCs w:val="24"/>
        </w:rPr>
        <w:br w:type="page"/>
      </w:r>
    </w:p>
    <w:p w14:paraId="242FE5E4" w14:textId="6565DB58" w:rsidR="0089600D" w:rsidRPr="005F654F" w:rsidRDefault="0089600D" w:rsidP="007A0A30">
      <w:pPr>
        <w:pStyle w:val="Heading2"/>
      </w:pPr>
      <w:bookmarkStart w:id="3" w:name="_Toc521599709"/>
      <w:r w:rsidRPr="005F654F">
        <w:lastRenderedPageBreak/>
        <w:t>OUR MISSION</w:t>
      </w:r>
      <w:bookmarkEnd w:id="3"/>
    </w:p>
    <w:p w14:paraId="7E363E6D" w14:textId="10740EA9" w:rsidR="00F12ED9" w:rsidRPr="005F654F" w:rsidRDefault="00BA1E48" w:rsidP="005F654F">
      <w:pPr>
        <w:spacing w:after="240"/>
        <w:rPr>
          <w:rFonts w:ascii="Segoe UI" w:hAnsi="Segoe UI" w:cs="Segoe UI"/>
          <w:sz w:val="20"/>
          <w:szCs w:val="22"/>
        </w:rPr>
      </w:pPr>
      <w:r w:rsidRPr="00BA1E48">
        <w:rPr>
          <w:rFonts w:ascii="Segoe UI" w:eastAsia="Segoe UI" w:hAnsi="Segoe UI" w:cs="Segoe UI"/>
          <w:noProof/>
          <w:sz w:val="20"/>
        </w:rPr>
        <w:drawing>
          <wp:anchor distT="0" distB="0" distL="114300" distR="114300" simplePos="0" relativeHeight="251703296" behindDoc="1" locked="0" layoutInCell="1" allowOverlap="1" wp14:anchorId="4C47CA42" wp14:editId="52021868">
            <wp:simplePos x="0" y="0"/>
            <wp:positionH relativeFrom="margin">
              <wp:posOffset>3850640</wp:posOffset>
            </wp:positionH>
            <wp:positionV relativeFrom="paragraph">
              <wp:posOffset>20955</wp:posOffset>
            </wp:positionV>
            <wp:extent cx="2980690" cy="2238375"/>
            <wp:effectExtent l="19050" t="19050" r="10160" b="28575"/>
            <wp:wrapTight wrapText="bothSides">
              <wp:wrapPolygon edited="0">
                <wp:start x="-138" y="-184"/>
                <wp:lineTo x="-138" y="21692"/>
                <wp:lineTo x="21536" y="21692"/>
                <wp:lineTo x="21536" y="-184"/>
                <wp:lineTo x="-138" y="-184"/>
              </wp:wrapPolygon>
            </wp:wrapTight>
            <wp:docPr id="36" name="Picture 36" descr="C:\Users\erin\Pictures\Chesterfiel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in\Pictures\Chesterfield 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80690" cy="22383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4ED07BEF" w:rsidRPr="4ED07BEF">
        <w:rPr>
          <w:rFonts w:ascii="Segoe UI" w:eastAsia="Segoe UI" w:hAnsi="Segoe UI" w:cs="Segoe UI"/>
          <w:sz w:val="20"/>
        </w:rPr>
        <w:t xml:space="preserve">Our mission is to improve the lives of impoverished children in Honduras by providing high quality sustainable health care and enabling communities to become self-sufficient through </w:t>
      </w:r>
      <w:r w:rsidR="00D26B36" w:rsidRPr="4ED07BEF">
        <w:rPr>
          <w:rFonts w:ascii="Segoe UI" w:eastAsia="Segoe UI" w:hAnsi="Segoe UI" w:cs="Segoe UI"/>
          <w:sz w:val="20"/>
        </w:rPr>
        <w:t>health-related</w:t>
      </w:r>
      <w:r w:rsidR="4ED07BEF" w:rsidRPr="4ED07BEF">
        <w:rPr>
          <w:rFonts w:ascii="Segoe UI" w:eastAsia="Segoe UI" w:hAnsi="Segoe UI" w:cs="Segoe UI"/>
          <w:sz w:val="20"/>
        </w:rPr>
        <w:t xml:space="preserve"> training and education.</w:t>
      </w:r>
      <w:r w:rsidR="00C0131A" w:rsidRPr="00C0131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46EFE4C" w14:textId="7A44FD47" w:rsidR="0089600D" w:rsidRPr="005F654F" w:rsidRDefault="0089600D" w:rsidP="007A0A30">
      <w:pPr>
        <w:pStyle w:val="Heading2"/>
      </w:pPr>
      <w:bookmarkStart w:id="4" w:name="_Toc521599710"/>
      <w:r w:rsidRPr="005F654F">
        <w:t>OUR VISION</w:t>
      </w:r>
      <w:bookmarkEnd w:id="4"/>
    </w:p>
    <w:p w14:paraId="611EB01B" w14:textId="7224C90C" w:rsidR="0089600D" w:rsidRPr="005F654F" w:rsidRDefault="4ED07BEF" w:rsidP="0089600D">
      <w:pPr>
        <w:rPr>
          <w:rFonts w:ascii="Segoe UI" w:hAnsi="Segoe UI" w:cs="Segoe UI"/>
          <w:sz w:val="20"/>
          <w:szCs w:val="22"/>
        </w:rPr>
      </w:pPr>
      <w:proofErr w:type="gramStart"/>
      <w:r w:rsidRPr="4ED07BEF">
        <w:rPr>
          <w:rFonts w:ascii="Segoe UI" w:eastAsia="Segoe UI" w:hAnsi="Segoe UI" w:cs="Segoe UI"/>
          <w:sz w:val="20"/>
        </w:rPr>
        <w:t>As a result of</w:t>
      </w:r>
      <w:proofErr w:type="gramEnd"/>
      <w:r w:rsidRPr="4ED07BEF">
        <w:rPr>
          <w:rFonts w:ascii="Segoe UI" w:eastAsia="Segoe UI" w:hAnsi="Segoe UI" w:cs="Segoe UI"/>
          <w:sz w:val="20"/>
        </w:rPr>
        <w:t xml:space="preserve"> our work we envision the following for Honduras:</w:t>
      </w:r>
    </w:p>
    <w:p w14:paraId="7156D771" w14:textId="23C3BC96" w:rsidR="0089600D" w:rsidRPr="00D85D7E" w:rsidRDefault="4ED07BEF" w:rsidP="00CB7D05">
      <w:pPr>
        <w:pStyle w:val="ListParagraph"/>
        <w:numPr>
          <w:ilvl w:val="0"/>
          <w:numId w:val="8"/>
        </w:numPr>
        <w:contextualSpacing/>
        <w:rPr>
          <w:rFonts w:ascii="Segoe UI" w:eastAsia="Segoe UI,Calibri" w:hAnsi="Segoe UI" w:cs="Segoe UI"/>
          <w:sz w:val="20"/>
          <w:szCs w:val="20"/>
        </w:rPr>
      </w:pPr>
      <w:r w:rsidRPr="00D85D7E">
        <w:rPr>
          <w:rFonts w:ascii="Segoe UI" w:eastAsia="Segoe UI,Calibri" w:hAnsi="Segoe UI" w:cs="Segoe UI"/>
          <w:sz w:val="20"/>
          <w:szCs w:val="20"/>
        </w:rPr>
        <w:t>Well educated Honduran health care providers</w:t>
      </w:r>
    </w:p>
    <w:p w14:paraId="2B940FE0" w14:textId="4E44764B" w:rsidR="0089600D" w:rsidRPr="00D85D7E" w:rsidRDefault="4ED07BEF" w:rsidP="00CB7D05">
      <w:pPr>
        <w:pStyle w:val="ListParagraph"/>
        <w:numPr>
          <w:ilvl w:val="0"/>
          <w:numId w:val="8"/>
        </w:numPr>
        <w:contextualSpacing/>
        <w:rPr>
          <w:rFonts w:ascii="Segoe UI" w:eastAsia="Segoe UI,Calibri" w:hAnsi="Segoe UI" w:cs="Segoe UI"/>
          <w:sz w:val="20"/>
          <w:szCs w:val="20"/>
        </w:rPr>
      </w:pPr>
      <w:r w:rsidRPr="00D85D7E">
        <w:rPr>
          <w:rFonts w:ascii="Segoe UI" w:eastAsia="Segoe UI,Calibri" w:hAnsi="Segoe UI" w:cs="Segoe UI"/>
          <w:sz w:val="20"/>
          <w:szCs w:val="20"/>
        </w:rPr>
        <w:t xml:space="preserve">Reduced incidence of birth defects and childhood mortality and morbidity </w:t>
      </w:r>
    </w:p>
    <w:p w14:paraId="6A31C7BC" w14:textId="77777777" w:rsidR="0089600D" w:rsidRPr="00D85D7E" w:rsidRDefault="4ED07BEF" w:rsidP="00CB7D05">
      <w:pPr>
        <w:pStyle w:val="ListParagraph"/>
        <w:numPr>
          <w:ilvl w:val="0"/>
          <w:numId w:val="8"/>
        </w:numPr>
        <w:contextualSpacing/>
        <w:rPr>
          <w:rFonts w:ascii="Segoe UI" w:eastAsia="Segoe UI,Calibri" w:hAnsi="Segoe UI" w:cs="Segoe UI"/>
          <w:sz w:val="20"/>
          <w:szCs w:val="20"/>
        </w:rPr>
      </w:pPr>
      <w:r w:rsidRPr="00D85D7E">
        <w:rPr>
          <w:rFonts w:ascii="Segoe UI" w:eastAsia="Segoe UI,Calibri" w:hAnsi="Segoe UI" w:cs="Segoe UI"/>
          <w:sz w:val="20"/>
          <w:szCs w:val="20"/>
        </w:rPr>
        <w:t>Communities educated on proper health care and training</w:t>
      </w:r>
    </w:p>
    <w:p w14:paraId="12C85C74" w14:textId="337A8CB1" w:rsidR="0089600D" w:rsidRPr="00D85D7E" w:rsidRDefault="4ED07BEF" w:rsidP="00CB7D05">
      <w:pPr>
        <w:pStyle w:val="ListParagraph"/>
        <w:numPr>
          <w:ilvl w:val="0"/>
          <w:numId w:val="8"/>
        </w:numPr>
        <w:contextualSpacing/>
        <w:rPr>
          <w:rFonts w:ascii="Segoe UI" w:eastAsia="Segoe UI,Calibri" w:hAnsi="Segoe UI" w:cs="Segoe UI"/>
          <w:sz w:val="20"/>
          <w:szCs w:val="20"/>
        </w:rPr>
      </w:pPr>
      <w:r w:rsidRPr="00D85D7E">
        <w:rPr>
          <w:rFonts w:ascii="Segoe UI" w:eastAsia="Segoe UI,Calibri" w:hAnsi="Segoe UI" w:cs="Segoe UI"/>
          <w:sz w:val="20"/>
          <w:szCs w:val="20"/>
        </w:rPr>
        <w:t xml:space="preserve">A large force of trained volunteers providing high quality health care and training </w:t>
      </w:r>
    </w:p>
    <w:p w14:paraId="2B8F89DC" w14:textId="77777777" w:rsidR="0089600D" w:rsidRPr="00D85D7E" w:rsidRDefault="4ED07BEF" w:rsidP="00CB7D05">
      <w:pPr>
        <w:pStyle w:val="ListParagraph"/>
        <w:numPr>
          <w:ilvl w:val="0"/>
          <w:numId w:val="8"/>
        </w:numPr>
        <w:contextualSpacing/>
        <w:rPr>
          <w:rFonts w:ascii="Segoe UI" w:eastAsia="Segoe UI,Calibri" w:hAnsi="Segoe UI" w:cs="Segoe UI"/>
          <w:sz w:val="20"/>
          <w:szCs w:val="20"/>
        </w:rPr>
      </w:pPr>
      <w:r w:rsidRPr="00D85D7E">
        <w:rPr>
          <w:rFonts w:ascii="Segoe UI" w:eastAsia="Segoe UI,Calibri" w:hAnsi="Segoe UI" w:cs="Segoe UI"/>
          <w:sz w:val="20"/>
          <w:szCs w:val="20"/>
        </w:rPr>
        <w:t>Access to quality health care for the impoverished</w:t>
      </w:r>
      <w:r w:rsidRPr="00D85D7E">
        <w:rPr>
          <w:rFonts w:ascii="Segoe UI" w:eastAsia="Segoe UI" w:hAnsi="Segoe UI" w:cs="Segoe UI"/>
          <w:noProof/>
          <w:sz w:val="20"/>
          <w:szCs w:val="20"/>
        </w:rPr>
        <w:t xml:space="preserve"> </w:t>
      </w:r>
    </w:p>
    <w:p w14:paraId="3CA88DD8" w14:textId="65E43847" w:rsidR="0089600D" w:rsidRPr="00D85D7E" w:rsidRDefault="4ED07BEF" w:rsidP="00CB7D05">
      <w:pPr>
        <w:pStyle w:val="ListParagraph"/>
        <w:numPr>
          <w:ilvl w:val="0"/>
          <w:numId w:val="8"/>
        </w:numPr>
        <w:spacing w:after="240"/>
        <w:contextualSpacing/>
        <w:rPr>
          <w:rFonts w:ascii="Segoe UI" w:eastAsia="Segoe UI,Calibri" w:hAnsi="Segoe UI" w:cs="Segoe UI"/>
          <w:sz w:val="20"/>
          <w:szCs w:val="20"/>
        </w:rPr>
      </w:pPr>
      <w:r w:rsidRPr="00D85D7E">
        <w:rPr>
          <w:rFonts w:ascii="Segoe UI" w:eastAsia="Segoe UI,Calibri" w:hAnsi="Segoe UI" w:cs="Segoe UI"/>
          <w:sz w:val="20"/>
          <w:szCs w:val="20"/>
        </w:rPr>
        <w:t>Healthier children and communities</w:t>
      </w:r>
    </w:p>
    <w:p w14:paraId="7542A9FD" w14:textId="2BA9CF48" w:rsidR="0089600D" w:rsidRPr="005F654F" w:rsidRDefault="0089600D" w:rsidP="007A0A30">
      <w:pPr>
        <w:pStyle w:val="Heading2"/>
      </w:pPr>
      <w:bookmarkStart w:id="5" w:name="_Toc521599711"/>
      <w:r w:rsidRPr="005F654F">
        <w:t>OUR BELIEF</w:t>
      </w:r>
      <w:bookmarkEnd w:id="5"/>
    </w:p>
    <w:p w14:paraId="19803D48" w14:textId="05CAF18E" w:rsidR="0089600D" w:rsidRPr="00D85D7E" w:rsidRDefault="4ED07BEF" w:rsidP="005F654F">
      <w:pPr>
        <w:spacing w:after="240"/>
        <w:rPr>
          <w:rFonts w:ascii="Segoe UI" w:hAnsi="Segoe UI" w:cs="Segoe UI"/>
          <w:bCs/>
          <w:sz w:val="20"/>
        </w:rPr>
      </w:pPr>
      <w:r w:rsidRPr="00D85D7E">
        <w:rPr>
          <w:rFonts w:ascii="Segoe UI" w:eastAsia="Segoe UI" w:hAnsi="Segoe UI" w:cs="Segoe UI"/>
          <w:sz w:val="20"/>
        </w:rPr>
        <w:t>We are a faith-based organization that believes that the love of God is best expressed through the hands and hearts of God’s people in the care and service of others.</w:t>
      </w:r>
    </w:p>
    <w:p w14:paraId="282A818A" w14:textId="45A1CE44" w:rsidR="0089600D" w:rsidRPr="007A0A30" w:rsidRDefault="0089600D" w:rsidP="007A0A30">
      <w:pPr>
        <w:pStyle w:val="Heading2"/>
      </w:pPr>
      <w:bookmarkStart w:id="6" w:name="_Toc521599712"/>
      <w:r w:rsidRPr="007A0A30">
        <w:t>OUR GOALS</w:t>
      </w:r>
      <w:bookmarkEnd w:id="6"/>
    </w:p>
    <w:p w14:paraId="01B848CE" w14:textId="03280979" w:rsidR="0089600D" w:rsidRPr="00D85D7E" w:rsidRDefault="4ED07BEF" w:rsidP="00CB7D05">
      <w:pPr>
        <w:pStyle w:val="ListParagraph"/>
        <w:numPr>
          <w:ilvl w:val="0"/>
          <w:numId w:val="9"/>
        </w:numPr>
        <w:contextualSpacing/>
        <w:rPr>
          <w:rFonts w:ascii="Segoe UI" w:eastAsia="Segoe UI,Calibri" w:hAnsi="Segoe UI" w:cs="Segoe UI"/>
          <w:sz w:val="20"/>
          <w:szCs w:val="20"/>
        </w:rPr>
      </w:pPr>
      <w:r w:rsidRPr="00D85D7E">
        <w:rPr>
          <w:rFonts w:ascii="Segoe UI" w:eastAsia="Segoe UI,Calibri" w:hAnsi="Segoe UI" w:cs="Segoe UI"/>
          <w:sz w:val="20"/>
          <w:szCs w:val="20"/>
        </w:rPr>
        <w:t>Promote sustainable changes and improve the overall community health of poor rural communities in Central Honduras which currently have no access to health care services by providing comprehensive health care services, training and education.</w:t>
      </w:r>
    </w:p>
    <w:p w14:paraId="15CDA6C2" w14:textId="4EEE7485" w:rsidR="0089600D" w:rsidRPr="00D85D7E" w:rsidRDefault="4ED07BEF" w:rsidP="00CB7D05">
      <w:pPr>
        <w:pStyle w:val="ListParagraph"/>
        <w:numPr>
          <w:ilvl w:val="0"/>
          <w:numId w:val="9"/>
        </w:numPr>
        <w:contextualSpacing/>
        <w:rPr>
          <w:rFonts w:ascii="Segoe UI" w:eastAsia="Segoe UI,Calibri" w:hAnsi="Segoe UI" w:cs="Segoe UI"/>
          <w:sz w:val="20"/>
          <w:szCs w:val="20"/>
        </w:rPr>
      </w:pPr>
      <w:r w:rsidRPr="00D85D7E">
        <w:rPr>
          <w:rFonts w:ascii="Segoe UI" w:eastAsia="Segoe UI,Calibri" w:hAnsi="Segoe UI" w:cs="Segoe UI"/>
          <w:sz w:val="20"/>
          <w:szCs w:val="20"/>
        </w:rPr>
        <w:t>Provide health care for children with special needs beyond the care that the mountain medical teams and local health clinics can provide.</w:t>
      </w:r>
    </w:p>
    <w:p w14:paraId="0D83227E" w14:textId="39B468D6" w:rsidR="0089600D" w:rsidRPr="00CB5E5A" w:rsidRDefault="4ED07BEF" w:rsidP="00CB7D05">
      <w:pPr>
        <w:pStyle w:val="ListParagraph"/>
        <w:numPr>
          <w:ilvl w:val="0"/>
          <w:numId w:val="9"/>
        </w:numPr>
        <w:contextualSpacing/>
        <w:rPr>
          <w:rFonts w:ascii="Segoe UI" w:eastAsia="Segoe UI,Calibri" w:hAnsi="Segoe UI" w:cs="Segoe UI"/>
          <w:sz w:val="20"/>
          <w:szCs w:val="20"/>
        </w:rPr>
      </w:pPr>
      <w:r w:rsidRPr="00CB5E5A">
        <w:rPr>
          <w:rFonts w:ascii="Segoe UI" w:eastAsia="Segoe UI,Calibri" w:hAnsi="Segoe UI" w:cs="Segoe UI"/>
          <w:sz w:val="20"/>
          <w:szCs w:val="20"/>
        </w:rPr>
        <w:t>Create</w:t>
      </w:r>
      <w:r w:rsidR="008235EE">
        <w:rPr>
          <w:rFonts w:ascii="Segoe UI" w:eastAsia="Segoe UI,Calibri" w:hAnsi="Segoe UI" w:cs="Segoe UI"/>
          <w:sz w:val="20"/>
          <w:szCs w:val="20"/>
        </w:rPr>
        <w:t>, support</w:t>
      </w:r>
      <w:r w:rsidRPr="00CB5E5A">
        <w:rPr>
          <w:rFonts w:ascii="Segoe UI" w:eastAsia="Segoe UI,Calibri" w:hAnsi="Segoe UI" w:cs="Segoe UI"/>
          <w:sz w:val="20"/>
          <w:szCs w:val="20"/>
        </w:rPr>
        <w:t xml:space="preserve"> and advance sustainable pediatric surgical programs in Honduras.</w:t>
      </w:r>
    </w:p>
    <w:p w14:paraId="7ACF0739" w14:textId="2E0A6B07" w:rsidR="0089600D" w:rsidRPr="00D85D7E" w:rsidRDefault="4ED07BEF" w:rsidP="00CB7D05">
      <w:pPr>
        <w:pStyle w:val="ListParagraph"/>
        <w:numPr>
          <w:ilvl w:val="0"/>
          <w:numId w:val="9"/>
        </w:numPr>
        <w:contextualSpacing/>
        <w:rPr>
          <w:rFonts w:ascii="Segoe UI" w:eastAsia="Segoe UI,Calibri" w:hAnsi="Segoe UI" w:cs="Segoe UI"/>
          <w:sz w:val="20"/>
          <w:szCs w:val="20"/>
        </w:rPr>
      </w:pPr>
      <w:r w:rsidRPr="00D85D7E">
        <w:rPr>
          <w:rFonts w:ascii="Segoe UI" w:eastAsia="Segoe UI,Calibri" w:hAnsi="Segoe UI" w:cs="Segoe UI"/>
          <w:sz w:val="20"/>
          <w:szCs w:val="20"/>
        </w:rPr>
        <w:t>Develop and maintain high quality partnerships with other organizations with similar interests.</w:t>
      </w:r>
    </w:p>
    <w:p w14:paraId="73551289" w14:textId="5C1EE241" w:rsidR="0089600D" w:rsidRPr="00D85D7E" w:rsidRDefault="4ED07BEF" w:rsidP="00CB7D05">
      <w:pPr>
        <w:pStyle w:val="ListParagraph"/>
        <w:numPr>
          <w:ilvl w:val="0"/>
          <w:numId w:val="9"/>
        </w:numPr>
        <w:contextualSpacing/>
        <w:rPr>
          <w:rFonts w:ascii="Segoe UI" w:eastAsia="Segoe UI,Calibri" w:hAnsi="Segoe UI" w:cs="Segoe UI"/>
          <w:sz w:val="20"/>
          <w:szCs w:val="20"/>
        </w:rPr>
      </w:pPr>
      <w:r w:rsidRPr="00D85D7E">
        <w:rPr>
          <w:rFonts w:ascii="Segoe UI" w:eastAsia="Segoe UI,Calibri" w:hAnsi="Segoe UI" w:cs="Segoe UI"/>
          <w:sz w:val="20"/>
          <w:szCs w:val="20"/>
        </w:rPr>
        <w:t>Increase philanthropy/giving in the US and Honduras to support the goals of the organization.</w:t>
      </w:r>
    </w:p>
    <w:p w14:paraId="21B5034A" w14:textId="43F2A6F8" w:rsidR="0089600D" w:rsidRDefault="4ED07BEF" w:rsidP="00CB7D05">
      <w:pPr>
        <w:pStyle w:val="ListParagraph"/>
        <w:numPr>
          <w:ilvl w:val="0"/>
          <w:numId w:val="9"/>
        </w:numPr>
        <w:contextualSpacing/>
        <w:rPr>
          <w:rFonts w:ascii="Segoe UI" w:eastAsia="Segoe UI,Calibri" w:hAnsi="Segoe UI" w:cs="Segoe UI"/>
          <w:sz w:val="20"/>
          <w:szCs w:val="20"/>
        </w:rPr>
      </w:pPr>
      <w:r w:rsidRPr="00D85D7E">
        <w:rPr>
          <w:rFonts w:ascii="Segoe UI" w:eastAsia="Segoe UI,Calibri" w:hAnsi="Segoe UI" w:cs="Segoe UI"/>
          <w:sz w:val="20"/>
          <w:szCs w:val="20"/>
        </w:rPr>
        <w:t>Track and understand the impact of the work of the organization.</w:t>
      </w:r>
    </w:p>
    <w:p w14:paraId="60720B9D" w14:textId="4D4A73C6" w:rsidR="000769DE" w:rsidRPr="00CB5E5A" w:rsidRDefault="000769DE" w:rsidP="00CB5E5A">
      <w:pPr>
        <w:contextualSpacing/>
        <w:rPr>
          <w:rFonts w:ascii="Segoe UI" w:eastAsia="Segoe UI,Calibri" w:hAnsi="Segoe UI" w:cs="Segoe UI"/>
          <w:sz w:val="20"/>
          <w:highlight w:val="yellow"/>
        </w:rPr>
      </w:pPr>
    </w:p>
    <w:p w14:paraId="53254BAD" w14:textId="55BCD72E" w:rsidR="0089600D" w:rsidRPr="00166766" w:rsidRDefault="0089600D" w:rsidP="007A0A30">
      <w:pPr>
        <w:pStyle w:val="Heading1"/>
        <w:rPr>
          <w:sz w:val="48"/>
        </w:rPr>
      </w:pPr>
      <w:bookmarkStart w:id="7" w:name="_Toc521599713"/>
      <w:r w:rsidRPr="00166766">
        <w:rPr>
          <w:sz w:val="48"/>
        </w:rPr>
        <w:t>Overview of Honduras</w:t>
      </w:r>
      <w:bookmarkEnd w:id="7"/>
    </w:p>
    <w:p w14:paraId="00162224" w14:textId="4897D8A7" w:rsidR="005F654F" w:rsidRDefault="000776E4" w:rsidP="005F654F">
      <w:pPr>
        <w:spacing w:after="240"/>
        <w:rPr>
          <w:rFonts w:ascii="Segoe UI" w:hAnsi="Segoe UI" w:cs="Segoe UI"/>
          <w:sz w:val="20"/>
          <w:szCs w:val="22"/>
        </w:rPr>
      </w:pPr>
      <w:r w:rsidRPr="007A0A30">
        <w:rPr>
          <w:noProof/>
        </w:rPr>
        <w:drawing>
          <wp:anchor distT="0" distB="0" distL="114300" distR="114300" simplePos="0" relativeHeight="251658246" behindDoc="1" locked="0" layoutInCell="1" allowOverlap="1" wp14:anchorId="576C0CBF" wp14:editId="2C9EAFB3">
            <wp:simplePos x="0" y="0"/>
            <wp:positionH relativeFrom="margin">
              <wp:align>right</wp:align>
            </wp:positionH>
            <wp:positionV relativeFrom="paragraph">
              <wp:posOffset>31750</wp:posOffset>
            </wp:positionV>
            <wp:extent cx="3749675" cy="2379993"/>
            <wp:effectExtent l="19050" t="19050" r="22225" b="20320"/>
            <wp:wrapTight wrapText="bothSides">
              <wp:wrapPolygon edited="0">
                <wp:start x="-110" y="-173"/>
                <wp:lineTo x="-110" y="21612"/>
                <wp:lineTo x="21618" y="21612"/>
                <wp:lineTo x="21618" y="-173"/>
                <wp:lineTo x="-110" y="-173"/>
              </wp:wrapPolygon>
            </wp:wrapTight>
            <wp:docPr id="1" name="irc_mi" descr="http://www.planetware.com/i/map/HON/honduras-map.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netware.com/i/map/HON/honduras-map.jpg">
                      <a:hlinkClick r:id="rId19"/>
                    </pic:cNvPr>
                    <pic:cNvPicPr>
                      <a:picLocks noChangeAspect="1" noChangeArrowheads="1"/>
                    </pic:cNvPicPr>
                  </pic:nvPicPr>
                  <pic:blipFill>
                    <a:blip r:embed="rId20" cstate="print">
                      <a:grayscl/>
                      <a:lum contrast="30000"/>
                    </a:blip>
                    <a:srcRect/>
                    <a:stretch>
                      <a:fillRect/>
                    </a:stretch>
                  </pic:blipFill>
                  <pic:spPr bwMode="auto">
                    <a:xfrm>
                      <a:off x="0" y="0"/>
                      <a:ext cx="3749675" cy="2379993"/>
                    </a:xfrm>
                    <a:prstGeom prst="rect">
                      <a:avLst/>
                    </a:prstGeom>
                    <a:noFill/>
                    <a:ln w="9525">
                      <a:solidFill>
                        <a:schemeClr val="tx1"/>
                      </a:solidFill>
                      <a:round/>
                      <a:headEnd/>
                      <a:tailEnd/>
                    </a:ln>
                  </pic:spPr>
                </pic:pic>
              </a:graphicData>
            </a:graphic>
            <wp14:sizeRelH relativeFrom="margin">
              <wp14:pctWidth>0</wp14:pctWidth>
            </wp14:sizeRelH>
            <wp14:sizeRelV relativeFrom="margin">
              <wp14:pctHeight>0</wp14:pctHeight>
            </wp14:sizeRelV>
          </wp:anchor>
        </w:drawing>
      </w:r>
      <w:r w:rsidR="4ED07BEF" w:rsidRPr="4ED07BEF">
        <w:rPr>
          <w:rFonts w:ascii="Segoe UI" w:eastAsia="Segoe UI" w:hAnsi="Segoe UI" w:cs="Segoe UI"/>
          <w:sz w:val="20"/>
        </w:rPr>
        <w:t xml:space="preserve">Honduras is a democracy with a developing economy bordered by the Caribbean Sea to the north and the Pacific Ocean to the south. Honduras is one of the poorest countries in the Western Hemisphere.  More than half of the population lives in poverty and per capita income is one of the lowest in Latin America. Poverty rates are higher among rural and indigenous people.  </w:t>
      </w:r>
    </w:p>
    <w:p w14:paraId="58D51F9C" w14:textId="0E6DB332" w:rsidR="00C91864" w:rsidRDefault="4ED07BEF" w:rsidP="00716913">
      <w:pPr>
        <w:rPr>
          <w:rFonts w:ascii="Segoe UI" w:eastAsia="Segoe UI" w:hAnsi="Segoe UI" w:cs="Segoe UI"/>
          <w:sz w:val="20"/>
        </w:rPr>
      </w:pPr>
      <w:r w:rsidRPr="4ED07BEF">
        <w:rPr>
          <w:rFonts w:ascii="Segoe UI" w:eastAsia="Segoe UI" w:hAnsi="Segoe UI" w:cs="Segoe UI"/>
          <w:sz w:val="20"/>
        </w:rPr>
        <w:t xml:space="preserve">The national language is </w:t>
      </w:r>
      <w:proofErr w:type="gramStart"/>
      <w:r w:rsidRPr="4ED07BEF">
        <w:rPr>
          <w:rFonts w:ascii="Segoe UI" w:eastAsia="Segoe UI" w:hAnsi="Segoe UI" w:cs="Segoe UI"/>
          <w:sz w:val="20"/>
        </w:rPr>
        <w:t>Spanish</w:t>
      </w:r>
      <w:proofErr w:type="gramEnd"/>
      <w:r w:rsidRPr="4ED07BEF">
        <w:rPr>
          <w:rFonts w:ascii="Segoe UI" w:eastAsia="Segoe UI" w:hAnsi="Segoe UI" w:cs="Segoe UI"/>
          <w:sz w:val="20"/>
        </w:rPr>
        <w:t xml:space="preserve"> and the climate is generally temperate, with dry and wet seasons. The terrain includes mountainous areas, coastal beaches, and jungle lowlands. </w:t>
      </w:r>
      <w:proofErr w:type="gramStart"/>
      <w:r w:rsidRPr="4ED07BEF">
        <w:rPr>
          <w:rFonts w:ascii="Segoe UI" w:eastAsia="Segoe UI" w:hAnsi="Segoe UI" w:cs="Segoe UI"/>
          <w:sz w:val="20"/>
        </w:rPr>
        <w:t>The majority of</w:t>
      </w:r>
      <w:proofErr w:type="gramEnd"/>
      <w:r w:rsidRPr="4ED07BEF">
        <w:rPr>
          <w:rFonts w:ascii="Segoe UI" w:eastAsia="Segoe UI" w:hAnsi="Segoe UI" w:cs="Segoe UI"/>
          <w:sz w:val="20"/>
        </w:rPr>
        <w:t xml:space="preserve"> the work of the Friends of Barnabas takes place south of San Pedro Sula and west of Tegucigalpa, in the surrounding areas near Lago de </w:t>
      </w:r>
      <w:proofErr w:type="spellStart"/>
      <w:r w:rsidRPr="4ED07BEF">
        <w:rPr>
          <w:rFonts w:ascii="Segoe UI" w:eastAsia="Segoe UI" w:hAnsi="Segoe UI" w:cs="Segoe UI"/>
          <w:sz w:val="20"/>
        </w:rPr>
        <w:t>Yojoa</w:t>
      </w:r>
      <w:proofErr w:type="spellEnd"/>
      <w:r w:rsidRPr="4ED07BEF">
        <w:rPr>
          <w:rFonts w:ascii="Segoe UI" w:eastAsia="Segoe UI" w:hAnsi="Segoe UI" w:cs="Segoe UI"/>
          <w:sz w:val="20"/>
        </w:rPr>
        <w:t>.</w:t>
      </w:r>
    </w:p>
    <w:p w14:paraId="6DFC3C6F" w14:textId="699F84ED" w:rsidR="00221210" w:rsidRPr="00221210" w:rsidRDefault="00221210" w:rsidP="00221210">
      <w:pPr>
        <w:rPr>
          <w:rFonts w:ascii="Segoe UI" w:hAnsi="Segoe UI" w:cs="Segoe UI"/>
          <w:sz w:val="20"/>
        </w:rPr>
      </w:pPr>
      <w:r w:rsidRPr="00221210">
        <w:rPr>
          <w:rFonts w:ascii="Segoe UI" w:hAnsi="Segoe UI" w:cs="Segoe UI"/>
          <w:noProof/>
          <w:color w:val="0000FF"/>
          <w:sz w:val="20"/>
        </w:rPr>
        <w:lastRenderedPageBreak/>
        <w:drawing>
          <wp:anchor distT="0" distB="0" distL="114300" distR="114300" simplePos="0" relativeHeight="251661333" behindDoc="1" locked="0" layoutInCell="1" allowOverlap="1" wp14:anchorId="72803EA2" wp14:editId="2387F1F0">
            <wp:simplePos x="0" y="0"/>
            <wp:positionH relativeFrom="margin">
              <wp:align>right</wp:align>
            </wp:positionH>
            <wp:positionV relativeFrom="paragraph">
              <wp:posOffset>1078230</wp:posOffset>
            </wp:positionV>
            <wp:extent cx="6819900" cy="6875145"/>
            <wp:effectExtent l="19050" t="19050" r="19050" b="20955"/>
            <wp:wrapTight wrapText="bothSides">
              <wp:wrapPolygon edited="0">
                <wp:start x="-60" y="-60"/>
                <wp:lineTo x="-60" y="21606"/>
                <wp:lineTo x="21600" y="21606"/>
                <wp:lineTo x="21600" y="-60"/>
                <wp:lineTo x="-60" y="-60"/>
              </wp:wrapPolygon>
            </wp:wrapTight>
            <wp:docPr id="16" name="irc_mi" descr="Image result for map of honduras lago de yojo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honduras lago de yojoa">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r="20825"/>
                    <a:stretch/>
                  </pic:blipFill>
                  <pic:spPr bwMode="auto">
                    <a:xfrm>
                      <a:off x="0" y="0"/>
                      <a:ext cx="6819900" cy="68751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19D" w:rsidRPr="00221210">
        <w:rPr>
          <w:rFonts w:ascii="Segoe UI" w:eastAsia="Segoe UI" w:hAnsi="Segoe UI" w:cs="Segoe UI"/>
          <w:sz w:val="20"/>
        </w:rPr>
        <w:t xml:space="preserve">While FOB programs impact </w:t>
      </w:r>
      <w:r w:rsidRPr="00221210">
        <w:rPr>
          <w:rFonts w:ascii="Segoe UI" w:eastAsia="Segoe UI" w:hAnsi="Segoe UI" w:cs="Segoe UI"/>
          <w:sz w:val="20"/>
        </w:rPr>
        <w:t xml:space="preserve">the lives of Honduran families nationwide, our day to day operations and outreach focus on </w:t>
      </w:r>
      <w:r>
        <w:rPr>
          <w:rFonts w:ascii="Segoe UI" w:eastAsia="Segoe UI" w:hAnsi="Segoe UI" w:cs="Segoe UI"/>
          <w:sz w:val="20"/>
        </w:rPr>
        <w:t xml:space="preserve">the </w:t>
      </w:r>
      <w:r w:rsidRPr="00221210">
        <w:rPr>
          <w:rFonts w:ascii="Segoe UI" w:hAnsi="Segoe UI" w:cs="Segoe UI"/>
          <w:sz w:val="20"/>
        </w:rPr>
        <w:t>Central High</w:t>
      </w:r>
      <w:r>
        <w:rPr>
          <w:rFonts w:ascii="Segoe UI" w:hAnsi="Segoe UI" w:cs="Segoe UI"/>
          <w:sz w:val="20"/>
        </w:rPr>
        <w:t xml:space="preserve">lands of Honduras.  </w:t>
      </w:r>
      <w:r w:rsidRPr="00221210">
        <w:rPr>
          <w:rFonts w:ascii="Segoe UI" w:hAnsi="Segoe UI" w:cs="Segoe UI"/>
          <w:sz w:val="20"/>
        </w:rPr>
        <w:t>Th</w:t>
      </w:r>
      <w:r>
        <w:rPr>
          <w:rFonts w:ascii="Segoe UI" w:hAnsi="Segoe UI" w:cs="Segoe UI"/>
          <w:sz w:val="20"/>
        </w:rPr>
        <w:t>is area is on</w:t>
      </w:r>
      <w:r w:rsidRPr="00221210">
        <w:rPr>
          <w:rFonts w:ascii="Segoe UI" w:hAnsi="Segoe UI" w:cs="Segoe UI"/>
          <w:sz w:val="20"/>
        </w:rPr>
        <w:t xml:space="preserve">e of the most depressed regions in Honduras because of poor road conditions and lack of infrastructure.  Seventy percent of the population in Honduras live below the poverty line, and fifty-four percent live in extreme poverty.  Fifty percent of all children in the Central Highlands are malnourished.  Many others suffer from disease and birth defects.  </w:t>
      </w:r>
      <w:r>
        <w:rPr>
          <w:rFonts w:ascii="Segoe UI" w:hAnsi="Segoe UI" w:cs="Segoe UI"/>
          <w:sz w:val="20"/>
        </w:rPr>
        <w:br/>
      </w:r>
    </w:p>
    <w:p w14:paraId="343A2DC7" w14:textId="2AE846D9" w:rsidR="00693450" w:rsidRPr="00221210" w:rsidRDefault="00693450" w:rsidP="0004519D">
      <w:pPr>
        <w:rPr>
          <w:rFonts w:ascii="Segoe UI" w:eastAsia="Segoe UI" w:hAnsi="Segoe UI" w:cs="Segoe UI"/>
          <w:sz w:val="20"/>
        </w:rPr>
      </w:pPr>
    </w:p>
    <w:p w14:paraId="32CC35D1" w14:textId="77777777" w:rsidR="00221210" w:rsidRPr="00221210" w:rsidRDefault="00221210" w:rsidP="0004519D">
      <w:pPr>
        <w:rPr>
          <w:rFonts w:ascii="Segoe UI" w:eastAsia="Segoe UI" w:hAnsi="Segoe UI" w:cs="Segoe UI"/>
          <w:sz w:val="20"/>
        </w:rPr>
      </w:pPr>
    </w:p>
    <w:p w14:paraId="2549809F" w14:textId="77777777" w:rsidR="00221210" w:rsidRDefault="00221210" w:rsidP="0004519D">
      <w:pPr>
        <w:rPr>
          <w:rFonts w:ascii="Segoe UI" w:eastAsia="Segoe UI" w:hAnsi="Segoe UI" w:cs="Segoe UI"/>
          <w:sz w:val="20"/>
        </w:rPr>
      </w:pPr>
    </w:p>
    <w:p w14:paraId="13C4123C" w14:textId="1A95AFAE" w:rsidR="0089600D" w:rsidRPr="00C02567" w:rsidRDefault="0089600D" w:rsidP="006A6B48">
      <w:pPr>
        <w:pStyle w:val="Heading1"/>
        <w:spacing w:before="0" w:after="120"/>
        <w:rPr>
          <w:sz w:val="48"/>
        </w:rPr>
      </w:pPr>
      <w:bookmarkStart w:id="8" w:name="_Toc521599714"/>
      <w:r w:rsidRPr="00C02567">
        <w:rPr>
          <w:sz w:val="48"/>
        </w:rPr>
        <w:lastRenderedPageBreak/>
        <w:t>FOB Program Overview</w:t>
      </w:r>
      <w:bookmarkEnd w:id="8"/>
    </w:p>
    <w:p w14:paraId="63FC3E32" w14:textId="7B815FE7" w:rsidR="0089600D" w:rsidRPr="005F654F" w:rsidRDefault="004F11DB" w:rsidP="007A0A30">
      <w:pPr>
        <w:pStyle w:val="Heading2"/>
      </w:pPr>
      <w:bookmarkStart w:id="9" w:name="_Toc521599715"/>
      <w:r w:rsidRPr="004F11DB">
        <w:rPr>
          <w:noProof/>
        </w:rPr>
        <w:drawing>
          <wp:anchor distT="0" distB="0" distL="114300" distR="114300" simplePos="0" relativeHeight="251665408" behindDoc="1" locked="0" layoutInCell="1" allowOverlap="1" wp14:anchorId="1543AFDB" wp14:editId="2B15A224">
            <wp:simplePos x="0" y="0"/>
            <wp:positionH relativeFrom="margin">
              <wp:posOffset>4313555</wp:posOffset>
            </wp:positionH>
            <wp:positionV relativeFrom="paragraph">
              <wp:posOffset>33020</wp:posOffset>
            </wp:positionV>
            <wp:extent cx="2515235" cy="1885950"/>
            <wp:effectExtent l="19050" t="19050" r="18415" b="19050"/>
            <wp:wrapTight wrapText="bothSides">
              <wp:wrapPolygon edited="0">
                <wp:start x="-164" y="-218"/>
                <wp:lineTo x="-164" y="21600"/>
                <wp:lineTo x="21595" y="21600"/>
                <wp:lineTo x="21595" y="-218"/>
                <wp:lineTo x="-164" y="-218"/>
              </wp:wrapPolygon>
            </wp:wrapTight>
            <wp:docPr id="21" name="Picture 21" descr="C:\Users\erin\Pictures\Chesterfiel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n\Pictures\Chesterfield 1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15235" cy="1885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9600D" w:rsidRPr="005F654F">
        <w:t xml:space="preserve">WHAT </w:t>
      </w:r>
      <w:r w:rsidR="00F02FE8" w:rsidRPr="005F654F">
        <w:t>FOB</w:t>
      </w:r>
      <w:r w:rsidR="0089600D" w:rsidRPr="005F654F">
        <w:t xml:space="preserve"> PROGRAMS </w:t>
      </w:r>
      <w:r w:rsidR="00F02FE8" w:rsidRPr="005F654F">
        <w:t>ARE</w:t>
      </w:r>
      <w:r w:rsidR="0089600D" w:rsidRPr="005F654F">
        <w:t xml:space="preserve"> IN HONDURAS?</w:t>
      </w:r>
      <w:bookmarkEnd w:id="9"/>
      <w:r w:rsidRPr="004F11DB">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EEAF00F" w14:textId="45756618" w:rsidR="0089600D" w:rsidRPr="005F654F" w:rsidRDefault="4ED07BEF" w:rsidP="00CB7D05">
      <w:pPr>
        <w:numPr>
          <w:ilvl w:val="0"/>
          <w:numId w:val="12"/>
        </w:numPr>
        <w:rPr>
          <w:rFonts w:ascii="Segoe UI" w:eastAsia="Segoe UI" w:hAnsi="Segoe UI" w:cs="Segoe UI"/>
          <w:sz w:val="20"/>
        </w:rPr>
      </w:pPr>
      <w:r w:rsidRPr="4ED07BEF">
        <w:rPr>
          <w:rFonts w:ascii="Segoe UI" w:eastAsia="Segoe UI" w:hAnsi="Segoe UI" w:cs="Segoe UI"/>
          <w:sz w:val="20"/>
        </w:rPr>
        <w:t>Community Health Development Program</w:t>
      </w:r>
    </w:p>
    <w:p w14:paraId="76085EDD" w14:textId="133880DC" w:rsidR="0089600D" w:rsidRPr="005F654F" w:rsidRDefault="4ED07BEF" w:rsidP="00CB7D05">
      <w:pPr>
        <w:numPr>
          <w:ilvl w:val="0"/>
          <w:numId w:val="12"/>
        </w:numPr>
        <w:rPr>
          <w:rFonts w:ascii="Segoe UI" w:eastAsia="Segoe UI" w:hAnsi="Segoe UI" w:cs="Segoe UI"/>
          <w:sz w:val="20"/>
        </w:rPr>
      </w:pPr>
      <w:r w:rsidRPr="4ED07BEF">
        <w:rPr>
          <w:rFonts w:ascii="Segoe UI" w:eastAsia="Segoe UI" w:hAnsi="Segoe UI" w:cs="Segoe UI"/>
          <w:sz w:val="20"/>
        </w:rPr>
        <w:t>Extended Care Program</w:t>
      </w:r>
      <w:r w:rsidR="00166766" w:rsidRPr="001667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2A63FB7" w14:textId="09A606B9" w:rsidR="00F02FE8" w:rsidRPr="005F654F" w:rsidRDefault="4ED07BEF" w:rsidP="00CB7D05">
      <w:pPr>
        <w:numPr>
          <w:ilvl w:val="0"/>
          <w:numId w:val="12"/>
        </w:numPr>
        <w:rPr>
          <w:rFonts w:ascii="Segoe UI" w:eastAsia="Segoe UI" w:hAnsi="Segoe UI" w:cs="Segoe UI"/>
          <w:sz w:val="20"/>
        </w:rPr>
      </w:pPr>
      <w:r w:rsidRPr="4ED07BEF">
        <w:rPr>
          <w:rFonts w:ascii="Segoe UI" w:eastAsia="Segoe UI" w:hAnsi="Segoe UI" w:cs="Segoe UI"/>
          <w:sz w:val="20"/>
        </w:rPr>
        <w:t>Early Childhood Development Program</w:t>
      </w:r>
    </w:p>
    <w:p w14:paraId="3376742F" w14:textId="23A0E9C5" w:rsidR="0089600D" w:rsidRPr="00CB5E5A" w:rsidRDefault="4ED07BEF" w:rsidP="00CB7D05">
      <w:pPr>
        <w:numPr>
          <w:ilvl w:val="0"/>
          <w:numId w:val="12"/>
        </w:numPr>
        <w:spacing w:after="120"/>
        <w:rPr>
          <w:rFonts w:ascii="Segoe UI" w:eastAsia="Segoe UI" w:hAnsi="Segoe UI" w:cs="Segoe UI"/>
          <w:sz w:val="20"/>
        </w:rPr>
      </w:pPr>
      <w:r w:rsidRPr="00CB5E5A">
        <w:rPr>
          <w:rFonts w:ascii="Segoe UI" w:eastAsia="Segoe UI" w:hAnsi="Segoe UI" w:cs="Segoe UI"/>
          <w:sz w:val="20"/>
        </w:rPr>
        <w:t xml:space="preserve">Little Hearts Project </w:t>
      </w:r>
      <w:r w:rsidR="002F3F8B" w:rsidRPr="002F3F8B">
        <w:rPr>
          <w:rFonts w:ascii="Segoe UI" w:eastAsia="Segoe UI" w:hAnsi="Segoe UI" w:cs="Segoe UI"/>
          <w:i/>
          <w:sz w:val="20"/>
        </w:rPr>
        <w:t>(in partnership with Ruth Paz Hospital)</w:t>
      </w:r>
    </w:p>
    <w:p w14:paraId="4CCA0BF9" w14:textId="29293F3F" w:rsidR="0089600D" w:rsidRPr="005F654F" w:rsidRDefault="4ED07BEF" w:rsidP="00142F11">
      <w:pPr>
        <w:spacing w:after="120"/>
        <w:rPr>
          <w:rFonts w:ascii="Segoe UI" w:hAnsi="Segoe UI" w:cs="Segoe UI"/>
          <w:sz w:val="20"/>
          <w:szCs w:val="22"/>
        </w:rPr>
      </w:pPr>
      <w:r w:rsidRPr="4ED07BEF">
        <w:rPr>
          <w:rFonts w:ascii="Segoe UI" w:eastAsia="Segoe UI" w:hAnsi="Segoe UI" w:cs="Segoe UI"/>
          <w:sz w:val="20"/>
        </w:rPr>
        <w:t xml:space="preserve">Friends of Barnabas programs address many components of the Honduran health care system, from </w:t>
      </w:r>
      <w:r w:rsidR="00D26B36" w:rsidRPr="4ED07BEF">
        <w:rPr>
          <w:rFonts w:ascii="Segoe UI" w:eastAsia="Segoe UI" w:hAnsi="Segoe UI" w:cs="Segoe UI"/>
          <w:sz w:val="20"/>
        </w:rPr>
        <w:t>community-based</w:t>
      </w:r>
      <w:r w:rsidRPr="4ED07BEF">
        <w:rPr>
          <w:rFonts w:ascii="Segoe UI" w:eastAsia="Segoe UI" w:hAnsi="Segoe UI" w:cs="Segoe UI"/>
          <w:sz w:val="20"/>
        </w:rPr>
        <w:t xml:space="preserve"> initiatives to system wide endeavors.</w:t>
      </w:r>
    </w:p>
    <w:p w14:paraId="7E3A2BB1" w14:textId="4687FAF6" w:rsidR="0089600D" w:rsidRPr="005F654F" w:rsidRDefault="4ED07BEF" w:rsidP="005F654F">
      <w:pPr>
        <w:rPr>
          <w:rFonts w:ascii="Segoe UI" w:hAnsi="Segoe UI" w:cs="Segoe UI"/>
          <w:sz w:val="20"/>
          <w:szCs w:val="22"/>
        </w:rPr>
      </w:pPr>
      <w:r w:rsidRPr="4ED07BEF">
        <w:rPr>
          <w:rFonts w:ascii="Segoe UI" w:eastAsia="Segoe UI" w:hAnsi="Segoe UI" w:cs="Segoe UI"/>
          <w:sz w:val="20"/>
        </w:rPr>
        <w:t>These programs:</w:t>
      </w:r>
    </w:p>
    <w:p w14:paraId="211A1D97" w14:textId="77777777" w:rsidR="002F3F8B" w:rsidRPr="002F3F8B" w:rsidRDefault="002F3F8B" w:rsidP="002F3F8B">
      <w:pPr>
        <w:pStyle w:val="ListParagraph"/>
        <w:numPr>
          <w:ilvl w:val="0"/>
          <w:numId w:val="33"/>
        </w:numPr>
        <w:ind w:left="810"/>
        <w:rPr>
          <w:rFonts w:ascii="Segoe UI" w:eastAsia="Segoe UI" w:hAnsi="Segoe UI" w:cs="Segoe UI"/>
          <w:iCs/>
          <w:sz w:val="19"/>
          <w:szCs w:val="19"/>
        </w:rPr>
      </w:pPr>
      <w:r w:rsidRPr="002F3F8B">
        <w:rPr>
          <w:rFonts w:ascii="Segoe UI" w:eastAsia="Segoe UI" w:hAnsi="Segoe UI" w:cs="Segoe UI"/>
          <w:iCs/>
          <w:sz w:val="19"/>
          <w:szCs w:val="19"/>
        </w:rPr>
        <w:t>Provide health care services to those without access,</w:t>
      </w:r>
    </w:p>
    <w:p w14:paraId="01EE0007" w14:textId="77777777" w:rsidR="002F3F8B" w:rsidRPr="002F3F8B" w:rsidRDefault="002F3F8B" w:rsidP="002F3F8B">
      <w:pPr>
        <w:pStyle w:val="ListParagraph"/>
        <w:numPr>
          <w:ilvl w:val="0"/>
          <w:numId w:val="33"/>
        </w:numPr>
        <w:ind w:left="810"/>
        <w:rPr>
          <w:rFonts w:ascii="Segoe UI" w:eastAsia="Segoe UI" w:hAnsi="Segoe UI" w:cs="Segoe UI"/>
          <w:iCs/>
          <w:sz w:val="19"/>
          <w:szCs w:val="19"/>
        </w:rPr>
      </w:pPr>
      <w:r w:rsidRPr="002F3F8B">
        <w:rPr>
          <w:rFonts w:ascii="Segoe UI" w:eastAsia="Segoe UI" w:hAnsi="Segoe UI" w:cs="Segoe UI"/>
          <w:iCs/>
          <w:sz w:val="19"/>
          <w:szCs w:val="19"/>
        </w:rPr>
        <w:t>Teach preventative health education,</w:t>
      </w:r>
    </w:p>
    <w:p w14:paraId="2283BBAD" w14:textId="77777777" w:rsidR="002F3F8B" w:rsidRPr="002F3F8B" w:rsidRDefault="002F3F8B" w:rsidP="002F3F8B">
      <w:pPr>
        <w:pStyle w:val="ListParagraph"/>
        <w:numPr>
          <w:ilvl w:val="0"/>
          <w:numId w:val="33"/>
        </w:numPr>
        <w:ind w:left="810"/>
        <w:rPr>
          <w:rFonts w:ascii="Segoe UI" w:eastAsia="Segoe UI" w:hAnsi="Segoe UI" w:cs="Segoe UI"/>
          <w:iCs/>
          <w:sz w:val="19"/>
          <w:szCs w:val="19"/>
        </w:rPr>
      </w:pPr>
      <w:r w:rsidRPr="002F3F8B">
        <w:rPr>
          <w:rFonts w:ascii="Segoe UI" w:eastAsia="Segoe UI" w:hAnsi="Segoe UI" w:cs="Segoe UI"/>
          <w:iCs/>
          <w:sz w:val="19"/>
          <w:szCs w:val="19"/>
        </w:rPr>
        <w:t>Empower and improve the capacity of local healthcare providers,</w:t>
      </w:r>
    </w:p>
    <w:p w14:paraId="32C398FE" w14:textId="77777777" w:rsidR="002F3F8B" w:rsidRPr="002F3F8B" w:rsidRDefault="002F3F8B" w:rsidP="002F3F8B">
      <w:pPr>
        <w:pStyle w:val="ListParagraph"/>
        <w:numPr>
          <w:ilvl w:val="0"/>
          <w:numId w:val="33"/>
        </w:numPr>
        <w:ind w:left="810"/>
        <w:rPr>
          <w:rFonts w:ascii="Segoe UI" w:eastAsia="Segoe UI" w:hAnsi="Segoe UI" w:cs="Segoe UI"/>
          <w:iCs/>
          <w:sz w:val="19"/>
          <w:szCs w:val="19"/>
        </w:rPr>
      </w:pPr>
      <w:r w:rsidRPr="002F3F8B">
        <w:rPr>
          <w:rFonts w:ascii="Segoe UI" w:eastAsia="Segoe UI" w:hAnsi="Segoe UI" w:cs="Segoe UI"/>
          <w:iCs/>
          <w:sz w:val="19"/>
          <w:szCs w:val="19"/>
        </w:rPr>
        <w:t>Offer an unprecedented Extended Care Program for children with serious medical needs,</w:t>
      </w:r>
    </w:p>
    <w:p w14:paraId="14D11B26" w14:textId="77777777" w:rsidR="002F3F8B" w:rsidRPr="002F3F8B" w:rsidRDefault="002F3F8B" w:rsidP="002F3F8B">
      <w:pPr>
        <w:pStyle w:val="ListParagraph"/>
        <w:numPr>
          <w:ilvl w:val="0"/>
          <w:numId w:val="33"/>
        </w:numPr>
        <w:ind w:left="810"/>
        <w:rPr>
          <w:rFonts w:ascii="Segoe UI" w:eastAsia="Segoe UI" w:hAnsi="Segoe UI" w:cs="Segoe UI"/>
          <w:iCs/>
          <w:sz w:val="19"/>
          <w:szCs w:val="19"/>
        </w:rPr>
      </w:pPr>
      <w:r w:rsidRPr="002F3F8B">
        <w:rPr>
          <w:rFonts w:ascii="Segoe UI" w:eastAsia="Segoe UI" w:hAnsi="Segoe UI" w:cs="Segoe UI"/>
          <w:iCs/>
          <w:sz w:val="19"/>
          <w:szCs w:val="19"/>
        </w:rPr>
        <w:t>Promote healthy growth and development for children 0-5 years old,</w:t>
      </w:r>
    </w:p>
    <w:p w14:paraId="6096BD84" w14:textId="2D52DC63" w:rsidR="0089600D" w:rsidRPr="002F3F8B" w:rsidRDefault="002F3F8B" w:rsidP="002F3F8B">
      <w:pPr>
        <w:pStyle w:val="ListParagraph"/>
        <w:numPr>
          <w:ilvl w:val="0"/>
          <w:numId w:val="33"/>
        </w:numPr>
        <w:ind w:left="810"/>
        <w:rPr>
          <w:rFonts w:ascii="Segoe UI" w:eastAsia="Segoe UI" w:hAnsi="Segoe UI" w:cs="Segoe UI"/>
          <w:i/>
          <w:iCs/>
          <w:sz w:val="19"/>
          <w:szCs w:val="19"/>
        </w:rPr>
      </w:pPr>
      <w:r w:rsidRPr="002F3F8B">
        <w:rPr>
          <w:rFonts w:ascii="Segoe UI" w:eastAsia="Segoe UI" w:hAnsi="Segoe UI" w:cs="Segoe UI"/>
          <w:iCs/>
          <w:sz w:val="19"/>
          <w:szCs w:val="19"/>
        </w:rPr>
        <w:t>Provide surgeries utilized by children throughout Honduras.</w:t>
      </w:r>
      <w:r w:rsidR="00C02567" w:rsidRPr="002F3F8B">
        <w:rPr>
          <w:rFonts w:ascii="Segoe UI" w:eastAsia="Segoe UI" w:hAnsi="Segoe UI" w:cs="Segoe UI"/>
          <w:sz w:val="20"/>
        </w:rPr>
        <w:br/>
      </w:r>
    </w:p>
    <w:p w14:paraId="72CEC865" w14:textId="3EC7E4E7" w:rsidR="0089600D" w:rsidRPr="005F654F" w:rsidRDefault="0089600D" w:rsidP="00166766">
      <w:pPr>
        <w:pStyle w:val="Heading1"/>
        <w:pBdr>
          <w:top w:val="single" w:sz="4" w:space="1" w:color="auto"/>
          <w:left w:val="single" w:sz="4" w:space="4" w:color="auto"/>
          <w:bottom w:val="single" w:sz="4" w:space="1" w:color="auto"/>
          <w:right w:val="single" w:sz="4" w:space="4" w:color="auto"/>
        </w:pBdr>
        <w:spacing w:before="120"/>
      </w:pPr>
      <w:bookmarkStart w:id="10" w:name="_Toc521599716"/>
      <w:r w:rsidRPr="005F654F">
        <w:t>Community Health Development Program</w:t>
      </w:r>
      <w:bookmarkEnd w:id="10"/>
    </w:p>
    <w:p w14:paraId="26B30DBC" w14:textId="51B2A312" w:rsidR="0089600D" w:rsidRPr="005F654F" w:rsidRDefault="0089600D" w:rsidP="007A0A30">
      <w:pPr>
        <w:pStyle w:val="Heading2"/>
      </w:pPr>
      <w:bookmarkStart w:id="11" w:name="_Toc521599717"/>
      <w:r w:rsidRPr="005F654F">
        <w:t>HOW ARE COMMUNITIES SELECTED?</w:t>
      </w:r>
      <w:bookmarkEnd w:id="11"/>
    </w:p>
    <w:p w14:paraId="3E22AAFC" w14:textId="2E4F7739" w:rsidR="0089600D" w:rsidRPr="005F654F" w:rsidRDefault="4ED07BEF" w:rsidP="0089600D">
      <w:pPr>
        <w:rPr>
          <w:rFonts w:ascii="Segoe UI" w:hAnsi="Segoe UI" w:cs="Segoe UI"/>
          <w:sz w:val="20"/>
          <w:szCs w:val="22"/>
        </w:rPr>
      </w:pPr>
      <w:r w:rsidRPr="4ED07BEF">
        <w:rPr>
          <w:rFonts w:ascii="Segoe UI" w:eastAsia="Segoe UI" w:hAnsi="Segoe UI" w:cs="Segoe UI"/>
          <w:sz w:val="20"/>
        </w:rPr>
        <w:t>Twenty-five to thirty communities are selected annually based on the following criteria:</w:t>
      </w:r>
    </w:p>
    <w:p w14:paraId="53064D2D" w14:textId="578BF95A" w:rsidR="0089600D" w:rsidRPr="005F654F" w:rsidRDefault="4ED07BEF" w:rsidP="00CB7D05">
      <w:pPr>
        <w:numPr>
          <w:ilvl w:val="1"/>
          <w:numId w:val="13"/>
        </w:numPr>
        <w:tabs>
          <w:tab w:val="clear" w:pos="1440"/>
        </w:tabs>
        <w:ind w:left="720"/>
        <w:rPr>
          <w:rFonts w:ascii="Segoe UI" w:eastAsia="Segoe UI" w:hAnsi="Segoe UI" w:cs="Segoe UI"/>
          <w:sz w:val="20"/>
        </w:rPr>
      </w:pPr>
      <w:r w:rsidRPr="4ED07BEF">
        <w:rPr>
          <w:rFonts w:ascii="Segoe UI" w:eastAsia="Segoe UI" w:hAnsi="Segoe UI" w:cs="Segoe UI"/>
          <w:sz w:val="20"/>
        </w:rPr>
        <w:t>Community has no health center and/or limited access to a health center.</w:t>
      </w:r>
    </w:p>
    <w:p w14:paraId="33CBAA10" w14:textId="35391554" w:rsidR="0089600D" w:rsidRPr="005F654F" w:rsidRDefault="4ED07BEF" w:rsidP="00CB7D05">
      <w:pPr>
        <w:numPr>
          <w:ilvl w:val="1"/>
          <w:numId w:val="13"/>
        </w:numPr>
        <w:tabs>
          <w:tab w:val="clear" w:pos="1440"/>
        </w:tabs>
        <w:ind w:left="720"/>
        <w:rPr>
          <w:rFonts w:ascii="Segoe UI" w:eastAsia="Segoe UI" w:hAnsi="Segoe UI" w:cs="Segoe UI"/>
          <w:sz w:val="20"/>
        </w:rPr>
      </w:pPr>
      <w:r w:rsidRPr="4ED07BEF">
        <w:rPr>
          <w:rFonts w:ascii="Segoe UI" w:eastAsia="Segoe UI" w:hAnsi="Segoe UI" w:cs="Segoe UI"/>
          <w:sz w:val="20"/>
        </w:rPr>
        <w:t>Community has a lack of infrastructure and/or is without sanitary systems and clean drinking water.</w:t>
      </w:r>
    </w:p>
    <w:p w14:paraId="2748052D" w14:textId="77777777" w:rsidR="0089600D" w:rsidRPr="005F654F" w:rsidRDefault="4ED07BEF" w:rsidP="00CB7D05">
      <w:pPr>
        <w:numPr>
          <w:ilvl w:val="1"/>
          <w:numId w:val="13"/>
        </w:numPr>
        <w:tabs>
          <w:tab w:val="clear" w:pos="1440"/>
        </w:tabs>
        <w:ind w:left="720"/>
        <w:rPr>
          <w:rFonts w:ascii="Segoe UI" w:eastAsia="Segoe UI" w:hAnsi="Segoe UI" w:cs="Segoe UI"/>
          <w:sz w:val="20"/>
        </w:rPr>
      </w:pPr>
      <w:r w:rsidRPr="4ED07BEF">
        <w:rPr>
          <w:rFonts w:ascii="Segoe UI" w:eastAsia="Segoe UI" w:hAnsi="Segoe UI" w:cs="Segoe UI"/>
          <w:sz w:val="20"/>
        </w:rPr>
        <w:t>Community is not presently served by others offering services which would duplicate FOB’s efforts.</w:t>
      </w:r>
    </w:p>
    <w:p w14:paraId="10FB4F44" w14:textId="72A7B3A2" w:rsidR="0089600D" w:rsidRPr="005F654F" w:rsidRDefault="4ED07BEF" w:rsidP="00CB7D05">
      <w:pPr>
        <w:numPr>
          <w:ilvl w:val="1"/>
          <w:numId w:val="13"/>
        </w:numPr>
        <w:tabs>
          <w:tab w:val="clear" w:pos="1440"/>
        </w:tabs>
        <w:ind w:left="720"/>
        <w:rPr>
          <w:rFonts w:ascii="Segoe UI" w:eastAsia="Segoe UI" w:hAnsi="Segoe UI" w:cs="Segoe UI"/>
          <w:sz w:val="20"/>
        </w:rPr>
      </w:pPr>
      <w:r w:rsidRPr="4ED07BEF">
        <w:rPr>
          <w:rFonts w:ascii="Segoe UI" w:eastAsia="Segoe UI" w:hAnsi="Segoe UI" w:cs="Segoe UI"/>
          <w:sz w:val="20"/>
        </w:rPr>
        <w:t>Community has been identified as poor and has significant health care needs as presented through poverty studies and/or FOB’s previous work experience in the area.</w:t>
      </w:r>
    </w:p>
    <w:p w14:paraId="141C94DC" w14:textId="54C99A73" w:rsidR="0089600D" w:rsidRPr="005F654F" w:rsidRDefault="4ED07BEF" w:rsidP="00CB7D05">
      <w:pPr>
        <w:numPr>
          <w:ilvl w:val="1"/>
          <w:numId w:val="13"/>
        </w:numPr>
        <w:tabs>
          <w:tab w:val="clear" w:pos="1440"/>
        </w:tabs>
        <w:ind w:left="720"/>
        <w:rPr>
          <w:rFonts w:ascii="Segoe UI" w:eastAsia="Segoe UI" w:hAnsi="Segoe UI" w:cs="Segoe UI"/>
          <w:sz w:val="20"/>
        </w:rPr>
      </w:pPr>
      <w:r w:rsidRPr="4ED07BEF">
        <w:rPr>
          <w:rFonts w:ascii="Segoe UI" w:eastAsia="Segoe UI" w:hAnsi="Segoe UI" w:cs="Segoe UI"/>
          <w:sz w:val="20"/>
        </w:rPr>
        <w:t>Reliable access for security purposes exists in and out of the community.</w:t>
      </w:r>
    </w:p>
    <w:p w14:paraId="27877565" w14:textId="3A326218" w:rsidR="0089600D" w:rsidRPr="005F654F" w:rsidRDefault="4ED07BEF" w:rsidP="00D26B36">
      <w:pPr>
        <w:numPr>
          <w:ilvl w:val="1"/>
          <w:numId w:val="13"/>
        </w:numPr>
        <w:tabs>
          <w:tab w:val="clear" w:pos="1440"/>
        </w:tabs>
        <w:spacing w:after="120"/>
        <w:ind w:left="720"/>
        <w:rPr>
          <w:rFonts w:ascii="Segoe UI" w:eastAsia="Segoe UI" w:hAnsi="Segoe UI" w:cs="Segoe UI"/>
          <w:sz w:val="20"/>
        </w:rPr>
      </w:pPr>
      <w:r w:rsidRPr="4ED07BEF">
        <w:rPr>
          <w:rFonts w:ascii="Segoe UI" w:eastAsia="Segoe UI" w:hAnsi="Segoe UI" w:cs="Segoe UI"/>
          <w:sz w:val="20"/>
        </w:rPr>
        <w:t>Community leaders express genuine interest and commitment to the program and agree to sign a formal document of partnership and commitment.</w:t>
      </w:r>
    </w:p>
    <w:p w14:paraId="6D846936" w14:textId="39E9F2B5" w:rsidR="0089600D" w:rsidRPr="00CA0D04" w:rsidRDefault="00DF6634" w:rsidP="007A0A30">
      <w:pPr>
        <w:pStyle w:val="Heading2"/>
      </w:pPr>
      <w:bookmarkStart w:id="12" w:name="_Toc521599718"/>
      <w:r w:rsidRPr="00DF6634">
        <w:rPr>
          <w:noProof/>
        </w:rPr>
        <w:drawing>
          <wp:anchor distT="0" distB="0" distL="114300" distR="114300" simplePos="0" relativeHeight="251656704" behindDoc="1" locked="0" layoutInCell="1" allowOverlap="1" wp14:anchorId="7A579D16" wp14:editId="73CCA6F6">
            <wp:simplePos x="0" y="0"/>
            <wp:positionH relativeFrom="margin">
              <wp:posOffset>4504690</wp:posOffset>
            </wp:positionH>
            <wp:positionV relativeFrom="paragraph">
              <wp:posOffset>28575</wp:posOffset>
            </wp:positionV>
            <wp:extent cx="2333625" cy="2333625"/>
            <wp:effectExtent l="19050" t="19050" r="28575" b="28575"/>
            <wp:wrapTight wrapText="bothSides">
              <wp:wrapPolygon edited="0">
                <wp:start x="-176" y="-176"/>
                <wp:lineTo x="-176" y="21688"/>
                <wp:lineTo x="21688" y="21688"/>
                <wp:lineTo x="21688" y="-176"/>
                <wp:lineTo x="-176" y="-176"/>
              </wp:wrapPolygon>
            </wp:wrapTight>
            <wp:docPr id="7" name="Picture 7" descr="C:\Users\erin\Pictures\Trinit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Pictures\Trinity 5.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9600D" w:rsidRPr="00CA0D04">
        <w:t>HOW ARE MEDICAL SERVICES PROVIDED?</w:t>
      </w:r>
      <w:bookmarkEnd w:id="12"/>
    </w:p>
    <w:p w14:paraId="0BC528D1" w14:textId="2D18BB6C" w:rsidR="0089600D" w:rsidRPr="005F654F" w:rsidRDefault="4ED07BEF" w:rsidP="0089600D">
      <w:pPr>
        <w:rPr>
          <w:rFonts w:ascii="Segoe UI" w:hAnsi="Segoe UI" w:cs="Segoe UI"/>
          <w:sz w:val="20"/>
          <w:szCs w:val="22"/>
        </w:rPr>
      </w:pPr>
      <w:r w:rsidRPr="4ED07BEF">
        <w:rPr>
          <w:rFonts w:ascii="Segoe UI" w:eastAsia="Segoe UI" w:hAnsi="Segoe UI" w:cs="Segoe UI"/>
          <w:sz w:val="20"/>
        </w:rPr>
        <w:t>Health care services delivered by 12 traveling Mountain Medical Teams, serving each community twice a year, provide:</w:t>
      </w:r>
      <w:r w:rsidRPr="4ED07BEF">
        <w:rPr>
          <w:rFonts w:ascii="Segoe UI" w:eastAsia="Segoe UI" w:hAnsi="Segoe UI" w:cs="Segoe UI"/>
          <w:noProof/>
          <w:sz w:val="20"/>
        </w:rPr>
        <w:t xml:space="preserve"> </w:t>
      </w:r>
    </w:p>
    <w:p w14:paraId="25BB987E" w14:textId="6BF21BA6" w:rsidR="0089600D" w:rsidRPr="005F654F" w:rsidRDefault="4ED07BEF" w:rsidP="00CB7D05">
      <w:pPr>
        <w:numPr>
          <w:ilvl w:val="1"/>
          <w:numId w:val="14"/>
        </w:numPr>
        <w:tabs>
          <w:tab w:val="clear" w:pos="1440"/>
        </w:tabs>
        <w:ind w:left="720"/>
        <w:rPr>
          <w:rFonts w:ascii="Segoe UI" w:eastAsia="Segoe UI" w:hAnsi="Segoe UI" w:cs="Segoe UI"/>
          <w:sz w:val="20"/>
        </w:rPr>
      </w:pPr>
      <w:r w:rsidRPr="4ED07BEF">
        <w:rPr>
          <w:rFonts w:ascii="Segoe UI" w:eastAsia="Segoe UI" w:hAnsi="Segoe UI" w:cs="Segoe UI"/>
          <w:sz w:val="20"/>
        </w:rPr>
        <w:t>general medical care,</w:t>
      </w:r>
    </w:p>
    <w:p w14:paraId="28D5E6F4" w14:textId="4D17FE34" w:rsidR="0089600D" w:rsidRPr="00390D24" w:rsidRDefault="00AC3128" w:rsidP="00CB7D05">
      <w:pPr>
        <w:numPr>
          <w:ilvl w:val="1"/>
          <w:numId w:val="14"/>
        </w:numPr>
        <w:tabs>
          <w:tab w:val="clear" w:pos="1440"/>
        </w:tabs>
        <w:ind w:left="720"/>
        <w:rPr>
          <w:rFonts w:ascii="Segoe UI" w:eastAsia="Segoe UI" w:hAnsi="Segoe UI" w:cs="Segoe UI"/>
          <w:sz w:val="20"/>
        </w:rPr>
      </w:pPr>
      <w:r>
        <w:rPr>
          <w:rFonts w:ascii="Segoe UI" w:eastAsia="Segoe UI" w:hAnsi="Segoe UI" w:cs="Segoe UI"/>
          <w:sz w:val="20"/>
        </w:rPr>
        <w:t xml:space="preserve">vision care for adults </w:t>
      </w:r>
      <w:r w:rsidRPr="00390D24">
        <w:rPr>
          <w:rFonts w:ascii="Segoe UI" w:eastAsia="Segoe UI" w:hAnsi="Segoe UI" w:cs="Segoe UI"/>
          <w:sz w:val="20"/>
        </w:rPr>
        <w:t>and vision screening for children 2-18 years old.</w:t>
      </w:r>
    </w:p>
    <w:p w14:paraId="3109D590" w14:textId="77777777" w:rsidR="0089600D" w:rsidRPr="005F654F" w:rsidRDefault="4ED07BEF" w:rsidP="00CB7D05">
      <w:pPr>
        <w:numPr>
          <w:ilvl w:val="1"/>
          <w:numId w:val="14"/>
        </w:numPr>
        <w:tabs>
          <w:tab w:val="clear" w:pos="1440"/>
        </w:tabs>
        <w:ind w:left="720"/>
        <w:rPr>
          <w:rFonts w:ascii="Segoe UI" w:eastAsia="Segoe UI" w:hAnsi="Segoe UI" w:cs="Segoe UI"/>
          <w:sz w:val="20"/>
        </w:rPr>
      </w:pPr>
      <w:r w:rsidRPr="4ED07BEF">
        <w:rPr>
          <w:rFonts w:ascii="Segoe UI" w:eastAsia="Segoe UI" w:hAnsi="Segoe UI" w:cs="Segoe UI"/>
          <w:sz w:val="20"/>
        </w:rPr>
        <w:t>dental care,</w:t>
      </w:r>
    </w:p>
    <w:p w14:paraId="6152D49F" w14:textId="056B635F" w:rsidR="0089600D" w:rsidRPr="005F654F" w:rsidRDefault="4ED07BEF" w:rsidP="00CB7D05">
      <w:pPr>
        <w:numPr>
          <w:ilvl w:val="1"/>
          <w:numId w:val="14"/>
        </w:numPr>
        <w:tabs>
          <w:tab w:val="clear" w:pos="1440"/>
        </w:tabs>
        <w:ind w:left="720"/>
        <w:rPr>
          <w:rFonts w:ascii="Segoe UI" w:eastAsia="Segoe UI" w:hAnsi="Segoe UI" w:cs="Segoe UI"/>
          <w:sz w:val="20"/>
        </w:rPr>
      </w:pPr>
      <w:r w:rsidRPr="4ED07BEF">
        <w:rPr>
          <w:rFonts w:ascii="Segoe UI" w:eastAsia="Segoe UI" w:hAnsi="Segoe UI" w:cs="Segoe UI"/>
          <w:sz w:val="20"/>
        </w:rPr>
        <w:t>services for children (anti-</w:t>
      </w:r>
      <w:r w:rsidR="00C44650">
        <w:rPr>
          <w:rFonts w:ascii="Segoe UI" w:eastAsia="Segoe UI" w:hAnsi="Segoe UI" w:cs="Segoe UI"/>
          <w:sz w:val="20"/>
        </w:rPr>
        <w:t>parasite medications,</w:t>
      </w:r>
      <w:r w:rsidRPr="4ED07BEF">
        <w:rPr>
          <w:rFonts w:ascii="Segoe UI" w:eastAsia="Segoe UI" w:hAnsi="Segoe UI" w:cs="Segoe UI"/>
          <w:sz w:val="20"/>
        </w:rPr>
        <w:t xml:space="preserve"> fluoride),</w:t>
      </w:r>
    </w:p>
    <w:p w14:paraId="41B3B366" w14:textId="6A2BF26A" w:rsidR="0089600D" w:rsidRPr="005F654F" w:rsidRDefault="4ED07BEF" w:rsidP="00CB7D05">
      <w:pPr>
        <w:numPr>
          <w:ilvl w:val="1"/>
          <w:numId w:val="14"/>
        </w:numPr>
        <w:tabs>
          <w:tab w:val="clear" w:pos="1440"/>
        </w:tabs>
        <w:ind w:left="720"/>
        <w:rPr>
          <w:rFonts w:ascii="Segoe UI" w:eastAsia="Segoe UI" w:hAnsi="Segoe UI" w:cs="Segoe UI"/>
          <w:sz w:val="20"/>
        </w:rPr>
      </w:pPr>
      <w:r w:rsidRPr="4ED07BEF">
        <w:rPr>
          <w:rFonts w:ascii="Segoe UI" w:eastAsia="Segoe UI" w:hAnsi="Segoe UI" w:cs="Segoe UI"/>
          <w:sz w:val="20"/>
        </w:rPr>
        <w:t>prenatal and child vitamin distribution,</w:t>
      </w:r>
    </w:p>
    <w:p w14:paraId="6A858879" w14:textId="7A7D09B2" w:rsidR="0089600D" w:rsidRPr="00C02567" w:rsidRDefault="4ED07BEF" w:rsidP="00CB7D05">
      <w:pPr>
        <w:numPr>
          <w:ilvl w:val="1"/>
          <w:numId w:val="14"/>
        </w:numPr>
        <w:tabs>
          <w:tab w:val="clear" w:pos="1440"/>
        </w:tabs>
        <w:ind w:left="720"/>
        <w:rPr>
          <w:rFonts w:ascii="Segoe UI" w:hAnsi="Segoe UI" w:cs="Segoe UI"/>
          <w:b/>
          <w:sz w:val="12"/>
          <w:szCs w:val="12"/>
        </w:rPr>
      </w:pPr>
      <w:r w:rsidRPr="00C02567">
        <w:rPr>
          <w:rFonts w:ascii="Segoe UI" w:eastAsia="Segoe UI" w:hAnsi="Segoe UI" w:cs="Segoe UI"/>
          <w:sz w:val="20"/>
        </w:rPr>
        <w:t>referrals for other FOB services.</w:t>
      </w:r>
      <w:r w:rsidR="00C02567">
        <w:rPr>
          <w:rFonts w:ascii="Segoe UI" w:eastAsia="Segoe UI" w:hAnsi="Segoe UI" w:cs="Segoe UI"/>
          <w:sz w:val="20"/>
        </w:rPr>
        <w:br/>
      </w:r>
    </w:p>
    <w:p w14:paraId="1FD17448" w14:textId="72D40670" w:rsidR="0089600D" w:rsidRPr="00CA0D04" w:rsidRDefault="0089600D" w:rsidP="007A0A30">
      <w:pPr>
        <w:pStyle w:val="Heading2"/>
      </w:pPr>
      <w:bookmarkStart w:id="13" w:name="_Toc521599719"/>
      <w:r w:rsidRPr="00CA0D04">
        <w:t xml:space="preserve">WHAT TYPE OF EDUCATION IS PROVIDED?  WHAT ABOUT OTHER </w:t>
      </w:r>
      <w:r w:rsidR="00E13631" w:rsidRPr="00CA0D04">
        <w:t xml:space="preserve">COMMUNITY </w:t>
      </w:r>
      <w:r w:rsidRPr="00CA0D04">
        <w:t>NEEDS?</w:t>
      </w:r>
      <w:bookmarkEnd w:id="13"/>
    </w:p>
    <w:p w14:paraId="1DA083FE" w14:textId="6055F2DF" w:rsidR="0089600D" w:rsidRPr="005F654F" w:rsidRDefault="4ED07BEF" w:rsidP="0089600D">
      <w:pPr>
        <w:rPr>
          <w:rFonts w:ascii="Segoe UI" w:hAnsi="Segoe UI" w:cs="Segoe UI"/>
          <w:sz w:val="18"/>
        </w:rPr>
      </w:pPr>
      <w:r w:rsidRPr="4ED07BEF">
        <w:rPr>
          <w:rFonts w:ascii="Segoe UI" w:eastAsia="Segoe UI" w:hAnsi="Segoe UI" w:cs="Segoe UI"/>
          <w:sz w:val="20"/>
        </w:rPr>
        <w:t xml:space="preserve">Health committees are established in each community and trained in preventative health practices.  A </w:t>
      </w:r>
      <w:proofErr w:type="gramStart"/>
      <w:r w:rsidRPr="4ED07BEF">
        <w:rPr>
          <w:rFonts w:ascii="Segoe UI" w:eastAsia="Segoe UI" w:hAnsi="Segoe UI" w:cs="Segoe UI"/>
          <w:sz w:val="20"/>
        </w:rPr>
        <w:t>3-5 year</w:t>
      </w:r>
      <w:proofErr w:type="gramEnd"/>
      <w:r w:rsidRPr="4ED07BEF">
        <w:rPr>
          <w:rFonts w:ascii="Segoe UI" w:eastAsia="Segoe UI" w:hAnsi="Segoe UI" w:cs="Segoe UI"/>
          <w:sz w:val="20"/>
        </w:rPr>
        <w:t xml:space="preserve"> program is implemented with monthly health lectures.  Workshops focus on general health education, reproductive health, general hygiene and the environment, women’s health, and specific community needs.  Health Volunteers are identified, trained, and empowered with first aid kits.  Advanced training is provided for midwives.  Partnerships are formed with other organizations to meet the needs of stoves, wells, latrines, etc.</w:t>
      </w:r>
      <w:r w:rsidR="00703445">
        <w:br/>
      </w:r>
    </w:p>
    <w:p w14:paraId="31F47B32" w14:textId="7A9870E7" w:rsidR="0089600D" w:rsidRPr="00765157" w:rsidRDefault="0089600D" w:rsidP="00C02567">
      <w:pPr>
        <w:pStyle w:val="Heading1"/>
        <w:pBdr>
          <w:top w:val="single" w:sz="4" w:space="1" w:color="auto"/>
          <w:left w:val="single" w:sz="4" w:space="4" w:color="auto"/>
          <w:bottom w:val="single" w:sz="4" w:space="1" w:color="auto"/>
          <w:right w:val="single" w:sz="4" w:space="4" w:color="auto"/>
        </w:pBdr>
      </w:pPr>
      <w:bookmarkStart w:id="14" w:name="_Toc521599720"/>
      <w:r w:rsidRPr="00765157">
        <w:lastRenderedPageBreak/>
        <w:t>Extended Care Program</w:t>
      </w:r>
      <w:bookmarkEnd w:id="14"/>
    </w:p>
    <w:p w14:paraId="7008A847" w14:textId="45303611" w:rsidR="0089600D" w:rsidRPr="00765157" w:rsidRDefault="004F11DB" w:rsidP="007A0A30">
      <w:pPr>
        <w:pStyle w:val="Heading2"/>
      </w:pPr>
      <w:bookmarkStart w:id="15" w:name="_Toc521599721"/>
      <w:r w:rsidRPr="004F11DB">
        <w:rPr>
          <w:noProof/>
        </w:rPr>
        <w:drawing>
          <wp:anchor distT="0" distB="0" distL="114300" distR="114300" simplePos="0" relativeHeight="251681792" behindDoc="1" locked="0" layoutInCell="1" allowOverlap="1" wp14:anchorId="5475ED5F" wp14:editId="0841DAA5">
            <wp:simplePos x="0" y="0"/>
            <wp:positionH relativeFrom="margin">
              <wp:align>left</wp:align>
            </wp:positionH>
            <wp:positionV relativeFrom="paragraph">
              <wp:posOffset>24765</wp:posOffset>
            </wp:positionV>
            <wp:extent cx="1763395" cy="2352675"/>
            <wp:effectExtent l="19050" t="19050" r="27305" b="28575"/>
            <wp:wrapTight wrapText="bothSides">
              <wp:wrapPolygon edited="0">
                <wp:start x="-233" y="-175"/>
                <wp:lineTo x="-233" y="21687"/>
                <wp:lineTo x="21701" y="21687"/>
                <wp:lineTo x="21701" y="-175"/>
                <wp:lineTo x="-233" y="-175"/>
              </wp:wrapPolygon>
            </wp:wrapTight>
            <wp:docPr id="22" name="Picture 22" descr="C:\Users\erin\Pictures\Chesterfiel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n\Pictures\Chesterfield 7.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colorTemperature colorTemp="4755"/>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63395" cy="2352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83F33" w:rsidRPr="00765157">
        <w:t>WHAT IS ECP</w:t>
      </w:r>
      <w:r w:rsidR="0089600D" w:rsidRPr="00765157">
        <w:t>?</w:t>
      </w:r>
      <w:bookmarkEnd w:id="15"/>
    </w:p>
    <w:p w14:paraId="172CA927" w14:textId="6815884D" w:rsidR="0089600D" w:rsidRPr="005F654F" w:rsidRDefault="4ED07BEF" w:rsidP="00142F11">
      <w:pPr>
        <w:spacing w:after="120"/>
        <w:rPr>
          <w:rFonts w:ascii="Segoe UI" w:hAnsi="Segoe UI" w:cs="Segoe UI"/>
          <w:sz w:val="20"/>
          <w:szCs w:val="22"/>
        </w:rPr>
      </w:pPr>
      <w:r w:rsidRPr="4ED07BEF">
        <w:rPr>
          <w:rFonts w:ascii="Segoe UI" w:eastAsia="Segoe UI" w:hAnsi="Segoe UI" w:cs="Segoe UI"/>
          <w:sz w:val="20"/>
        </w:rPr>
        <w:t xml:space="preserve">The Extended Care Program was developed for children whose medical needs go beyond care provided by field clinics.  Children referred to this program suffer from cardiac defects, neurological disorders, cleft lip and cleft palates, clubfoot, and other defects and illnesses.  Care is provided through FOB’s Barnabas House </w:t>
      </w:r>
      <w:proofErr w:type="gramStart"/>
      <w:r w:rsidRPr="4ED07BEF">
        <w:rPr>
          <w:rFonts w:ascii="Segoe UI" w:eastAsia="Segoe UI" w:hAnsi="Segoe UI" w:cs="Segoe UI"/>
          <w:sz w:val="20"/>
        </w:rPr>
        <w:t>and also</w:t>
      </w:r>
      <w:proofErr w:type="gramEnd"/>
      <w:r w:rsidRPr="4ED07BEF">
        <w:rPr>
          <w:rFonts w:ascii="Segoe UI" w:eastAsia="Segoe UI" w:hAnsi="Segoe UI" w:cs="Segoe UI"/>
          <w:sz w:val="20"/>
        </w:rPr>
        <w:t xml:space="preserve"> through a network of partner organizations. </w:t>
      </w:r>
    </w:p>
    <w:p w14:paraId="72B3031D" w14:textId="3B9FF6B6" w:rsidR="0089600D" w:rsidRPr="005F654F" w:rsidRDefault="4ED07BEF" w:rsidP="00142F11">
      <w:pPr>
        <w:spacing w:after="120"/>
        <w:rPr>
          <w:rFonts w:ascii="Segoe UI" w:hAnsi="Segoe UI" w:cs="Segoe UI"/>
          <w:sz w:val="20"/>
          <w:szCs w:val="22"/>
        </w:rPr>
      </w:pPr>
      <w:r w:rsidRPr="4ED07BEF">
        <w:rPr>
          <w:rFonts w:ascii="Segoe UI" w:eastAsia="Segoe UI" w:hAnsi="Segoe UI" w:cs="Segoe UI"/>
          <w:sz w:val="20"/>
        </w:rPr>
        <w:t xml:space="preserve">Referrals to ECP are generated from Mountain Medical Teams as well as </w:t>
      </w:r>
      <w:r w:rsidR="00801537">
        <w:rPr>
          <w:rFonts w:ascii="Segoe UI" w:eastAsia="Segoe UI" w:hAnsi="Segoe UI" w:cs="Segoe UI"/>
          <w:sz w:val="20"/>
        </w:rPr>
        <w:t>NGOs, hospitals, and agencies throughout</w:t>
      </w:r>
      <w:r w:rsidRPr="4ED07BEF">
        <w:rPr>
          <w:rFonts w:ascii="Segoe UI" w:eastAsia="Segoe UI" w:hAnsi="Segoe UI" w:cs="Segoe UI"/>
          <w:sz w:val="20"/>
        </w:rPr>
        <w:t xml:space="preserve"> Honduras.  Partner facilities with various medical specialties are utilized whenever possible and children enrolled in the ECP are provided with patient case management; home visits by FOB’s physician and nurses; transportation to appointments with specialists and hospitals throughout Honduras; medications and medical equipment; and treatments and surgeries deemed necessary.</w:t>
      </w:r>
    </w:p>
    <w:p w14:paraId="73CCAB22" w14:textId="70E1C511" w:rsidR="0089600D" w:rsidRPr="005F654F" w:rsidRDefault="4E5D41AD" w:rsidP="4E5D41AD">
      <w:pPr>
        <w:spacing w:after="120"/>
        <w:rPr>
          <w:rFonts w:ascii="Segoe UI" w:eastAsia="Segoe UI" w:hAnsi="Segoe UI" w:cs="Segoe UI"/>
          <w:sz w:val="20"/>
        </w:rPr>
      </w:pPr>
      <w:r w:rsidRPr="4E5D41AD">
        <w:rPr>
          <w:rFonts w:ascii="Segoe UI" w:eastAsia="Segoe UI" w:hAnsi="Segoe UI" w:cs="Segoe UI"/>
          <w:sz w:val="20"/>
        </w:rPr>
        <w:t xml:space="preserve">Educational workshops for parents and caregivers </w:t>
      </w:r>
      <w:r w:rsidRPr="00BB490E">
        <w:rPr>
          <w:rFonts w:ascii="Segoe UI" w:eastAsia="Segoe UI" w:hAnsi="Segoe UI" w:cs="Segoe UI"/>
          <w:sz w:val="20"/>
        </w:rPr>
        <w:t>of special needs populations are held through the Extended Care Program, such as coping with neurological disorders, palliative care, nutrition, support for families of children with Down’s syndrome, and medication safety and administration.</w:t>
      </w:r>
    </w:p>
    <w:p w14:paraId="3484191D" w14:textId="61BBE4C4" w:rsidR="00595207" w:rsidRPr="00765157" w:rsidRDefault="00595207" w:rsidP="00C02567">
      <w:pPr>
        <w:pStyle w:val="Heading1"/>
        <w:pBdr>
          <w:top w:val="single" w:sz="4" w:space="1" w:color="auto"/>
          <w:left w:val="single" w:sz="4" w:space="4" w:color="auto"/>
          <w:bottom w:val="single" w:sz="4" w:space="1" w:color="auto"/>
          <w:right w:val="single" w:sz="4" w:space="4" w:color="auto"/>
        </w:pBdr>
      </w:pPr>
      <w:bookmarkStart w:id="16" w:name="_Toc521599722"/>
      <w:r w:rsidRPr="00765157">
        <w:t>Early Childhood Development Program</w:t>
      </w:r>
      <w:bookmarkEnd w:id="16"/>
    </w:p>
    <w:p w14:paraId="4AC42B20" w14:textId="004419EF" w:rsidR="00595207" w:rsidRPr="00765157" w:rsidRDefault="004F11DB" w:rsidP="007A0A30">
      <w:pPr>
        <w:pStyle w:val="Heading2"/>
      </w:pPr>
      <w:bookmarkStart w:id="17" w:name="_Toc521599723"/>
      <w:r w:rsidRPr="00DF6634">
        <w:rPr>
          <w:noProof/>
        </w:rPr>
        <w:drawing>
          <wp:anchor distT="0" distB="0" distL="114300" distR="114300" simplePos="0" relativeHeight="251643904" behindDoc="1" locked="0" layoutInCell="1" allowOverlap="1" wp14:anchorId="18F6B239" wp14:editId="0834CE90">
            <wp:simplePos x="0" y="0"/>
            <wp:positionH relativeFrom="margin">
              <wp:align>right</wp:align>
            </wp:positionH>
            <wp:positionV relativeFrom="paragraph">
              <wp:posOffset>29845</wp:posOffset>
            </wp:positionV>
            <wp:extent cx="1813560" cy="2266950"/>
            <wp:effectExtent l="19050" t="19050" r="15240" b="19050"/>
            <wp:wrapTight wrapText="bothSides">
              <wp:wrapPolygon edited="0">
                <wp:start x="-227" y="-182"/>
                <wp:lineTo x="-227" y="21600"/>
                <wp:lineTo x="21555" y="21600"/>
                <wp:lineTo x="21555" y="-182"/>
                <wp:lineTo x="-227" y="-182"/>
              </wp:wrapPolygon>
            </wp:wrapTight>
            <wp:docPr id="9" name="Picture 9" descr="C:\Users\erin\Pictures\ECI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Pictures\ECI 27.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t="6299"/>
                    <a:stretch/>
                  </pic:blipFill>
                  <pic:spPr bwMode="auto">
                    <a:xfrm>
                      <a:off x="0" y="0"/>
                      <a:ext cx="1813560" cy="22669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79D" w:rsidRPr="00765157">
        <w:t>WHAT MORE CAN WE DO FOR CHILDREN</w:t>
      </w:r>
      <w:r w:rsidR="00574208" w:rsidRPr="00765157">
        <w:t>?</w:t>
      </w:r>
      <w:bookmarkEnd w:id="17"/>
    </w:p>
    <w:p w14:paraId="32CD75B9" w14:textId="77777777" w:rsidR="00ED7B92" w:rsidRPr="00ED7B92" w:rsidRDefault="00DF6634" w:rsidP="00ED7B92">
      <w:pPr>
        <w:rPr>
          <w:rFonts w:ascii="Segoe UI" w:eastAsia="Segoe UI" w:hAnsi="Segoe UI" w:cs="Segoe UI"/>
          <w:color w:val="1C1717"/>
          <w:sz w:val="20"/>
        </w:rPr>
      </w:pPr>
      <w:r w:rsidRPr="00ED7B92">
        <w:rPr>
          <w:rFonts w:ascii="Segoe UI" w:eastAsia="Segoe UI" w:hAnsi="Segoe UI" w:cs="Segoe UI"/>
          <w:sz w:val="20"/>
        </w:rPr>
        <w:t xml:space="preserve">FOB’s Early Childhood Development Program is centered on the </w:t>
      </w:r>
      <w:r w:rsidRPr="00ED7B92">
        <w:rPr>
          <w:rFonts w:ascii="Segoe UI" w:eastAsia="Segoe UI" w:hAnsi="Segoe UI" w:cs="Segoe UI"/>
          <w:color w:val="1C1717"/>
          <w:sz w:val="20"/>
        </w:rPr>
        <w:t>education of developmental delays, the use of screening tools in communities, and the value of practical therapy methods.  Studies show that the stress of poverty is a risk factor for poor brain development, and early intervention can be a child's best chance to thrive.</w:t>
      </w:r>
    </w:p>
    <w:p w14:paraId="4BD72E35" w14:textId="0F29F807" w:rsidR="226E1F72" w:rsidRPr="00ED7B92" w:rsidRDefault="00ED7B92" w:rsidP="00ED7B92">
      <w:pPr>
        <w:rPr>
          <w:rFonts w:ascii="Segoe UI" w:eastAsia="Segoe UI" w:hAnsi="Segoe UI" w:cs="Segoe UI"/>
          <w:color w:val="1C1717"/>
          <w:sz w:val="20"/>
        </w:rPr>
      </w:pPr>
      <w:r w:rsidRPr="00ED7B92">
        <w:rPr>
          <w:rFonts w:ascii="Segoe UI" w:eastAsia="Segoe UI" w:hAnsi="Segoe UI" w:cs="Segoe UI"/>
          <w:color w:val="1C1717"/>
          <w:sz w:val="10"/>
          <w:szCs w:val="10"/>
        </w:rPr>
        <w:br/>
      </w:r>
      <w:r w:rsidR="7FAF4214" w:rsidRPr="00ED7B92">
        <w:rPr>
          <w:rFonts w:ascii="Segoe UI" w:eastAsia="Segoe UI" w:hAnsi="Segoe UI" w:cs="Segoe UI"/>
          <w:color w:val="1C1717"/>
          <w:sz w:val="20"/>
        </w:rPr>
        <w:t xml:space="preserve">FOB is working with Honduran medical </w:t>
      </w:r>
      <w:r w:rsidR="7FAF4214" w:rsidRPr="00ED7B92">
        <w:rPr>
          <w:rFonts w:ascii="Segoe UI" w:eastAsia="Segoe UI" w:hAnsi="Segoe UI" w:cs="Segoe UI"/>
          <w:sz w:val="20"/>
        </w:rPr>
        <w:t>and development professionals, community health volunteers, teachers, and parents to increase early diagnosis of delays and support appropriate growth and development.</w:t>
      </w:r>
    </w:p>
    <w:p w14:paraId="3957D90F" w14:textId="1173BEA5" w:rsidR="00E778D4" w:rsidRPr="00ED7B92" w:rsidRDefault="00ED7B92" w:rsidP="00E778D4">
      <w:pPr>
        <w:spacing w:after="120"/>
        <w:rPr>
          <w:rFonts w:ascii="Segoe UI" w:hAnsi="Segoe UI" w:cs="Segoe UI"/>
          <w:sz w:val="20"/>
        </w:rPr>
      </w:pPr>
      <w:r w:rsidRPr="00ED7B92">
        <w:rPr>
          <w:rFonts w:ascii="Segoe UI" w:hAnsi="Segoe UI" w:cs="Segoe UI"/>
          <w:sz w:val="10"/>
          <w:szCs w:val="10"/>
        </w:rPr>
        <w:br/>
      </w:r>
      <w:r w:rsidR="00E778D4" w:rsidRPr="00ED7B92">
        <w:rPr>
          <w:rFonts w:ascii="Segoe UI" w:hAnsi="Segoe UI" w:cs="Segoe UI"/>
          <w:sz w:val="20"/>
        </w:rPr>
        <w:t>Program goals include integrating the use of screening tools in FOB communities</w:t>
      </w:r>
      <w:r w:rsidR="00DF6634" w:rsidRPr="00ED7B92">
        <w:rPr>
          <w:rFonts w:ascii="Segoe UI" w:hAnsi="Segoe UI" w:cs="Segoe UI"/>
          <w:sz w:val="20"/>
        </w:rPr>
        <w:t xml:space="preserve"> and increasing their use with the ECP</w:t>
      </w:r>
      <w:r w:rsidR="00E778D4" w:rsidRPr="00ED7B92">
        <w:rPr>
          <w:rFonts w:ascii="Segoe UI" w:hAnsi="Segoe UI" w:cs="Segoe UI"/>
          <w:sz w:val="20"/>
        </w:rPr>
        <w:t>; referring children identified with delays for occupational therapy, speech therapy, and physical the</w:t>
      </w:r>
      <w:r w:rsidR="0008584B" w:rsidRPr="00ED7B92">
        <w:rPr>
          <w:rFonts w:ascii="Segoe UI" w:hAnsi="Segoe UI" w:cs="Segoe UI"/>
          <w:sz w:val="20"/>
        </w:rPr>
        <w:t>rapy through our Extended Care P</w:t>
      </w:r>
      <w:r>
        <w:rPr>
          <w:rFonts w:ascii="Segoe UI" w:hAnsi="Segoe UI" w:cs="Segoe UI"/>
          <w:sz w:val="20"/>
        </w:rPr>
        <w:t xml:space="preserve">rogram; </w:t>
      </w:r>
      <w:r w:rsidR="00E778D4" w:rsidRPr="00ED7B92">
        <w:rPr>
          <w:rFonts w:ascii="Segoe UI" w:hAnsi="Segoe UI" w:cs="Segoe UI"/>
          <w:sz w:val="20"/>
        </w:rPr>
        <w:t>increasing early diagnosis of developmental delays by increasing awareness in the medical community</w:t>
      </w:r>
      <w:r>
        <w:rPr>
          <w:rFonts w:ascii="Segoe UI" w:hAnsi="Segoe UI" w:cs="Segoe UI"/>
          <w:sz w:val="20"/>
        </w:rPr>
        <w:t>; and advancing the skills of local NICU medical professionals</w:t>
      </w:r>
      <w:r w:rsidR="00E778D4" w:rsidRPr="00ED7B92">
        <w:rPr>
          <w:rFonts w:ascii="Segoe UI" w:hAnsi="Segoe UI" w:cs="Segoe UI"/>
          <w:sz w:val="20"/>
        </w:rPr>
        <w:t xml:space="preserve">.  Community workshops, screenings, and data collection are </w:t>
      </w:r>
      <w:r w:rsidRPr="00ED7B92">
        <w:rPr>
          <w:rFonts w:ascii="Segoe UI" w:hAnsi="Segoe UI" w:cs="Segoe UI"/>
          <w:sz w:val="20"/>
        </w:rPr>
        <w:t>ongoing,</w:t>
      </w:r>
      <w:r w:rsidR="00E778D4" w:rsidRPr="00ED7B92">
        <w:rPr>
          <w:rFonts w:ascii="Segoe UI" w:hAnsi="Segoe UI" w:cs="Segoe UI"/>
          <w:sz w:val="20"/>
        </w:rPr>
        <w:t xml:space="preserve"> and a yearly Child Development Team provides continuing edu</w:t>
      </w:r>
      <w:r w:rsidR="00AE1BE6" w:rsidRPr="00ED7B92">
        <w:rPr>
          <w:rFonts w:ascii="Segoe UI" w:hAnsi="Segoe UI" w:cs="Segoe UI"/>
          <w:sz w:val="20"/>
        </w:rPr>
        <w:t xml:space="preserve">cation and support.  To date, </w:t>
      </w:r>
      <w:r w:rsidR="00DF6634" w:rsidRPr="00ED7B92">
        <w:rPr>
          <w:rFonts w:ascii="Segoe UI" w:hAnsi="Segoe UI" w:cs="Segoe UI"/>
          <w:sz w:val="20"/>
        </w:rPr>
        <w:t>nearly 300</w:t>
      </w:r>
      <w:r w:rsidR="00E778D4" w:rsidRPr="00ED7B92">
        <w:rPr>
          <w:rFonts w:ascii="Segoe UI" w:hAnsi="Segoe UI" w:cs="Segoe UI"/>
          <w:sz w:val="20"/>
        </w:rPr>
        <w:t xml:space="preserve"> children are being screened in our partner communities.</w:t>
      </w:r>
    </w:p>
    <w:p w14:paraId="7C6D09F5" w14:textId="61DE8875" w:rsidR="00595207" w:rsidRPr="00765157" w:rsidRDefault="00595207" w:rsidP="00C02567">
      <w:pPr>
        <w:pStyle w:val="Heading1"/>
        <w:pBdr>
          <w:top w:val="single" w:sz="4" w:space="1" w:color="auto"/>
          <w:left w:val="single" w:sz="4" w:space="4" w:color="auto"/>
          <w:bottom w:val="single" w:sz="4" w:space="1" w:color="auto"/>
          <w:right w:val="single" w:sz="4" w:space="4" w:color="auto"/>
        </w:pBdr>
      </w:pPr>
      <w:bookmarkStart w:id="18" w:name="_Toc521599724"/>
      <w:r w:rsidRPr="00765157">
        <w:t>Little Hearts Project</w:t>
      </w:r>
      <w:r w:rsidR="00DF6634">
        <w:t xml:space="preserve"> </w:t>
      </w:r>
      <w:r w:rsidR="00DF6634" w:rsidRPr="00DF6634">
        <w:rPr>
          <w:i/>
        </w:rPr>
        <w:t>(a partnership with Ruth Paz Hospital)</w:t>
      </w:r>
      <w:bookmarkEnd w:id="18"/>
    </w:p>
    <w:p w14:paraId="43FE273B" w14:textId="6CE5232E" w:rsidR="004B4018" w:rsidRPr="00765157" w:rsidRDefault="0089600D" w:rsidP="007A0A30">
      <w:pPr>
        <w:pStyle w:val="Heading2"/>
      </w:pPr>
      <w:bookmarkStart w:id="19" w:name="_Toc521599725"/>
      <w:r w:rsidRPr="00765157">
        <w:t>WHAT IS THE L</w:t>
      </w:r>
      <w:r w:rsidR="00A45253" w:rsidRPr="00765157">
        <w:t>HP</w:t>
      </w:r>
      <w:r w:rsidRPr="00765157">
        <w:t>?</w:t>
      </w:r>
      <w:bookmarkEnd w:id="19"/>
      <w:r w:rsidR="00A80492" w:rsidRPr="00765157">
        <w:t xml:space="preserve"> </w:t>
      </w:r>
    </w:p>
    <w:p w14:paraId="5521661A" w14:textId="0F1BA643" w:rsidR="00DF6634" w:rsidRDefault="00DF6634" w:rsidP="00DF6634">
      <w:pPr>
        <w:spacing w:after="120"/>
        <w:rPr>
          <w:rFonts w:ascii="Segoe UI" w:eastAsia="Segoe UI" w:hAnsi="Segoe UI" w:cs="Segoe UI"/>
          <w:sz w:val="19"/>
          <w:szCs w:val="19"/>
        </w:rPr>
      </w:pPr>
      <w:r w:rsidRPr="003E4131">
        <w:rPr>
          <w:rFonts w:ascii="Segoe UI" w:eastAsia="Segoe UI" w:hAnsi="Segoe UI" w:cs="Segoe UI"/>
          <w:sz w:val="19"/>
          <w:szCs w:val="19"/>
        </w:rPr>
        <w:t>The Little Hearts Project (LHP) is a comprehensive pediatric cardiac project created in partnership with local Honduran hospitals and health care providers.  FOB worked to establish the project for more than a decade with the support of yearly screening teams as well as interventional and surgical teams and by training the first, formally trained, pediatric cardiovascular surgeon in Honduras, Dr. Victor Paz.  In 2015, the first Honduran pediatric cardiac surgical ward and ICU was opened and staffed for year-round surgeries at Ruth Paz Hospital.</w:t>
      </w:r>
      <w:r>
        <w:rPr>
          <w:rFonts w:ascii="Segoe UI" w:eastAsia="Segoe UI" w:hAnsi="Segoe UI" w:cs="Segoe UI"/>
          <w:sz w:val="19"/>
          <w:szCs w:val="19"/>
        </w:rPr>
        <w:t xml:space="preserve">  FOB remains a partner in the LHP, providing suppor</w:t>
      </w:r>
      <w:r w:rsidR="00ED7B92">
        <w:rPr>
          <w:rFonts w:ascii="Segoe UI" w:eastAsia="Segoe UI" w:hAnsi="Segoe UI" w:cs="Segoe UI"/>
          <w:sz w:val="19"/>
          <w:szCs w:val="19"/>
        </w:rPr>
        <w:t>t and educational opportunities,</w:t>
      </w:r>
      <w:r>
        <w:rPr>
          <w:rFonts w:ascii="Segoe UI" w:eastAsia="Segoe UI" w:hAnsi="Segoe UI" w:cs="Segoe UI"/>
          <w:sz w:val="19"/>
          <w:szCs w:val="19"/>
        </w:rPr>
        <w:t xml:space="preserve"> as needed.  </w:t>
      </w:r>
      <w:r w:rsidRPr="003E4131">
        <w:rPr>
          <w:rFonts w:ascii="Segoe UI" w:eastAsia="Segoe UI" w:hAnsi="Segoe UI" w:cs="Segoe UI"/>
          <w:sz w:val="19"/>
          <w:szCs w:val="19"/>
        </w:rPr>
        <w:t xml:space="preserve">  </w:t>
      </w:r>
    </w:p>
    <w:p w14:paraId="7D56E1F6" w14:textId="02C8F4E1" w:rsidR="00DF6634" w:rsidRDefault="00DF6634" w:rsidP="00DF6634">
      <w:pPr>
        <w:spacing w:after="120"/>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679B8D0F">
        <w:rPr>
          <w:rFonts w:ascii="Segoe UI" w:eastAsia="Segoe UI" w:hAnsi="Segoe UI" w:cs="Segoe UI"/>
          <w:sz w:val="19"/>
          <w:szCs w:val="19"/>
        </w:rPr>
        <w:t xml:space="preserve">Along with children from throughout Honduras, many </w:t>
      </w:r>
      <w:r>
        <w:rPr>
          <w:rFonts w:ascii="Segoe UI" w:eastAsia="Segoe UI" w:hAnsi="Segoe UI" w:cs="Segoe UI"/>
          <w:sz w:val="19"/>
          <w:szCs w:val="19"/>
        </w:rPr>
        <w:t>patients</w:t>
      </w:r>
      <w:r w:rsidRPr="679B8D0F">
        <w:rPr>
          <w:rFonts w:ascii="Segoe UI" w:eastAsia="Segoe UI" w:hAnsi="Segoe UI" w:cs="Segoe UI"/>
          <w:sz w:val="19"/>
          <w:szCs w:val="19"/>
        </w:rPr>
        <w:t xml:space="preserve"> in FOB’s Extended Care Program benefit from the Little Hearts Project.  For these children, FOB provides case management services as well as pre-operative, post-operative, and follow-up care.</w:t>
      </w:r>
      <w:r w:rsidRPr="00514D4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D34A2">
        <w:rPr>
          <w:rFonts w:ascii="Times New Roman" w:hAnsi="Times New Roman"/>
          <w:snapToGrid w:val="0"/>
          <w:color w:val="000000"/>
          <w:w w:val="0"/>
          <w:sz w:val="0"/>
          <w:szCs w:val="0"/>
          <w:u w:color="000000"/>
          <w:bdr w:val="none" w:sz="0" w:space="0" w:color="000000"/>
          <w:shd w:val="clear" w:color="000000" w:fill="000000"/>
          <w:lang w:val="x-none" w:eastAsia="x-none" w:bidi="x-none"/>
        </w:rPr>
        <w:br/>
      </w:r>
    </w:p>
    <w:p w14:paraId="72670B17" w14:textId="762169C4" w:rsidR="00FD34A2" w:rsidRDefault="00FD34A2" w:rsidP="00DF6634">
      <w:pPr>
        <w:spacing w:after="120"/>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6B8203E7" w14:textId="0A714CF9" w:rsidR="0089600D" w:rsidRPr="000B3EEC" w:rsidRDefault="004F11DB" w:rsidP="000B3EEC">
      <w:pPr>
        <w:pStyle w:val="Heading1"/>
        <w:rPr>
          <w:sz w:val="48"/>
        </w:rPr>
      </w:pPr>
      <w:bookmarkStart w:id="20" w:name="_Toc521599726"/>
      <w:r w:rsidRPr="00FE3276">
        <w:rPr>
          <w:rFonts w:ascii="Segoe UI" w:hAnsi="Segoe UI" w:cs="Segoe UI"/>
          <w:sz w:val="19"/>
          <w:szCs w:val="19"/>
        </w:rPr>
        <w:drawing>
          <wp:anchor distT="0" distB="0" distL="114300" distR="114300" simplePos="0" relativeHeight="251681813" behindDoc="1" locked="1" layoutInCell="1" allowOverlap="1" wp14:anchorId="37A2930C" wp14:editId="6A3CAF6A">
            <wp:simplePos x="0" y="0"/>
            <wp:positionH relativeFrom="margin">
              <wp:posOffset>4848225</wp:posOffset>
            </wp:positionH>
            <wp:positionV relativeFrom="page">
              <wp:posOffset>7086600</wp:posOffset>
            </wp:positionV>
            <wp:extent cx="1991995" cy="1543050"/>
            <wp:effectExtent l="19050" t="19050" r="27305" b="19050"/>
            <wp:wrapTight wrapText="bothSides">
              <wp:wrapPolygon edited="0">
                <wp:start x="-207" y="-267"/>
                <wp:lineTo x="-207" y="21600"/>
                <wp:lineTo x="21690" y="21600"/>
                <wp:lineTo x="21690" y="-267"/>
                <wp:lineTo x="-207" y="-267"/>
              </wp:wrapPolygon>
            </wp:wrapTight>
            <wp:docPr id="37" name="Picture 14" descr="C:\Users\EHC\Pictures\c.jpg"/>
            <wp:cNvGraphicFramePr/>
            <a:graphic xmlns:a="http://schemas.openxmlformats.org/drawingml/2006/main">
              <a:graphicData uri="http://schemas.openxmlformats.org/drawingml/2006/picture">
                <pic:pic xmlns:pic="http://schemas.openxmlformats.org/drawingml/2006/picture">
                  <pic:nvPicPr>
                    <pic:cNvPr id="4" name="Picture 2" descr="C:\Users\EHC\Pictures\c.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colorTemperature colorTemp="4700"/>
                              </a14:imgEffect>
                              <a14:imgEffect>
                                <a14:saturation sat="0"/>
                              </a14:imgEffect>
                            </a14:imgLayer>
                          </a14:imgProps>
                        </a:ext>
                      </a:extLst>
                    </a:blip>
                    <a:srcRect r="22720"/>
                    <a:stretch/>
                  </pic:blipFill>
                  <pic:spPr bwMode="auto">
                    <a:xfrm>
                      <a:off x="0" y="0"/>
                      <a:ext cx="1991995" cy="1543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42F11">
        <w:br w:type="page"/>
      </w:r>
      <w:r w:rsidR="0089600D" w:rsidRPr="000B3EEC">
        <w:rPr>
          <w:sz w:val="48"/>
        </w:rPr>
        <w:lastRenderedPageBreak/>
        <w:t>My Role As A Mountain Medical Team Member</w:t>
      </w:r>
      <w:bookmarkEnd w:id="20"/>
    </w:p>
    <w:p w14:paraId="647C0A6D" w14:textId="0B8F6CE8" w:rsidR="002E79F4" w:rsidRPr="00826987" w:rsidRDefault="00BE5CD7" w:rsidP="007A0A30">
      <w:pPr>
        <w:pStyle w:val="Heading2"/>
      </w:pPr>
      <w:r w:rsidRPr="00BE5CD7">
        <w:rPr>
          <w:sz w:val="16"/>
          <w:szCs w:val="16"/>
        </w:rPr>
        <w:br/>
      </w:r>
      <w:bookmarkStart w:id="21" w:name="_Toc521599727"/>
      <w:r w:rsidR="002E79F4" w:rsidRPr="00826987">
        <w:t>GOOD HEALTH</w:t>
      </w:r>
      <w:bookmarkEnd w:id="21"/>
    </w:p>
    <w:p w14:paraId="05A8E380" w14:textId="6B3DF754" w:rsidR="00FE753E" w:rsidRDefault="4ED07BEF" w:rsidP="00106CCC">
      <w:pPr>
        <w:spacing w:after="120"/>
        <w:rPr>
          <w:rFonts w:ascii="Segoe UI" w:eastAsia="Segoe UI" w:hAnsi="Segoe UI" w:cs="Segoe UI"/>
          <w:sz w:val="20"/>
        </w:rPr>
      </w:pPr>
      <w:r w:rsidRPr="00CB7D05">
        <w:rPr>
          <w:rFonts w:ascii="Segoe UI" w:eastAsia="Segoe UI" w:hAnsi="Segoe UI" w:cs="Segoe UI"/>
          <w:sz w:val="20"/>
        </w:rPr>
        <w:t>Travel</w:t>
      </w:r>
      <w:r w:rsidRPr="4ED07BEF">
        <w:rPr>
          <w:rFonts w:ascii="Segoe UI" w:eastAsia="Segoe UI" w:hAnsi="Segoe UI" w:cs="Segoe UI"/>
          <w:sz w:val="20"/>
        </w:rPr>
        <w:t xml:space="preserve"> in Honduras can be strenuous and unpredictable at times.  Bus rides can be quite rough and team members are occasionally </w:t>
      </w:r>
      <w:r w:rsidRPr="4ED07BEF">
        <w:rPr>
          <w:rFonts w:ascii="Segoe UI" w:eastAsia="Segoe UI" w:hAnsi="Segoe UI" w:cs="Segoe UI"/>
          <w:b/>
          <w:bCs/>
          <w:sz w:val="20"/>
        </w:rPr>
        <w:t>required</w:t>
      </w:r>
      <w:r w:rsidRPr="4ED07BEF">
        <w:rPr>
          <w:rFonts w:ascii="Segoe UI" w:eastAsia="Segoe UI" w:hAnsi="Segoe UI" w:cs="Segoe UI"/>
          <w:sz w:val="20"/>
        </w:rPr>
        <w:t xml:space="preserve"> to hike in the mountains.  During much of the year, it is extremely </w:t>
      </w:r>
      <w:proofErr w:type="gramStart"/>
      <w:r w:rsidRPr="4ED07BEF">
        <w:rPr>
          <w:rFonts w:ascii="Segoe UI" w:eastAsia="Segoe UI" w:hAnsi="Segoe UI" w:cs="Segoe UI"/>
          <w:sz w:val="20"/>
        </w:rPr>
        <w:t>hot</w:t>
      </w:r>
      <w:proofErr w:type="gramEnd"/>
      <w:r w:rsidRPr="4ED07BEF">
        <w:rPr>
          <w:rFonts w:ascii="Segoe UI" w:eastAsia="Segoe UI" w:hAnsi="Segoe UI" w:cs="Segoe UI"/>
          <w:sz w:val="20"/>
        </w:rPr>
        <w:t xml:space="preserve"> and the working days are long.  </w:t>
      </w:r>
      <w:r w:rsidRPr="4ED07BEF">
        <w:rPr>
          <w:rFonts w:ascii="Segoe UI" w:eastAsia="Segoe UI" w:hAnsi="Segoe UI" w:cs="Segoe UI"/>
          <w:b/>
          <w:bCs/>
          <w:sz w:val="20"/>
          <w:u w:val="single"/>
        </w:rPr>
        <w:t xml:space="preserve">You must be in </w:t>
      </w:r>
      <w:r w:rsidR="00BA1E48" w:rsidRPr="4ED07BEF">
        <w:rPr>
          <w:rFonts w:ascii="Segoe UI" w:eastAsia="Segoe UI" w:hAnsi="Segoe UI" w:cs="Segoe UI"/>
          <w:b/>
          <w:bCs/>
          <w:sz w:val="20"/>
          <w:u w:val="single"/>
        </w:rPr>
        <w:t xml:space="preserve">EXTREMELY </w:t>
      </w:r>
      <w:r w:rsidRPr="4ED07BEF">
        <w:rPr>
          <w:rFonts w:ascii="Segoe UI" w:eastAsia="Segoe UI" w:hAnsi="Segoe UI" w:cs="Segoe UI"/>
          <w:b/>
          <w:bCs/>
          <w:sz w:val="20"/>
          <w:u w:val="single"/>
        </w:rPr>
        <w:t xml:space="preserve">good physical shape </w:t>
      </w:r>
      <w:proofErr w:type="gramStart"/>
      <w:r w:rsidRPr="4ED07BEF">
        <w:rPr>
          <w:rFonts w:ascii="Segoe UI" w:eastAsia="Segoe UI" w:hAnsi="Segoe UI" w:cs="Segoe UI"/>
          <w:b/>
          <w:bCs/>
          <w:sz w:val="20"/>
          <w:u w:val="single"/>
        </w:rPr>
        <w:t>in order to</w:t>
      </w:r>
      <w:proofErr w:type="gramEnd"/>
      <w:r w:rsidRPr="4ED07BEF">
        <w:rPr>
          <w:rFonts w:ascii="Segoe UI" w:eastAsia="Segoe UI" w:hAnsi="Segoe UI" w:cs="Segoe UI"/>
          <w:b/>
          <w:bCs/>
          <w:sz w:val="20"/>
          <w:u w:val="single"/>
        </w:rPr>
        <w:t xml:space="preserve"> be a contributing member of an FOB team.</w:t>
      </w:r>
      <w:r w:rsidRPr="4ED07BEF">
        <w:rPr>
          <w:rFonts w:ascii="Segoe UI" w:eastAsia="Segoe UI" w:hAnsi="Segoe UI" w:cs="Segoe UI"/>
          <w:b/>
          <w:bCs/>
          <w:sz w:val="20"/>
        </w:rPr>
        <w:t xml:space="preserve"> </w:t>
      </w:r>
      <w:r w:rsidRPr="4ED07BEF">
        <w:rPr>
          <w:rFonts w:ascii="Segoe UI" w:eastAsia="Segoe UI" w:hAnsi="Segoe UI" w:cs="Segoe UI"/>
          <w:sz w:val="20"/>
        </w:rPr>
        <w:t xml:space="preserve"> Please discuss these conditions with your physician before committing to a team.</w:t>
      </w:r>
    </w:p>
    <w:p w14:paraId="7EB5DBE3" w14:textId="7E66B342" w:rsidR="00CB7D05" w:rsidRPr="00CB5E5A" w:rsidRDefault="00CB7D05" w:rsidP="00BA1E48">
      <w:pPr>
        <w:rPr>
          <w:rFonts w:ascii="Segoe UI Semibold" w:hAnsi="Segoe UI Semibold" w:cs="Segoe UI Semibold"/>
          <w:sz w:val="28"/>
          <w:szCs w:val="28"/>
        </w:rPr>
      </w:pPr>
      <w:r w:rsidRPr="00CB5E5A">
        <w:rPr>
          <w:rFonts w:ascii="Segoe UI Semibold" w:hAnsi="Segoe UI Semibold" w:cs="Segoe UI Semibold"/>
          <w:sz w:val="28"/>
          <w:szCs w:val="28"/>
        </w:rPr>
        <w:t>Travel Funds</w:t>
      </w:r>
    </w:p>
    <w:p w14:paraId="20771A70" w14:textId="6EA4659E" w:rsidR="00CB7D05" w:rsidRPr="00CB5E5A" w:rsidRDefault="00CB7D05" w:rsidP="00BA1E48">
      <w:pPr>
        <w:rPr>
          <w:rFonts w:ascii="Segoe UI" w:hAnsi="Segoe UI" w:cs="Segoe UI"/>
          <w:sz w:val="20"/>
        </w:rPr>
      </w:pPr>
      <w:r w:rsidRPr="00CB5E5A">
        <w:rPr>
          <w:rFonts w:ascii="Segoe UI" w:hAnsi="Segoe UI" w:cs="Segoe UI"/>
          <w:sz w:val="20"/>
        </w:rPr>
        <w:t xml:space="preserve">Each team member is </w:t>
      </w:r>
      <w:r w:rsidRPr="005625A2">
        <w:rPr>
          <w:rFonts w:ascii="Segoe UI" w:hAnsi="Segoe UI" w:cs="Segoe UI"/>
          <w:sz w:val="20"/>
        </w:rPr>
        <w:t xml:space="preserve">required to pay </w:t>
      </w:r>
      <w:r w:rsidR="00847D52" w:rsidRPr="005625A2">
        <w:rPr>
          <w:rFonts w:ascii="Segoe UI" w:hAnsi="Segoe UI" w:cs="Segoe UI"/>
          <w:b/>
          <w:sz w:val="20"/>
          <w:u w:val="single"/>
          <w:rPrChange w:id="22" w:author="Erin Caldwell" w:date="2018-08-16T11:27:00Z">
            <w:rPr>
              <w:rFonts w:ascii="Segoe UI" w:hAnsi="Segoe UI" w:cs="Segoe UI"/>
              <w:b/>
              <w:sz w:val="20"/>
              <w:highlight w:val="yellow"/>
              <w:u w:val="single"/>
            </w:rPr>
          </w:rPrChange>
        </w:rPr>
        <w:t>$196</w:t>
      </w:r>
      <w:r w:rsidRPr="005625A2">
        <w:rPr>
          <w:rFonts w:ascii="Segoe UI" w:hAnsi="Segoe UI" w:cs="Segoe UI"/>
          <w:b/>
          <w:sz w:val="20"/>
          <w:u w:val="single"/>
          <w:rPrChange w:id="23" w:author="Erin Caldwell" w:date="2018-08-16T11:27:00Z">
            <w:rPr>
              <w:rFonts w:ascii="Segoe UI" w:hAnsi="Segoe UI" w:cs="Segoe UI"/>
              <w:b/>
              <w:sz w:val="20"/>
              <w:highlight w:val="yellow"/>
              <w:u w:val="single"/>
            </w:rPr>
          </w:rPrChange>
        </w:rPr>
        <w:t>5</w:t>
      </w:r>
      <w:r w:rsidRPr="005625A2">
        <w:rPr>
          <w:rFonts w:ascii="Segoe UI" w:hAnsi="Segoe UI" w:cs="Segoe UI"/>
          <w:sz w:val="20"/>
          <w:rPrChange w:id="24" w:author="Erin Caldwell" w:date="2018-08-16T11:27:00Z">
            <w:rPr>
              <w:rFonts w:ascii="Segoe UI" w:hAnsi="Segoe UI" w:cs="Segoe UI"/>
              <w:sz w:val="20"/>
            </w:rPr>
          </w:rPrChange>
        </w:rPr>
        <w:t xml:space="preserve"> toward</w:t>
      </w:r>
      <w:r w:rsidRPr="00CB5E5A">
        <w:rPr>
          <w:rFonts w:ascii="Segoe UI" w:hAnsi="Segoe UI" w:cs="Segoe UI"/>
          <w:sz w:val="20"/>
        </w:rPr>
        <w:t xml:space="preserve"> their mission trip.  All Friends of Barnabas volunteers traveling to Honduras MUST have their travel contribution PAID IN FULL </w:t>
      </w:r>
      <w:r w:rsidRPr="00CB5E5A">
        <w:rPr>
          <w:rFonts w:ascii="Segoe UI" w:hAnsi="Segoe UI" w:cs="Segoe UI"/>
          <w:b/>
          <w:sz w:val="20"/>
          <w:u w:val="single"/>
        </w:rPr>
        <w:t>two weeks prior to the date of departure</w:t>
      </w:r>
      <w:r w:rsidRPr="00CB5E5A">
        <w:rPr>
          <w:rFonts w:ascii="Segoe UI" w:hAnsi="Segoe UI" w:cs="Segoe UI"/>
          <w:b/>
          <w:sz w:val="20"/>
        </w:rPr>
        <w:t xml:space="preserve">.  </w:t>
      </w:r>
      <w:r w:rsidR="00EF08B9">
        <w:rPr>
          <w:rFonts w:ascii="Segoe UI" w:hAnsi="Segoe UI" w:cs="Segoe UI"/>
          <w:b/>
          <w:sz w:val="20"/>
          <w:u w:val="single"/>
        </w:rPr>
        <w:t>No</w:t>
      </w:r>
      <w:r w:rsidRPr="00CB5E5A">
        <w:rPr>
          <w:rFonts w:ascii="Segoe UI" w:hAnsi="Segoe UI" w:cs="Segoe UI"/>
          <w:b/>
          <w:sz w:val="20"/>
          <w:u w:val="single"/>
        </w:rPr>
        <w:t xml:space="preserve"> team member will be allowed to travel</w:t>
      </w:r>
      <w:r w:rsidRPr="00CB5E5A">
        <w:rPr>
          <w:rFonts w:ascii="Segoe UI" w:hAnsi="Segoe UI" w:cs="Segoe UI"/>
          <w:sz w:val="20"/>
        </w:rPr>
        <w:t xml:space="preserve"> if travel contributions </w:t>
      </w:r>
      <w:r w:rsidR="00EF08B9">
        <w:rPr>
          <w:rFonts w:ascii="Segoe UI" w:hAnsi="Segoe UI" w:cs="Segoe UI"/>
          <w:sz w:val="20"/>
        </w:rPr>
        <w:t>have not been received by the FOB Central Office</w:t>
      </w:r>
      <w:r w:rsidRPr="00CB5E5A">
        <w:rPr>
          <w:rFonts w:ascii="Segoe UI" w:hAnsi="Segoe UI" w:cs="Segoe UI"/>
          <w:sz w:val="20"/>
        </w:rPr>
        <w:t xml:space="preserve"> in full two weeks prior to the date of departure.  Should a team member fail to adhere to this policy, travel will not </w:t>
      </w:r>
      <w:r w:rsidR="0078344F" w:rsidRPr="00CB5E5A">
        <w:rPr>
          <w:rFonts w:ascii="Segoe UI" w:hAnsi="Segoe UI" w:cs="Segoe UI"/>
          <w:sz w:val="20"/>
        </w:rPr>
        <w:t>commence,</w:t>
      </w:r>
      <w:r w:rsidRPr="00CB5E5A">
        <w:rPr>
          <w:rFonts w:ascii="Segoe UI" w:hAnsi="Segoe UI" w:cs="Segoe UI"/>
          <w:sz w:val="20"/>
        </w:rPr>
        <w:t xml:space="preserve"> and FOB’s no refund policy remains in effect.   </w:t>
      </w:r>
    </w:p>
    <w:p w14:paraId="2CDA5D76" w14:textId="0B974E3C" w:rsidR="0089600D" w:rsidRPr="00826987" w:rsidRDefault="00BE5CD7" w:rsidP="007A0A30">
      <w:pPr>
        <w:pStyle w:val="Heading2"/>
      </w:pPr>
      <w:r w:rsidRPr="00CB5E5A">
        <w:rPr>
          <w:sz w:val="16"/>
          <w:szCs w:val="16"/>
        </w:rPr>
        <w:br/>
      </w:r>
      <w:bookmarkStart w:id="25" w:name="_Toc521599728"/>
      <w:r w:rsidR="0089600D" w:rsidRPr="00CB5E5A">
        <w:t>IMMUNIZATIONS</w:t>
      </w:r>
      <w:bookmarkEnd w:id="25"/>
    </w:p>
    <w:p w14:paraId="504053A7" w14:textId="246420C0" w:rsidR="0089600D" w:rsidRPr="005F654F" w:rsidRDefault="4ED07BEF" w:rsidP="0089600D">
      <w:pPr>
        <w:rPr>
          <w:rFonts w:ascii="Segoe UI" w:hAnsi="Segoe UI" w:cs="Segoe UI"/>
          <w:sz w:val="20"/>
          <w:szCs w:val="22"/>
        </w:rPr>
      </w:pPr>
      <w:r w:rsidRPr="4ED07BEF">
        <w:rPr>
          <w:rFonts w:ascii="Segoe UI" w:eastAsia="Segoe UI" w:hAnsi="Segoe UI" w:cs="Segoe UI"/>
          <w:sz w:val="20"/>
        </w:rPr>
        <w:t xml:space="preserve">The following table lists the most often recommended immunizations and preventive medicines for travel to Honduras.  </w:t>
      </w:r>
      <w:r w:rsidRPr="4ED07BEF">
        <w:rPr>
          <w:rFonts w:ascii="Segoe UI" w:eastAsia="Segoe UI" w:hAnsi="Segoe UI" w:cs="Segoe UI"/>
          <w:b/>
          <w:bCs/>
          <w:i/>
          <w:iCs/>
          <w:sz w:val="20"/>
        </w:rPr>
        <w:t>However, you should seek the advice of your local physician for specific recommendations.</w:t>
      </w:r>
      <w:r w:rsidRPr="4ED07BEF">
        <w:rPr>
          <w:rFonts w:ascii="Segoe UI" w:eastAsia="Segoe UI" w:hAnsi="Segoe UI" w:cs="Segoe UI"/>
          <w:sz w:val="20"/>
        </w:rPr>
        <w:t xml:space="preserve">  Upon selection as a team member by your Team Leader, this activity must be an immediate priority. </w:t>
      </w:r>
      <w:bookmarkStart w:id="26" w:name="_Hlk521588005"/>
    </w:p>
    <w:p w14:paraId="06D91626" w14:textId="77777777" w:rsidR="0089600D" w:rsidRPr="005F654F" w:rsidRDefault="0089600D" w:rsidP="0089600D">
      <w:pPr>
        <w:jc w:val="center"/>
        <w:rPr>
          <w:rFonts w:ascii="Segoe UI" w:hAnsi="Segoe UI" w:cs="Segoe UI"/>
          <w:b/>
          <w:i/>
          <w:sz w:val="8"/>
          <w:szCs w:val="1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2673"/>
        <w:gridCol w:w="7883"/>
      </w:tblGrid>
      <w:tr w:rsidR="0089600D" w:rsidRPr="005F654F" w14:paraId="3D515124" w14:textId="77777777" w:rsidTr="00354D94">
        <w:tc>
          <w:tcPr>
            <w:tcW w:w="2673" w:type="dxa"/>
            <w:tcBorders>
              <w:left w:val="single" w:sz="18" w:space="0" w:color="auto"/>
              <w:bottom w:val="double" w:sz="6" w:space="0" w:color="auto"/>
            </w:tcBorders>
            <w:shd w:val="clear" w:color="auto" w:fill="BFBFBF" w:themeFill="background1" w:themeFillShade="BF"/>
          </w:tcPr>
          <w:p w14:paraId="51336168" w14:textId="77777777" w:rsidR="0089600D" w:rsidRPr="005F654F" w:rsidRDefault="4ED07BEF" w:rsidP="002567F9">
            <w:pPr>
              <w:jc w:val="center"/>
              <w:rPr>
                <w:rFonts w:ascii="Segoe UI" w:hAnsi="Segoe UI" w:cs="Segoe UI"/>
                <w:b/>
                <w:bCs/>
                <w:sz w:val="20"/>
                <w:szCs w:val="22"/>
              </w:rPr>
            </w:pPr>
            <w:r w:rsidRPr="4ED07BEF">
              <w:rPr>
                <w:rFonts w:ascii="Segoe UI" w:eastAsia="Segoe UI" w:hAnsi="Segoe UI" w:cs="Segoe UI"/>
                <w:b/>
                <w:bCs/>
                <w:sz w:val="20"/>
              </w:rPr>
              <w:t>Item</w:t>
            </w:r>
          </w:p>
        </w:tc>
        <w:tc>
          <w:tcPr>
            <w:tcW w:w="7883" w:type="dxa"/>
            <w:tcBorders>
              <w:bottom w:val="double" w:sz="6" w:space="0" w:color="auto"/>
              <w:right w:val="single" w:sz="18" w:space="0" w:color="auto"/>
            </w:tcBorders>
            <w:shd w:val="clear" w:color="auto" w:fill="BFBFBF" w:themeFill="background1" w:themeFillShade="BF"/>
          </w:tcPr>
          <w:p w14:paraId="3B2CB610" w14:textId="77777777" w:rsidR="0089600D" w:rsidRPr="005F654F" w:rsidRDefault="4ED07BEF" w:rsidP="002567F9">
            <w:pPr>
              <w:jc w:val="center"/>
              <w:rPr>
                <w:rFonts w:ascii="Segoe UI" w:hAnsi="Segoe UI" w:cs="Segoe UI"/>
                <w:b/>
                <w:bCs/>
                <w:sz w:val="20"/>
                <w:szCs w:val="22"/>
              </w:rPr>
            </w:pPr>
            <w:r w:rsidRPr="4ED07BEF">
              <w:rPr>
                <w:rFonts w:ascii="Segoe UI" w:eastAsia="Segoe UI" w:hAnsi="Segoe UI" w:cs="Segoe UI"/>
                <w:b/>
                <w:bCs/>
                <w:sz w:val="20"/>
              </w:rPr>
              <w:t>Recommendation</w:t>
            </w:r>
          </w:p>
        </w:tc>
      </w:tr>
      <w:tr w:rsidR="0089600D" w:rsidRPr="005F654F" w14:paraId="77CB3626" w14:textId="77777777" w:rsidTr="00354D94">
        <w:tc>
          <w:tcPr>
            <w:tcW w:w="2673" w:type="dxa"/>
            <w:tcBorders>
              <w:top w:val="double" w:sz="6" w:space="0" w:color="auto"/>
              <w:left w:val="single" w:sz="18" w:space="0" w:color="auto"/>
            </w:tcBorders>
            <w:shd w:val="clear" w:color="auto" w:fill="BFBFBF" w:themeFill="background1" w:themeFillShade="BF"/>
          </w:tcPr>
          <w:p w14:paraId="73A296EF" w14:textId="2A23C20F" w:rsidR="0089600D" w:rsidRPr="005F654F" w:rsidRDefault="005171D5" w:rsidP="002567F9">
            <w:pPr>
              <w:rPr>
                <w:rFonts w:ascii="Segoe UI" w:hAnsi="Segoe UI" w:cs="Segoe UI"/>
                <w:b/>
                <w:bCs/>
                <w:sz w:val="20"/>
                <w:szCs w:val="22"/>
              </w:rPr>
            </w:pPr>
            <w:r>
              <w:rPr>
                <w:rFonts w:ascii="Segoe UI" w:eastAsia="Segoe UI" w:hAnsi="Segoe UI" w:cs="Segoe UI"/>
                <w:b/>
                <w:bCs/>
                <w:sz w:val="20"/>
              </w:rPr>
              <w:t>Routine Vaccines</w:t>
            </w:r>
          </w:p>
        </w:tc>
        <w:tc>
          <w:tcPr>
            <w:tcW w:w="7883" w:type="dxa"/>
            <w:tcBorders>
              <w:top w:val="double" w:sz="6" w:space="0" w:color="auto"/>
              <w:right w:val="single" w:sz="18" w:space="0" w:color="auto"/>
            </w:tcBorders>
            <w:shd w:val="clear" w:color="auto" w:fill="BFBFBF" w:themeFill="background1" w:themeFillShade="BF"/>
          </w:tcPr>
          <w:p w14:paraId="3F854C41" w14:textId="3BAD83F9" w:rsidR="0089600D" w:rsidRPr="005171D5" w:rsidRDefault="005171D5" w:rsidP="005171D5">
            <w:pPr>
              <w:rPr>
                <w:rFonts w:ascii="Segoe UI" w:hAnsi="Segoe UI" w:cs="Segoe UI"/>
                <w:sz w:val="20"/>
              </w:rPr>
            </w:pPr>
            <w:r w:rsidRPr="00E02E1D">
              <w:rPr>
                <w:rFonts w:ascii="Segoe UI" w:hAnsi="Segoe UI" w:cs="Segoe UI"/>
                <w:sz w:val="20"/>
              </w:rPr>
              <w:t>Make sure you are up-to-date on routine vaccines before every trip. These vaccines include measles-mumps-rubella (MMR) vaccine, diphtheria-tetanus-pertussis vaccine, varicella (chickenpox) vaccine, polio vaccine, and yearly flu shot.</w:t>
            </w:r>
          </w:p>
        </w:tc>
      </w:tr>
      <w:tr w:rsidR="0089600D" w:rsidRPr="005F654F" w14:paraId="7FEA02DF" w14:textId="77777777" w:rsidTr="00354D94">
        <w:tc>
          <w:tcPr>
            <w:tcW w:w="2673" w:type="dxa"/>
            <w:tcBorders>
              <w:left w:val="single" w:sz="18" w:space="0" w:color="auto"/>
            </w:tcBorders>
            <w:shd w:val="clear" w:color="auto" w:fill="BFBFBF" w:themeFill="background1" w:themeFillShade="BF"/>
          </w:tcPr>
          <w:p w14:paraId="02981978" w14:textId="77777777" w:rsidR="0089600D" w:rsidRPr="005F654F" w:rsidRDefault="4ED07BEF" w:rsidP="002567F9">
            <w:pPr>
              <w:rPr>
                <w:rFonts w:ascii="Segoe UI" w:hAnsi="Segoe UI" w:cs="Segoe UI"/>
                <w:b/>
                <w:bCs/>
                <w:sz w:val="20"/>
                <w:szCs w:val="22"/>
              </w:rPr>
            </w:pPr>
            <w:r w:rsidRPr="4ED07BEF">
              <w:rPr>
                <w:rFonts w:ascii="Segoe UI" w:eastAsia="Segoe UI" w:hAnsi="Segoe UI" w:cs="Segoe UI"/>
                <w:b/>
                <w:bCs/>
                <w:sz w:val="20"/>
              </w:rPr>
              <w:t>Hepatitis A</w:t>
            </w:r>
          </w:p>
        </w:tc>
        <w:tc>
          <w:tcPr>
            <w:tcW w:w="7883" w:type="dxa"/>
            <w:tcBorders>
              <w:right w:val="single" w:sz="18" w:space="0" w:color="auto"/>
            </w:tcBorders>
            <w:shd w:val="clear" w:color="auto" w:fill="BFBFBF" w:themeFill="background1" w:themeFillShade="BF"/>
          </w:tcPr>
          <w:p w14:paraId="2015D06F" w14:textId="749F6B90" w:rsidR="0089600D" w:rsidRPr="005F654F" w:rsidRDefault="4ED07BEF" w:rsidP="002567F9">
            <w:pPr>
              <w:rPr>
                <w:rFonts w:ascii="Segoe UI" w:hAnsi="Segoe UI" w:cs="Segoe UI"/>
                <w:sz w:val="20"/>
                <w:szCs w:val="22"/>
              </w:rPr>
            </w:pPr>
            <w:r w:rsidRPr="4ED07BEF">
              <w:rPr>
                <w:rFonts w:ascii="Segoe UI" w:eastAsia="Segoe UI" w:hAnsi="Segoe UI" w:cs="Segoe UI"/>
                <w:sz w:val="20"/>
              </w:rPr>
              <w:t>Injection consisting of two shots, five months apart; good for ten years</w:t>
            </w:r>
            <w:r w:rsidR="00354D94">
              <w:rPr>
                <w:rFonts w:ascii="Segoe UI" w:eastAsia="Segoe UI" w:hAnsi="Segoe UI" w:cs="Segoe UI"/>
                <w:sz w:val="20"/>
              </w:rPr>
              <w:t>.</w:t>
            </w:r>
          </w:p>
        </w:tc>
      </w:tr>
      <w:tr w:rsidR="0089600D" w:rsidRPr="005F654F" w14:paraId="535B4B95" w14:textId="77777777" w:rsidTr="00354D94">
        <w:tc>
          <w:tcPr>
            <w:tcW w:w="2673" w:type="dxa"/>
            <w:tcBorders>
              <w:left w:val="single" w:sz="18" w:space="0" w:color="auto"/>
            </w:tcBorders>
            <w:shd w:val="clear" w:color="auto" w:fill="BFBFBF" w:themeFill="background1" w:themeFillShade="BF"/>
          </w:tcPr>
          <w:p w14:paraId="4F7D1FF8" w14:textId="77777777" w:rsidR="0089600D" w:rsidRPr="005F654F" w:rsidRDefault="4ED07BEF" w:rsidP="002567F9">
            <w:pPr>
              <w:rPr>
                <w:rFonts w:ascii="Segoe UI" w:hAnsi="Segoe UI" w:cs="Segoe UI"/>
                <w:b/>
                <w:bCs/>
                <w:sz w:val="20"/>
                <w:szCs w:val="22"/>
              </w:rPr>
            </w:pPr>
            <w:r w:rsidRPr="4ED07BEF">
              <w:rPr>
                <w:rFonts w:ascii="Segoe UI" w:eastAsia="Segoe UI" w:hAnsi="Segoe UI" w:cs="Segoe UI"/>
                <w:b/>
                <w:bCs/>
                <w:sz w:val="20"/>
              </w:rPr>
              <w:t>Hepatitis B</w:t>
            </w:r>
          </w:p>
        </w:tc>
        <w:tc>
          <w:tcPr>
            <w:tcW w:w="7883" w:type="dxa"/>
            <w:tcBorders>
              <w:right w:val="single" w:sz="18" w:space="0" w:color="auto"/>
            </w:tcBorders>
            <w:shd w:val="clear" w:color="auto" w:fill="BFBFBF" w:themeFill="background1" w:themeFillShade="BF"/>
          </w:tcPr>
          <w:p w14:paraId="0E4049C9" w14:textId="19A7F716" w:rsidR="0089600D" w:rsidRPr="005F654F" w:rsidRDefault="4ED07BEF" w:rsidP="002567F9">
            <w:pPr>
              <w:rPr>
                <w:rFonts w:ascii="Segoe UI" w:hAnsi="Segoe UI" w:cs="Segoe UI"/>
                <w:sz w:val="20"/>
                <w:szCs w:val="22"/>
              </w:rPr>
            </w:pPr>
            <w:r w:rsidRPr="4ED07BEF">
              <w:rPr>
                <w:rFonts w:ascii="Segoe UI" w:eastAsia="Segoe UI" w:hAnsi="Segoe UI" w:cs="Segoe UI"/>
                <w:sz w:val="20"/>
              </w:rPr>
              <w:t>Injection consisting of three shots, the first two given one month apart, followed in six months by the third; a booster is recommended every ten years</w:t>
            </w:r>
            <w:r w:rsidR="00354D94">
              <w:rPr>
                <w:rFonts w:ascii="Segoe UI" w:eastAsia="Segoe UI" w:hAnsi="Segoe UI" w:cs="Segoe UI"/>
                <w:sz w:val="20"/>
              </w:rPr>
              <w:t>.</w:t>
            </w:r>
          </w:p>
        </w:tc>
      </w:tr>
      <w:tr w:rsidR="0089600D" w:rsidRPr="005F654F" w14:paraId="589858FD" w14:textId="77777777" w:rsidTr="00354D94">
        <w:tc>
          <w:tcPr>
            <w:tcW w:w="2673" w:type="dxa"/>
            <w:tcBorders>
              <w:left w:val="single" w:sz="18" w:space="0" w:color="auto"/>
            </w:tcBorders>
            <w:shd w:val="clear" w:color="auto" w:fill="BFBFBF" w:themeFill="background1" w:themeFillShade="BF"/>
          </w:tcPr>
          <w:p w14:paraId="706F695E" w14:textId="4C65380E" w:rsidR="0089600D" w:rsidRPr="005F654F" w:rsidRDefault="4ED07BEF" w:rsidP="002567F9">
            <w:pPr>
              <w:rPr>
                <w:rFonts w:ascii="Segoe UI" w:hAnsi="Segoe UI" w:cs="Segoe UI"/>
                <w:b/>
                <w:bCs/>
                <w:sz w:val="20"/>
                <w:szCs w:val="22"/>
              </w:rPr>
            </w:pPr>
            <w:r w:rsidRPr="4ED07BEF">
              <w:rPr>
                <w:rFonts w:ascii="Segoe UI" w:eastAsia="Segoe UI" w:hAnsi="Segoe UI" w:cs="Segoe UI"/>
                <w:b/>
                <w:bCs/>
                <w:sz w:val="20"/>
              </w:rPr>
              <w:t>Malaria Prevention</w:t>
            </w:r>
            <w:r w:rsidR="00FA5D8B">
              <w:rPr>
                <w:rFonts w:ascii="Segoe UI" w:eastAsia="Segoe UI" w:hAnsi="Segoe UI" w:cs="Segoe UI"/>
                <w:b/>
                <w:bCs/>
                <w:sz w:val="20"/>
              </w:rPr>
              <w:t xml:space="preserve"> ***</w:t>
            </w:r>
          </w:p>
        </w:tc>
        <w:tc>
          <w:tcPr>
            <w:tcW w:w="7883" w:type="dxa"/>
            <w:tcBorders>
              <w:right w:val="single" w:sz="18" w:space="0" w:color="auto"/>
            </w:tcBorders>
            <w:shd w:val="clear" w:color="auto" w:fill="BFBFBF" w:themeFill="background1" w:themeFillShade="BF"/>
          </w:tcPr>
          <w:p w14:paraId="7D2A3DF8" w14:textId="5BBEBC0A" w:rsidR="0089600D" w:rsidRPr="005F654F" w:rsidRDefault="4ED07BEF" w:rsidP="006B2501">
            <w:pPr>
              <w:rPr>
                <w:rFonts w:ascii="Segoe UI" w:hAnsi="Segoe UI" w:cs="Segoe UI"/>
                <w:sz w:val="20"/>
                <w:szCs w:val="22"/>
              </w:rPr>
            </w:pPr>
            <w:r w:rsidRPr="4ED07BEF">
              <w:rPr>
                <w:rFonts w:ascii="Segoe UI" w:eastAsia="Segoe UI" w:hAnsi="Segoe UI" w:cs="Segoe UI"/>
                <w:sz w:val="20"/>
              </w:rPr>
              <w:t>Needed each trip; multiple options are available</w:t>
            </w:r>
            <w:r w:rsidR="00354D94">
              <w:rPr>
                <w:rFonts w:ascii="Segoe UI" w:eastAsia="Segoe UI" w:hAnsi="Segoe UI" w:cs="Segoe UI"/>
                <w:sz w:val="20"/>
              </w:rPr>
              <w:t>.</w:t>
            </w:r>
          </w:p>
        </w:tc>
      </w:tr>
      <w:tr w:rsidR="00471344" w:rsidRPr="005F654F" w14:paraId="27C561BD" w14:textId="77777777" w:rsidTr="00354D94">
        <w:tc>
          <w:tcPr>
            <w:tcW w:w="2673" w:type="dxa"/>
            <w:tcBorders>
              <w:left w:val="single" w:sz="18" w:space="0" w:color="auto"/>
            </w:tcBorders>
            <w:shd w:val="clear" w:color="auto" w:fill="BFBFBF" w:themeFill="background1" w:themeFillShade="BF"/>
          </w:tcPr>
          <w:p w14:paraId="6CF61A60" w14:textId="1A9E9F53" w:rsidR="00471344" w:rsidRPr="4ED07BEF" w:rsidRDefault="00FF61DD" w:rsidP="002567F9">
            <w:pPr>
              <w:rPr>
                <w:rFonts w:ascii="Segoe UI" w:eastAsia="Segoe UI" w:hAnsi="Segoe UI" w:cs="Segoe UI"/>
                <w:b/>
                <w:bCs/>
                <w:sz w:val="20"/>
              </w:rPr>
            </w:pPr>
            <w:r>
              <w:rPr>
                <w:rFonts w:ascii="Segoe UI" w:eastAsia="Segoe UI" w:hAnsi="Segoe UI" w:cs="Segoe UI"/>
                <w:b/>
                <w:bCs/>
                <w:sz w:val="20"/>
              </w:rPr>
              <w:t xml:space="preserve">Traveler’s Diarrhea </w:t>
            </w:r>
          </w:p>
        </w:tc>
        <w:tc>
          <w:tcPr>
            <w:tcW w:w="7883" w:type="dxa"/>
            <w:tcBorders>
              <w:right w:val="single" w:sz="18" w:space="0" w:color="auto"/>
            </w:tcBorders>
            <w:shd w:val="clear" w:color="auto" w:fill="BFBFBF" w:themeFill="background1" w:themeFillShade="BF"/>
          </w:tcPr>
          <w:p w14:paraId="385ECC03" w14:textId="056224BF" w:rsidR="00471344" w:rsidRPr="4ED07BEF" w:rsidRDefault="00FF61DD" w:rsidP="002567F9">
            <w:pPr>
              <w:rPr>
                <w:rFonts w:ascii="Segoe UI" w:eastAsia="Segoe UI" w:hAnsi="Segoe UI" w:cs="Segoe UI"/>
                <w:sz w:val="20"/>
              </w:rPr>
            </w:pPr>
            <w:r>
              <w:rPr>
                <w:rFonts w:ascii="Segoe UI" w:eastAsia="Segoe UI" w:hAnsi="Segoe UI" w:cs="Segoe UI"/>
                <w:sz w:val="20"/>
              </w:rPr>
              <w:t>N</w:t>
            </w:r>
            <w:r w:rsidRPr="00FF61DD">
              <w:rPr>
                <w:rFonts w:ascii="Segoe UI" w:eastAsia="Segoe UI" w:hAnsi="Segoe UI" w:cs="Segoe UI"/>
                <w:sz w:val="20"/>
              </w:rPr>
              <w:t xml:space="preserve">eeded each trip; Cipro prescription for </w:t>
            </w:r>
            <w:proofErr w:type="gramStart"/>
            <w:r w:rsidRPr="00FF61DD">
              <w:rPr>
                <w:rFonts w:ascii="Segoe UI" w:eastAsia="Segoe UI" w:hAnsi="Segoe UI" w:cs="Segoe UI"/>
                <w:sz w:val="20"/>
              </w:rPr>
              <w:t>5-7 day</w:t>
            </w:r>
            <w:proofErr w:type="gramEnd"/>
            <w:r w:rsidRPr="00FF61DD">
              <w:rPr>
                <w:rFonts w:ascii="Segoe UI" w:eastAsia="Segoe UI" w:hAnsi="Segoe UI" w:cs="Segoe UI"/>
                <w:sz w:val="20"/>
              </w:rPr>
              <w:t xml:space="preserve"> course, or as your doctor recommends.</w:t>
            </w:r>
          </w:p>
        </w:tc>
      </w:tr>
      <w:tr w:rsidR="00FA5D8B" w:rsidRPr="005F654F" w14:paraId="5AB3F558" w14:textId="77777777" w:rsidTr="00354D94">
        <w:tc>
          <w:tcPr>
            <w:tcW w:w="2673" w:type="dxa"/>
            <w:tcBorders>
              <w:left w:val="single" w:sz="18" w:space="0" w:color="auto"/>
            </w:tcBorders>
            <w:shd w:val="clear" w:color="auto" w:fill="BFBFBF" w:themeFill="background1" w:themeFillShade="BF"/>
          </w:tcPr>
          <w:p w14:paraId="08A4D6C3" w14:textId="44D808EF" w:rsidR="00FA5D8B" w:rsidRPr="00390D24" w:rsidRDefault="00FA5D8B" w:rsidP="002567F9">
            <w:pPr>
              <w:rPr>
                <w:rFonts w:ascii="Segoe UI" w:eastAsia="Segoe UI" w:hAnsi="Segoe UI" w:cs="Segoe UI"/>
                <w:b/>
                <w:bCs/>
                <w:sz w:val="20"/>
              </w:rPr>
            </w:pPr>
            <w:r w:rsidRPr="00390D24">
              <w:rPr>
                <w:rFonts w:ascii="Segoe UI" w:eastAsia="Segoe UI" w:hAnsi="Segoe UI" w:cs="Segoe UI"/>
                <w:b/>
                <w:bCs/>
                <w:sz w:val="20"/>
              </w:rPr>
              <w:t>Yellow Fever</w:t>
            </w:r>
          </w:p>
        </w:tc>
        <w:tc>
          <w:tcPr>
            <w:tcW w:w="7883" w:type="dxa"/>
            <w:tcBorders>
              <w:right w:val="single" w:sz="18" w:space="0" w:color="auto"/>
            </w:tcBorders>
            <w:shd w:val="clear" w:color="auto" w:fill="BFBFBF" w:themeFill="background1" w:themeFillShade="BF"/>
          </w:tcPr>
          <w:p w14:paraId="36CFBDDF" w14:textId="095697E5" w:rsidR="00FA5D8B" w:rsidRPr="00390D24" w:rsidRDefault="00FA5D8B" w:rsidP="002567F9">
            <w:pPr>
              <w:rPr>
                <w:rFonts w:ascii="Segoe UI" w:eastAsia="Segoe UI" w:hAnsi="Segoe UI" w:cs="Segoe UI"/>
                <w:sz w:val="20"/>
              </w:rPr>
            </w:pPr>
            <w:r w:rsidRPr="00390D24">
              <w:rPr>
                <w:rFonts w:ascii="Segoe UI" w:eastAsia="Segoe UI" w:hAnsi="Segoe UI" w:cs="Segoe UI"/>
                <w:sz w:val="20"/>
              </w:rPr>
              <w:t>Singl</w:t>
            </w:r>
            <w:r w:rsidR="006A1619" w:rsidRPr="00390D24">
              <w:rPr>
                <w:rFonts w:ascii="Segoe UI" w:eastAsia="Segoe UI" w:hAnsi="Segoe UI" w:cs="Segoe UI"/>
                <w:sz w:val="20"/>
              </w:rPr>
              <w:t>e dose, injection, good for 10 years</w:t>
            </w:r>
            <w:r w:rsidRPr="00390D24">
              <w:rPr>
                <w:rFonts w:ascii="Segoe UI" w:eastAsia="Segoe UI" w:hAnsi="Segoe UI" w:cs="Segoe UI"/>
                <w:sz w:val="20"/>
              </w:rPr>
              <w:t>, need to administer 10 days before travel</w:t>
            </w:r>
          </w:p>
        </w:tc>
      </w:tr>
      <w:tr w:rsidR="00A30005" w:rsidRPr="005F654F" w14:paraId="32CC7563" w14:textId="77777777" w:rsidTr="00354D94">
        <w:tc>
          <w:tcPr>
            <w:tcW w:w="2673" w:type="dxa"/>
            <w:tcBorders>
              <w:left w:val="single" w:sz="18" w:space="0" w:color="auto"/>
            </w:tcBorders>
            <w:shd w:val="clear" w:color="auto" w:fill="BFBFBF" w:themeFill="background1" w:themeFillShade="BF"/>
          </w:tcPr>
          <w:p w14:paraId="679AD286" w14:textId="77777777" w:rsidR="00A30005" w:rsidRPr="005F654F" w:rsidRDefault="4ED07BEF" w:rsidP="002567F9">
            <w:pPr>
              <w:rPr>
                <w:rFonts w:ascii="Segoe UI" w:hAnsi="Segoe UI" w:cs="Segoe UI"/>
                <w:b/>
                <w:bCs/>
                <w:sz w:val="20"/>
                <w:szCs w:val="22"/>
              </w:rPr>
            </w:pPr>
            <w:r w:rsidRPr="4ED07BEF">
              <w:rPr>
                <w:rFonts w:ascii="Segoe UI" w:eastAsia="Segoe UI" w:hAnsi="Segoe UI" w:cs="Segoe UI"/>
                <w:b/>
                <w:bCs/>
                <w:sz w:val="20"/>
              </w:rPr>
              <w:t>Typhoid</w:t>
            </w:r>
          </w:p>
        </w:tc>
        <w:tc>
          <w:tcPr>
            <w:tcW w:w="7883" w:type="dxa"/>
            <w:tcBorders>
              <w:right w:val="single" w:sz="18" w:space="0" w:color="auto"/>
            </w:tcBorders>
            <w:shd w:val="clear" w:color="auto" w:fill="BFBFBF" w:themeFill="background1" w:themeFillShade="BF"/>
          </w:tcPr>
          <w:p w14:paraId="398B5F1C" w14:textId="318E3CCC" w:rsidR="00A30005" w:rsidRPr="005F654F" w:rsidRDefault="4ED07BEF" w:rsidP="002567F9">
            <w:pPr>
              <w:rPr>
                <w:rFonts w:ascii="Segoe UI" w:hAnsi="Segoe UI" w:cs="Segoe UI"/>
                <w:sz w:val="20"/>
                <w:szCs w:val="22"/>
              </w:rPr>
            </w:pPr>
            <w:r w:rsidRPr="4ED07BEF">
              <w:rPr>
                <w:rFonts w:ascii="Segoe UI" w:eastAsia="Segoe UI" w:hAnsi="Segoe UI" w:cs="Segoe UI"/>
                <w:sz w:val="20"/>
              </w:rPr>
              <w:t xml:space="preserve">Single dose, oral or injection; every two </w:t>
            </w:r>
            <w:proofErr w:type="gramStart"/>
            <w:r w:rsidRPr="4ED07BEF">
              <w:rPr>
                <w:rFonts w:ascii="Segoe UI" w:eastAsia="Segoe UI" w:hAnsi="Segoe UI" w:cs="Segoe UI"/>
                <w:sz w:val="20"/>
              </w:rPr>
              <w:t>years</w:t>
            </w:r>
            <w:r w:rsidR="00354D94">
              <w:rPr>
                <w:rFonts w:ascii="Segoe UI" w:eastAsia="Segoe UI" w:hAnsi="Segoe UI" w:cs="Segoe UI"/>
                <w:sz w:val="20"/>
              </w:rPr>
              <w:t>..</w:t>
            </w:r>
            <w:proofErr w:type="gramEnd"/>
          </w:p>
        </w:tc>
      </w:tr>
      <w:tr w:rsidR="00A30005" w:rsidRPr="005F654F" w14:paraId="3F6C3950" w14:textId="77777777" w:rsidTr="00354D94">
        <w:tc>
          <w:tcPr>
            <w:tcW w:w="2673" w:type="dxa"/>
            <w:tcBorders>
              <w:left w:val="single" w:sz="18" w:space="0" w:color="auto"/>
            </w:tcBorders>
            <w:shd w:val="clear" w:color="auto" w:fill="BFBFBF" w:themeFill="background1" w:themeFillShade="BF"/>
          </w:tcPr>
          <w:p w14:paraId="68C023FD" w14:textId="77777777" w:rsidR="00A30005" w:rsidRPr="005F654F" w:rsidRDefault="4ED07BEF" w:rsidP="002567F9">
            <w:pPr>
              <w:rPr>
                <w:rFonts w:ascii="Segoe UI" w:hAnsi="Segoe UI" w:cs="Segoe UI"/>
                <w:b/>
                <w:bCs/>
                <w:sz w:val="20"/>
                <w:szCs w:val="22"/>
              </w:rPr>
            </w:pPr>
            <w:r w:rsidRPr="4ED07BEF">
              <w:rPr>
                <w:rFonts w:ascii="Segoe UI" w:eastAsia="Segoe UI" w:hAnsi="Segoe UI" w:cs="Segoe UI"/>
                <w:b/>
                <w:bCs/>
                <w:sz w:val="20"/>
              </w:rPr>
              <w:t>CDC recommendations</w:t>
            </w:r>
          </w:p>
        </w:tc>
        <w:tc>
          <w:tcPr>
            <w:tcW w:w="7883" w:type="dxa"/>
            <w:tcBorders>
              <w:right w:val="single" w:sz="18" w:space="0" w:color="auto"/>
            </w:tcBorders>
            <w:shd w:val="clear" w:color="auto" w:fill="BFBFBF" w:themeFill="background1" w:themeFillShade="BF"/>
          </w:tcPr>
          <w:p w14:paraId="2E3196A0" w14:textId="38BF3434" w:rsidR="00A30005" w:rsidRPr="005F654F" w:rsidRDefault="4ED07BEF" w:rsidP="002567F9">
            <w:pPr>
              <w:rPr>
                <w:rFonts w:ascii="Segoe UI" w:hAnsi="Segoe UI" w:cs="Segoe UI"/>
                <w:sz w:val="20"/>
                <w:szCs w:val="22"/>
              </w:rPr>
            </w:pPr>
            <w:r w:rsidRPr="4ED07BEF">
              <w:rPr>
                <w:rFonts w:ascii="Segoe UI" w:eastAsia="Segoe UI" w:hAnsi="Segoe UI" w:cs="Segoe UI"/>
                <w:sz w:val="20"/>
              </w:rPr>
              <w:t>May include more than what is contained in this list</w:t>
            </w:r>
            <w:r w:rsidR="00354D94">
              <w:rPr>
                <w:rFonts w:ascii="Segoe UI" w:eastAsia="Segoe UI" w:hAnsi="Segoe UI" w:cs="Segoe UI"/>
                <w:sz w:val="20"/>
              </w:rPr>
              <w:t>.</w:t>
            </w:r>
          </w:p>
        </w:tc>
      </w:tr>
    </w:tbl>
    <w:p w14:paraId="3BB9C742" w14:textId="7972371D" w:rsidR="00595207" w:rsidRPr="00653DA7" w:rsidRDefault="00EF08B9" w:rsidP="00EF08B9">
      <w:pPr>
        <w:pStyle w:val="Heading2"/>
        <w:rPr>
          <w:color w:val="000000" w:themeColor="text1"/>
          <w:sz w:val="36"/>
          <w:szCs w:val="48"/>
        </w:rPr>
      </w:pPr>
      <w:r>
        <w:rPr>
          <w:sz w:val="16"/>
          <w:szCs w:val="16"/>
        </w:rPr>
        <w:t xml:space="preserve">     </w:t>
      </w:r>
      <w:bookmarkStart w:id="27" w:name="_Toc521599729"/>
      <w:r w:rsidRPr="00EF08B9">
        <w:rPr>
          <w:i/>
          <w:sz w:val="16"/>
          <w:szCs w:val="16"/>
        </w:rPr>
        <w:t>***Highly encouraged.</w:t>
      </w:r>
      <w:r w:rsidR="005171D5" w:rsidRPr="005171D5">
        <w:rPr>
          <w:sz w:val="12"/>
          <w:szCs w:val="12"/>
        </w:rPr>
        <w:br/>
      </w:r>
      <w:bookmarkEnd w:id="26"/>
      <w:r w:rsidR="00BE5CD7" w:rsidRPr="00BE5CD7">
        <w:rPr>
          <w:sz w:val="16"/>
          <w:szCs w:val="16"/>
        </w:rPr>
        <w:br/>
      </w:r>
      <w:r w:rsidRPr="00EF08B9">
        <w:t>MOSQUITO-BORNE DISEASES</w:t>
      </w:r>
      <w:r>
        <w:t xml:space="preserve"> </w:t>
      </w:r>
      <w:r w:rsidR="001668C9">
        <w:t xml:space="preserve">- </w:t>
      </w:r>
      <w:r w:rsidR="001C1B69">
        <w:rPr>
          <w:rFonts w:ascii="Berlin Sans FB" w:hAnsi="Berlin Sans FB" w:cs="Times New Roman"/>
          <w:sz w:val="32"/>
        </w:rPr>
        <w:t>Read Carefully</w:t>
      </w:r>
      <w:r w:rsidR="005461DE">
        <w:rPr>
          <w:rFonts w:ascii="Berlin Sans FB" w:hAnsi="Berlin Sans FB" w:cs="Times New Roman"/>
          <w:sz w:val="32"/>
        </w:rPr>
        <w:t>!</w:t>
      </w:r>
      <w:bookmarkEnd w:id="27"/>
    </w:p>
    <w:p w14:paraId="611DFABA" w14:textId="65C00079" w:rsidR="00595207" w:rsidRPr="00653DA7" w:rsidRDefault="00445C0B" w:rsidP="00106CCC">
      <w:pPr>
        <w:spacing w:after="120"/>
        <w:rPr>
          <w:rFonts w:ascii="Segoe UI" w:eastAsia="Segoe UI" w:hAnsi="Segoe UI" w:cs="Segoe UI"/>
          <w:sz w:val="20"/>
        </w:rPr>
      </w:pPr>
      <w:r w:rsidRPr="00653DA7">
        <w:rPr>
          <w:rFonts w:ascii="Segoe UI" w:eastAsia="Segoe UI" w:hAnsi="Segoe UI" w:cs="Segoe UI"/>
          <w:sz w:val="20"/>
        </w:rPr>
        <w:t>D</w:t>
      </w:r>
      <w:r w:rsidR="00653DA7" w:rsidRPr="00653DA7">
        <w:rPr>
          <w:rFonts w:ascii="Segoe UI" w:eastAsia="Segoe UI" w:hAnsi="Segoe UI" w:cs="Segoe UI"/>
          <w:sz w:val="20"/>
        </w:rPr>
        <w:t>ue to the high risk of mosquito-</w:t>
      </w:r>
      <w:r w:rsidRPr="00653DA7">
        <w:rPr>
          <w:rFonts w:ascii="Segoe UI" w:eastAsia="Segoe UI" w:hAnsi="Segoe UI" w:cs="Segoe UI"/>
          <w:sz w:val="20"/>
        </w:rPr>
        <w:t>borne diseases in Honduras, t</w:t>
      </w:r>
      <w:r w:rsidR="4ED07BEF" w:rsidRPr="00653DA7">
        <w:rPr>
          <w:rFonts w:ascii="Segoe UI" w:eastAsia="Segoe UI" w:hAnsi="Segoe UI" w:cs="Segoe UI"/>
          <w:sz w:val="20"/>
        </w:rPr>
        <w:t xml:space="preserve">ravelers are encouraged to wear long-sleeved shirts, pants, and socks, as weather permits.  Also, insect protection containing DEET (25-50%) is strongly encouraged.  </w:t>
      </w:r>
      <w:r w:rsidR="00653DA7" w:rsidRPr="00653DA7">
        <w:rPr>
          <w:rFonts w:ascii="Segoe UI" w:hAnsi="Segoe UI" w:cs="Segoe UI"/>
          <w:sz w:val="20"/>
          <w:shd w:val="clear" w:color="auto" w:fill="FFFFFF"/>
        </w:rPr>
        <w:t xml:space="preserve">We </w:t>
      </w:r>
      <w:r w:rsidR="00653DA7" w:rsidRPr="00FA5D8B">
        <w:rPr>
          <w:rFonts w:ascii="Segoe UI" w:hAnsi="Segoe UI" w:cs="Segoe UI"/>
          <w:b/>
          <w:sz w:val="20"/>
          <w:u w:val="single"/>
          <w:shd w:val="clear" w:color="auto" w:fill="FFFFFF"/>
        </w:rPr>
        <w:t>VERY STRONGLY</w:t>
      </w:r>
      <w:r w:rsidR="00653DA7" w:rsidRPr="00FA5D8B">
        <w:rPr>
          <w:rFonts w:ascii="Segoe UI" w:hAnsi="Segoe UI" w:cs="Segoe UI"/>
          <w:b/>
          <w:sz w:val="20"/>
          <w:shd w:val="clear" w:color="auto" w:fill="FFFFFF"/>
        </w:rPr>
        <w:t xml:space="preserve"> </w:t>
      </w:r>
      <w:r w:rsidR="00653DA7" w:rsidRPr="00653DA7">
        <w:rPr>
          <w:rFonts w:ascii="Segoe UI" w:hAnsi="Segoe UI" w:cs="Segoe UI"/>
          <w:sz w:val="20"/>
          <w:shd w:val="clear" w:color="auto" w:fill="FFFFFF"/>
        </w:rPr>
        <w:t xml:space="preserve">suggest that you use a bug spray or wipes with DEET each day, reapplying throughout the day to all exposed skin areas and applying </w:t>
      </w:r>
      <w:r w:rsidR="00653DA7" w:rsidRPr="00653DA7">
        <w:rPr>
          <w:rFonts w:ascii="Segoe UI" w:hAnsi="Segoe UI" w:cs="Segoe UI"/>
          <w:sz w:val="20"/>
          <w:u w:val="single"/>
          <w:shd w:val="clear" w:color="auto" w:fill="FFFFFF"/>
        </w:rPr>
        <w:t>after</w:t>
      </w:r>
      <w:r w:rsidR="00653DA7" w:rsidRPr="00653DA7">
        <w:rPr>
          <w:rFonts w:ascii="Segoe UI" w:hAnsi="Segoe UI" w:cs="Segoe UI"/>
          <w:sz w:val="20"/>
          <w:shd w:val="clear" w:color="auto" w:fill="FFFFFF"/>
        </w:rPr>
        <w:t xml:space="preserve"> the use of sunscreen.  </w:t>
      </w:r>
      <w:r w:rsidR="00653DA7" w:rsidRPr="00653DA7">
        <w:rPr>
          <w:rFonts w:ascii="Segoe UI" w:eastAsia="Segoe UI" w:hAnsi="Segoe UI" w:cs="Segoe UI"/>
          <w:sz w:val="20"/>
        </w:rPr>
        <w:t>(</w:t>
      </w:r>
      <w:r w:rsidR="4ED07BEF" w:rsidRPr="00653DA7">
        <w:rPr>
          <w:rFonts w:ascii="Segoe UI" w:eastAsia="Segoe UI" w:hAnsi="Segoe UI" w:cs="Segoe UI"/>
          <w:sz w:val="20"/>
        </w:rPr>
        <w:t>REI and Dick’s Sport</w:t>
      </w:r>
      <w:r w:rsidR="00653DA7" w:rsidRPr="00653DA7">
        <w:rPr>
          <w:rFonts w:ascii="Segoe UI" w:eastAsia="Segoe UI" w:hAnsi="Segoe UI" w:cs="Segoe UI"/>
          <w:sz w:val="20"/>
        </w:rPr>
        <w:t>ing Good</w:t>
      </w:r>
      <w:r w:rsidR="4ED07BEF" w:rsidRPr="00653DA7">
        <w:rPr>
          <w:rFonts w:ascii="Segoe UI" w:eastAsia="Segoe UI" w:hAnsi="Segoe UI" w:cs="Segoe UI"/>
          <w:sz w:val="20"/>
        </w:rPr>
        <w:t>s carry long lasting bug repellant wipes.</w:t>
      </w:r>
      <w:r w:rsidR="00653DA7" w:rsidRPr="00653DA7">
        <w:rPr>
          <w:rFonts w:ascii="Segoe UI" w:eastAsia="Segoe UI" w:hAnsi="Segoe UI" w:cs="Segoe UI"/>
          <w:sz w:val="20"/>
        </w:rPr>
        <w:t>)</w:t>
      </w:r>
      <w:r w:rsidR="4ED07BEF" w:rsidRPr="00653DA7">
        <w:rPr>
          <w:rFonts w:ascii="Segoe UI" w:eastAsia="Segoe UI" w:hAnsi="Segoe UI" w:cs="Segoe UI"/>
          <w:sz w:val="20"/>
        </w:rPr>
        <w:t xml:space="preserve">  Be careful with products that contain </w:t>
      </w:r>
      <w:r w:rsidR="00653DA7" w:rsidRPr="00653DA7">
        <w:rPr>
          <w:rFonts w:ascii="Segoe UI" w:eastAsia="Segoe UI" w:hAnsi="Segoe UI" w:cs="Segoe UI"/>
          <w:sz w:val="20"/>
        </w:rPr>
        <w:t>extremely</w:t>
      </w:r>
      <w:r w:rsidR="4ED07BEF" w:rsidRPr="00653DA7">
        <w:rPr>
          <w:rFonts w:ascii="Segoe UI" w:eastAsia="Segoe UI" w:hAnsi="Segoe UI" w:cs="Segoe UI"/>
          <w:sz w:val="20"/>
        </w:rPr>
        <w:t xml:space="preserve"> high DEET percentage</w:t>
      </w:r>
      <w:r w:rsidR="00653DA7" w:rsidRPr="00653DA7">
        <w:rPr>
          <w:rFonts w:ascii="Segoe UI" w:eastAsia="Segoe UI" w:hAnsi="Segoe UI" w:cs="Segoe UI"/>
          <w:sz w:val="20"/>
        </w:rPr>
        <w:t>s, as these</w:t>
      </w:r>
      <w:r w:rsidR="4ED07BEF" w:rsidRPr="00653DA7">
        <w:rPr>
          <w:rFonts w:ascii="Segoe UI" w:eastAsia="Segoe UI" w:hAnsi="Segoe UI" w:cs="Segoe UI"/>
          <w:sz w:val="20"/>
        </w:rPr>
        <w:t xml:space="preserve"> may irritate your skin. </w:t>
      </w:r>
    </w:p>
    <w:p w14:paraId="45D013BD" w14:textId="723FD1F4" w:rsidR="005171D5" w:rsidRPr="00390D24" w:rsidRDefault="7FAF4214" w:rsidP="00106CCC">
      <w:pPr>
        <w:spacing w:after="120"/>
        <w:rPr>
          <w:rFonts w:ascii="Segoe UI" w:eastAsia="Segoe UI" w:hAnsi="Segoe UI" w:cs="Segoe UI"/>
          <w:sz w:val="20"/>
        </w:rPr>
      </w:pPr>
      <w:r w:rsidRPr="7FAF4214">
        <w:rPr>
          <w:rFonts w:ascii="Segoe UI" w:eastAsia="Segoe UI" w:hAnsi="Segoe UI" w:cs="Segoe UI"/>
          <w:sz w:val="20"/>
          <w:u w:val="single"/>
        </w:rPr>
        <w:t>Significant Malaria, Dengue, Chikungunya and Zika activity continues in Honduras.</w:t>
      </w:r>
      <w:r w:rsidRPr="7FAF4214">
        <w:rPr>
          <w:rFonts w:ascii="Segoe UI" w:eastAsia="Segoe UI" w:hAnsi="Segoe UI" w:cs="Segoe UI"/>
          <w:sz w:val="20"/>
        </w:rPr>
        <w:t xml:space="preserve">  Symptoms generally appear within a week of exposure.  We encourage you to visit the WHO website to learn about the symptoms of each disease.  </w:t>
      </w:r>
      <w:hyperlink r:id="rId33">
        <w:r w:rsidRPr="7FAF4214">
          <w:rPr>
            <w:rStyle w:val="Hyperlink"/>
            <w:rFonts w:ascii="Segoe UI" w:eastAsia="Segoe UI" w:hAnsi="Segoe UI" w:cs="Segoe UI"/>
            <w:color w:val="auto"/>
            <w:sz w:val="20"/>
            <w:u w:val="none"/>
          </w:rPr>
          <w:t>http://www.who.int/neglected_diseases/vector_ecology/mosquito-borne-diseases/en/</w:t>
        </w:r>
      </w:hyperlink>
      <w:r w:rsidRPr="7FAF4214">
        <w:rPr>
          <w:rFonts w:ascii="Segoe UI" w:eastAsia="Segoe UI" w:hAnsi="Segoe UI" w:cs="Segoe UI"/>
          <w:sz w:val="20"/>
        </w:rPr>
        <w:t xml:space="preserve"> </w:t>
      </w:r>
    </w:p>
    <w:p w14:paraId="7C3C2598" w14:textId="23D7F8FF" w:rsidR="00653DA7" w:rsidRDefault="00653DA7" w:rsidP="00106CCC">
      <w:pPr>
        <w:spacing w:after="120"/>
        <w:rPr>
          <w:rFonts w:ascii="Segoe UI" w:hAnsi="Segoe UI" w:cs="Segoe UI"/>
          <w:sz w:val="20"/>
        </w:rPr>
      </w:pPr>
      <w:r w:rsidRPr="00653DA7">
        <w:rPr>
          <w:rFonts w:ascii="Segoe UI" w:hAnsi="Segoe UI" w:cs="Segoe UI"/>
          <w:sz w:val="20"/>
        </w:rPr>
        <w:t>Shou</w:t>
      </w:r>
      <w:r w:rsidR="00FA5D8B">
        <w:rPr>
          <w:rFonts w:ascii="Segoe UI" w:hAnsi="Segoe UI" w:cs="Segoe UI"/>
          <w:sz w:val="20"/>
        </w:rPr>
        <w:t xml:space="preserve">ld you have symptoms of any of these </w:t>
      </w:r>
      <w:r w:rsidRPr="00653DA7">
        <w:rPr>
          <w:rFonts w:ascii="Segoe UI" w:hAnsi="Segoe UI" w:cs="Segoe UI"/>
          <w:sz w:val="20"/>
        </w:rPr>
        <w:t>illness</w:t>
      </w:r>
      <w:r w:rsidR="00FA5D8B">
        <w:rPr>
          <w:rFonts w:ascii="Segoe UI" w:hAnsi="Segoe UI" w:cs="Segoe UI"/>
          <w:sz w:val="20"/>
        </w:rPr>
        <w:t>es</w:t>
      </w:r>
      <w:r w:rsidRPr="00653DA7">
        <w:rPr>
          <w:rFonts w:ascii="Segoe UI" w:hAnsi="Segoe UI" w:cs="Segoe UI"/>
          <w:sz w:val="20"/>
        </w:rPr>
        <w:t xml:space="preserve"> after returning to the US, please see your primary care physician and contact FOB’s </w:t>
      </w:r>
      <w:r w:rsidR="00FE22C3">
        <w:rPr>
          <w:rFonts w:ascii="Segoe UI" w:hAnsi="Segoe UI" w:cs="Segoe UI"/>
          <w:sz w:val="20"/>
        </w:rPr>
        <w:t xml:space="preserve">Medical </w:t>
      </w:r>
      <w:r w:rsidR="00FE22C3" w:rsidRPr="007C373E">
        <w:rPr>
          <w:rFonts w:ascii="Segoe UI" w:hAnsi="Segoe UI" w:cs="Segoe UI"/>
          <w:sz w:val="20"/>
        </w:rPr>
        <w:t xml:space="preserve">Coordinator at </w:t>
      </w:r>
      <w:hyperlink r:id="rId34" w:history="1">
        <w:r w:rsidR="007C373E" w:rsidRPr="007C373E">
          <w:rPr>
            <w:rStyle w:val="Hyperlink"/>
            <w:rFonts w:ascii="Segoe UI" w:hAnsi="Segoe UI" w:cs="Segoe UI"/>
            <w:color w:val="auto"/>
            <w:sz w:val="20"/>
            <w:u w:val="none"/>
          </w:rPr>
          <w:t>patti@fobf.org</w:t>
        </w:r>
      </w:hyperlink>
      <w:r w:rsidR="00372111" w:rsidRPr="007C373E">
        <w:rPr>
          <w:rFonts w:ascii="Segoe UI" w:hAnsi="Segoe UI" w:cs="Segoe UI"/>
          <w:sz w:val="20"/>
        </w:rPr>
        <w:t>.</w:t>
      </w:r>
    </w:p>
    <w:p w14:paraId="5E61C0E4" w14:textId="2F780A5B" w:rsidR="007C373E" w:rsidRDefault="007C373E" w:rsidP="00106CCC">
      <w:pPr>
        <w:spacing w:after="120"/>
        <w:rPr>
          <w:rFonts w:ascii="Segoe UI" w:hAnsi="Segoe UI" w:cs="Segoe UI"/>
          <w:sz w:val="20"/>
        </w:rPr>
      </w:pPr>
    </w:p>
    <w:p w14:paraId="2B3215FC" w14:textId="77777777" w:rsidR="007C373E" w:rsidRPr="00653DA7" w:rsidRDefault="007C373E" w:rsidP="00106CCC">
      <w:pPr>
        <w:spacing w:after="120"/>
        <w:rPr>
          <w:rFonts w:ascii="Segoe UI" w:hAnsi="Segoe UI" w:cs="Segoe UI"/>
          <w:sz w:val="20"/>
        </w:rPr>
      </w:pPr>
    </w:p>
    <w:p w14:paraId="397AB04A" w14:textId="07596AD3" w:rsidR="006B2501" w:rsidRPr="00826987" w:rsidRDefault="006B2501" w:rsidP="007A0A30">
      <w:pPr>
        <w:pStyle w:val="Heading2"/>
      </w:pPr>
      <w:bookmarkStart w:id="28" w:name="_Toc521599730"/>
      <w:r w:rsidRPr="00826987">
        <w:lastRenderedPageBreak/>
        <w:t>PASSPORT</w:t>
      </w:r>
      <w:bookmarkEnd w:id="28"/>
    </w:p>
    <w:p w14:paraId="40E2C1D0" w14:textId="679C2244" w:rsidR="006B2501" w:rsidRPr="00826987" w:rsidRDefault="4ED07BEF" w:rsidP="00106CCC">
      <w:pPr>
        <w:spacing w:after="120"/>
        <w:rPr>
          <w:rFonts w:ascii="Segoe UI" w:hAnsi="Segoe UI" w:cs="Segoe UI"/>
          <w:sz w:val="20"/>
          <w:szCs w:val="22"/>
        </w:rPr>
      </w:pPr>
      <w:r w:rsidRPr="4ED07BEF">
        <w:rPr>
          <w:rFonts w:ascii="Segoe UI" w:eastAsia="Segoe UI" w:hAnsi="Segoe UI" w:cs="Segoe UI"/>
          <w:sz w:val="20"/>
        </w:rPr>
        <w:t xml:space="preserve">Secure your passport NOW!  If you have one, find it.  </w:t>
      </w:r>
      <w:r w:rsidRPr="4ED07BEF">
        <w:rPr>
          <w:rFonts w:ascii="Segoe UI" w:eastAsia="Segoe UI" w:hAnsi="Segoe UI" w:cs="Segoe UI"/>
          <w:b/>
          <w:bCs/>
          <w:i/>
          <w:iCs/>
          <w:sz w:val="20"/>
          <w:u w:val="single"/>
        </w:rPr>
        <w:t>Check the date, making sure that it is valid at least 6 months past your return date.</w:t>
      </w:r>
      <w:r w:rsidRPr="4ED07BEF">
        <w:rPr>
          <w:rFonts w:ascii="Segoe UI" w:eastAsia="Segoe UI" w:hAnsi="Segoe UI" w:cs="Segoe UI"/>
          <w:sz w:val="20"/>
          <w:u w:val="single"/>
        </w:rPr>
        <w:t xml:space="preserve"> </w:t>
      </w:r>
      <w:r w:rsidRPr="4ED07BEF">
        <w:rPr>
          <w:rFonts w:ascii="Segoe UI" w:eastAsia="Segoe UI" w:hAnsi="Segoe UI" w:cs="Segoe UI"/>
          <w:sz w:val="20"/>
        </w:rPr>
        <w:t xml:space="preserve"> If you do not have your passport, please </w:t>
      </w:r>
      <w:r w:rsidRPr="4ED07BEF">
        <w:rPr>
          <w:rFonts w:ascii="Segoe UI" w:eastAsia="Segoe UI" w:hAnsi="Segoe UI" w:cs="Segoe UI"/>
          <w:sz w:val="20"/>
          <w:u w:val="single"/>
        </w:rPr>
        <w:t>start the application process as soon as possible</w:t>
      </w:r>
      <w:r w:rsidRPr="4ED07BEF">
        <w:rPr>
          <w:rFonts w:ascii="Segoe UI" w:eastAsia="Segoe UI" w:hAnsi="Segoe UI" w:cs="Segoe UI"/>
          <w:sz w:val="20"/>
        </w:rPr>
        <w:t>.  Please submit to your Team Leader a photocopy of your passport photo page (in color if you are a medical professional).</w:t>
      </w:r>
    </w:p>
    <w:p w14:paraId="40EEE7D0" w14:textId="77777777" w:rsidR="00BE5CD7" w:rsidRPr="00DB66D1" w:rsidRDefault="00BE5CD7" w:rsidP="007A0A30">
      <w:pPr>
        <w:pStyle w:val="Heading2"/>
        <w:rPr>
          <w:sz w:val="16"/>
          <w:szCs w:val="16"/>
        </w:rPr>
      </w:pPr>
    </w:p>
    <w:p w14:paraId="58486800" w14:textId="2F034ADD" w:rsidR="00826987" w:rsidRPr="00826987" w:rsidRDefault="00826987" w:rsidP="007A0A30">
      <w:pPr>
        <w:pStyle w:val="Heading2"/>
        <w:rPr>
          <w:b/>
        </w:rPr>
      </w:pPr>
      <w:bookmarkStart w:id="29" w:name="_Toc521599731"/>
      <w:r w:rsidRPr="00106CCC">
        <w:t>INS</w:t>
      </w:r>
      <w:r w:rsidRPr="007A0A30">
        <w:t>URANCE</w:t>
      </w:r>
      <w:bookmarkEnd w:id="29"/>
    </w:p>
    <w:p w14:paraId="6CCAB1A5" w14:textId="230C8E62" w:rsidR="00826987" w:rsidRPr="00E842A1" w:rsidRDefault="4ED07BEF" w:rsidP="00716310">
      <w:pPr>
        <w:autoSpaceDE w:val="0"/>
        <w:autoSpaceDN w:val="0"/>
        <w:adjustRightInd w:val="0"/>
        <w:spacing w:after="240"/>
        <w:rPr>
          <w:rFonts w:ascii="Segoe UI" w:eastAsia="Calibri" w:hAnsi="Segoe UI" w:cs="Segoe UI"/>
          <w:sz w:val="20"/>
        </w:rPr>
      </w:pPr>
      <w:r w:rsidRPr="00E842A1">
        <w:rPr>
          <w:rFonts w:ascii="Segoe UI" w:eastAsia="Segoe UI,Calibri" w:hAnsi="Segoe UI" w:cs="Segoe UI"/>
          <w:sz w:val="20"/>
        </w:rPr>
        <w:t xml:space="preserve">The Friends of Barnabas provides medical travel insurance through United Methodist Volunteers in Mission (UMVIM), Southeastern Jurisdiction.  Please note the following procedure to ensure that each team member has adequate insurance.  </w:t>
      </w:r>
    </w:p>
    <w:p w14:paraId="25231C55" w14:textId="77777777" w:rsidR="00716310" w:rsidRPr="00E842A1" w:rsidRDefault="4ED07BEF" w:rsidP="00CB7D05">
      <w:pPr>
        <w:numPr>
          <w:ilvl w:val="0"/>
          <w:numId w:val="28"/>
        </w:numPr>
        <w:tabs>
          <w:tab w:val="clear" w:pos="720"/>
        </w:tabs>
        <w:ind w:left="360"/>
        <w:rPr>
          <w:rFonts w:ascii="Segoe UI" w:eastAsia="Segoe UI" w:hAnsi="Segoe UI" w:cs="Segoe UI"/>
          <w:sz w:val="20"/>
        </w:rPr>
      </w:pPr>
      <w:r w:rsidRPr="00E842A1">
        <w:rPr>
          <w:rFonts w:ascii="Segoe UI" w:eastAsia="Segoe UI" w:hAnsi="Segoe UI" w:cs="Segoe UI"/>
          <w:sz w:val="20"/>
        </w:rPr>
        <w:t xml:space="preserve">The FOB Travel Coordinator will register the team with UMVIM.  Please don’t register yourself.  </w:t>
      </w:r>
    </w:p>
    <w:p w14:paraId="30DBA0B0" w14:textId="4F02B18F" w:rsidR="00826987" w:rsidRPr="00E842A1" w:rsidRDefault="4ED07BEF" w:rsidP="00CB7D05">
      <w:pPr>
        <w:numPr>
          <w:ilvl w:val="0"/>
          <w:numId w:val="28"/>
        </w:numPr>
        <w:tabs>
          <w:tab w:val="clear" w:pos="720"/>
        </w:tabs>
        <w:spacing w:after="120"/>
        <w:ind w:left="360"/>
        <w:rPr>
          <w:rFonts w:ascii="Segoe UI" w:eastAsia="Segoe UI" w:hAnsi="Segoe UI" w:cs="Segoe UI"/>
          <w:sz w:val="20"/>
        </w:rPr>
      </w:pPr>
      <w:r w:rsidRPr="00E842A1">
        <w:rPr>
          <w:rFonts w:ascii="Segoe UI" w:eastAsia="Segoe UI" w:hAnsi="Segoe UI" w:cs="Segoe UI"/>
          <w:sz w:val="20"/>
        </w:rPr>
        <w:t xml:space="preserve">After the team is registered, all team members including the Team Leader will get an official email notice from UMVIM with a link to fill out a Missioner Profile and Release of Claim Form.  Once notified, the form should be completed and returned online within two days of receipt from UMVIM.  The UMVIM email will come from </w:t>
      </w:r>
      <w:hyperlink r:id="rId35">
        <w:r w:rsidRPr="00E842A1">
          <w:rPr>
            <w:rFonts w:ascii="Segoe UI" w:eastAsia="Segoe UI" w:hAnsi="Segoe UI" w:cs="Segoe UI"/>
            <w:sz w:val="20"/>
          </w:rPr>
          <w:t>SEJinfo@umvim.org</w:t>
        </w:r>
      </w:hyperlink>
      <w:r w:rsidRPr="00E842A1">
        <w:rPr>
          <w:rFonts w:ascii="Segoe UI" w:eastAsia="Segoe UI" w:hAnsi="Segoe UI" w:cs="Segoe UI"/>
          <w:sz w:val="20"/>
        </w:rPr>
        <w:t xml:space="preserve">. </w:t>
      </w:r>
    </w:p>
    <w:p w14:paraId="44E17564" w14:textId="1AD61E54" w:rsidR="00106CCC" w:rsidRPr="00E42E46" w:rsidRDefault="4ED07BEF" w:rsidP="00E42E46">
      <w:pPr>
        <w:spacing w:after="120"/>
        <w:rPr>
          <w:rFonts w:ascii="Segoe UI" w:hAnsi="Segoe UI" w:cs="Segoe UI"/>
          <w:sz w:val="20"/>
        </w:rPr>
        <w:sectPr w:rsidR="00106CCC" w:rsidRPr="00E42E46" w:rsidSect="00E8130C">
          <w:footerReference w:type="default" r:id="rId36"/>
          <w:pgSz w:w="12240" w:h="15840" w:code="1"/>
          <w:pgMar w:top="720" w:right="720" w:bottom="720" w:left="720" w:header="720" w:footer="720" w:gutter="0"/>
          <w:cols w:space="720"/>
          <w:titlePg/>
          <w:docGrid w:linePitch="218"/>
        </w:sectPr>
      </w:pPr>
      <w:r w:rsidRPr="00E842A1">
        <w:rPr>
          <w:rFonts w:ascii="Segoe UI" w:eastAsia="Segoe UI" w:hAnsi="Segoe UI" w:cs="Segoe UI"/>
          <w:sz w:val="20"/>
        </w:rPr>
        <w:t>If a team member does not have an email address, the FOB Travel Coordinator can register that member on their behalf.</w:t>
      </w:r>
      <w:r w:rsidR="00E42E46">
        <w:rPr>
          <w:rFonts w:ascii="Segoe UI" w:hAnsi="Segoe UI" w:cs="Segoe UI"/>
          <w:sz w:val="20"/>
        </w:rPr>
        <w:t xml:space="preserve">  </w:t>
      </w:r>
      <w:r w:rsidRPr="00E842A1">
        <w:rPr>
          <w:rFonts w:ascii="Segoe UI" w:eastAsia="Segoe UI,Calibri" w:hAnsi="Segoe UI" w:cs="Segoe UI"/>
          <w:sz w:val="20"/>
        </w:rPr>
        <w:t xml:space="preserve">The insurance provided by FOB through UMVIM begins on the </w:t>
      </w:r>
      <w:r w:rsidRPr="00E842A1">
        <w:rPr>
          <w:rFonts w:ascii="Segoe UI" w:eastAsia="Segoe UI,Calibri" w:hAnsi="Segoe UI" w:cs="Segoe UI"/>
          <w:sz w:val="20"/>
          <w:u w:val="single"/>
        </w:rPr>
        <w:t>day of travel</w:t>
      </w:r>
      <w:r w:rsidRPr="00E842A1">
        <w:rPr>
          <w:rFonts w:ascii="Segoe UI" w:eastAsia="Segoe UI,Calibri" w:hAnsi="Segoe UI" w:cs="Segoe UI"/>
          <w:sz w:val="20"/>
        </w:rPr>
        <w:t xml:space="preserve"> and covers the following:</w:t>
      </w:r>
    </w:p>
    <w:p w14:paraId="65148C97" w14:textId="46D06F0B" w:rsidR="00AD58B8" w:rsidRPr="00E842A1" w:rsidRDefault="4ED07BEF" w:rsidP="00CB7D05">
      <w:pPr>
        <w:pStyle w:val="ListParagraph"/>
        <w:numPr>
          <w:ilvl w:val="0"/>
          <w:numId w:val="29"/>
        </w:numPr>
        <w:autoSpaceDE w:val="0"/>
        <w:autoSpaceDN w:val="0"/>
        <w:adjustRightInd w:val="0"/>
        <w:ind w:left="180" w:hanging="180"/>
        <w:rPr>
          <w:rFonts w:ascii="Segoe UI" w:eastAsia="Segoe UI,Calibri" w:hAnsi="Segoe UI" w:cs="Segoe UI"/>
          <w:sz w:val="20"/>
          <w:szCs w:val="20"/>
        </w:rPr>
      </w:pPr>
      <w:r w:rsidRPr="00E842A1">
        <w:rPr>
          <w:rFonts w:ascii="Segoe UI" w:eastAsia="Segoe UI,Calibri" w:hAnsi="Segoe UI" w:cs="Segoe UI"/>
          <w:sz w:val="20"/>
          <w:szCs w:val="20"/>
        </w:rPr>
        <w:t xml:space="preserve">accident </w:t>
      </w:r>
      <w:r w:rsidRPr="00E842A1">
        <w:rPr>
          <w:rFonts w:ascii="Segoe UI" w:eastAsia="Segoe UI,Calibri" w:hAnsi="Segoe UI" w:cs="Segoe UI"/>
          <w:i/>
          <w:iCs/>
          <w:sz w:val="20"/>
          <w:szCs w:val="20"/>
        </w:rPr>
        <w:t xml:space="preserve">and </w:t>
      </w:r>
      <w:r w:rsidRPr="00E842A1">
        <w:rPr>
          <w:rFonts w:ascii="Segoe UI" w:eastAsia="Segoe UI,Calibri" w:hAnsi="Segoe UI" w:cs="Segoe UI"/>
          <w:sz w:val="20"/>
          <w:szCs w:val="20"/>
        </w:rPr>
        <w:t>medical coverage of $25,000;</w:t>
      </w:r>
    </w:p>
    <w:p w14:paraId="317E0F43" w14:textId="3C4CD70C" w:rsidR="00826987" w:rsidRPr="00E842A1" w:rsidRDefault="4ED07BEF" w:rsidP="00CB7D05">
      <w:pPr>
        <w:pStyle w:val="ListParagraph"/>
        <w:numPr>
          <w:ilvl w:val="0"/>
          <w:numId w:val="29"/>
        </w:numPr>
        <w:autoSpaceDE w:val="0"/>
        <w:autoSpaceDN w:val="0"/>
        <w:adjustRightInd w:val="0"/>
        <w:ind w:left="180" w:hanging="180"/>
        <w:rPr>
          <w:rFonts w:ascii="Segoe UI" w:eastAsia="Segoe UI,Calibri" w:hAnsi="Segoe UI" w:cs="Segoe UI"/>
          <w:sz w:val="20"/>
          <w:szCs w:val="20"/>
        </w:rPr>
      </w:pPr>
      <w:r w:rsidRPr="00E842A1">
        <w:rPr>
          <w:rFonts w:ascii="Segoe UI" w:eastAsia="Segoe UI,Calibri" w:hAnsi="Segoe UI" w:cs="Segoe UI"/>
          <w:sz w:val="20"/>
          <w:szCs w:val="20"/>
        </w:rPr>
        <w:t>a pre-existing condition waiver up to $15,000;</w:t>
      </w:r>
    </w:p>
    <w:p w14:paraId="4C1C4605" w14:textId="596CF6CF" w:rsidR="00826987" w:rsidRPr="00E842A1" w:rsidRDefault="4ED07BEF" w:rsidP="00CB7D05">
      <w:pPr>
        <w:pStyle w:val="ListParagraph"/>
        <w:numPr>
          <w:ilvl w:val="0"/>
          <w:numId w:val="29"/>
        </w:numPr>
        <w:autoSpaceDE w:val="0"/>
        <w:autoSpaceDN w:val="0"/>
        <w:adjustRightInd w:val="0"/>
        <w:ind w:left="180" w:hanging="180"/>
        <w:rPr>
          <w:rFonts w:ascii="Segoe UI" w:eastAsia="Segoe UI,Calibri" w:hAnsi="Segoe UI" w:cs="Segoe UI"/>
          <w:sz w:val="20"/>
          <w:szCs w:val="20"/>
        </w:rPr>
      </w:pPr>
      <w:r w:rsidRPr="00E842A1">
        <w:rPr>
          <w:rFonts w:ascii="Segoe UI" w:eastAsia="Segoe UI,Calibri" w:hAnsi="Segoe UI" w:cs="Segoe UI"/>
          <w:sz w:val="20"/>
          <w:szCs w:val="20"/>
        </w:rPr>
        <w:t>medical evacuation and repatriation up to $100,000;</w:t>
      </w:r>
    </w:p>
    <w:p w14:paraId="4C751026" w14:textId="15CE7683" w:rsidR="00AD58B8" w:rsidRPr="00E842A1" w:rsidRDefault="4ED07BEF" w:rsidP="00CB7D05">
      <w:pPr>
        <w:pStyle w:val="ListParagraph"/>
        <w:numPr>
          <w:ilvl w:val="0"/>
          <w:numId w:val="29"/>
        </w:numPr>
        <w:autoSpaceDE w:val="0"/>
        <w:autoSpaceDN w:val="0"/>
        <w:adjustRightInd w:val="0"/>
        <w:ind w:left="180" w:hanging="180"/>
        <w:rPr>
          <w:rFonts w:ascii="Segoe UI" w:eastAsia="Segoe UI,Calibri" w:hAnsi="Segoe UI" w:cs="Segoe UI"/>
          <w:sz w:val="20"/>
          <w:szCs w:val="20"/>
        </w:rPr>
      </w:pPr>
      <w:r w:rsidRPr="00E842A1">
        <w:rPr>
          <w:rFonts w:ascii="Segoe UI" w:eastAsia="Segoe UI,Calibri" w:hAnsi="Segoe UI" w:cs="Segoe UI"/>
          <w:sz w:val="20"/>
          <w:szCs w:val="20"/>
        </w:rPr>
        <w:t>lost luggage up to $250;</w:t>
      </w:r>
    </w:p>
    <w:p w14:paraId="067D2112" w14:textId="21992CA1" w:rsidR="00826987" w:rsidRPr="00E842A1" w:rsidRDefault="00826987" w:rsidP="00CB7D05">
      <w:pPr>
        <w:pStyle w:val="ListParagraph"/>
        <w:numPr>
          <w:ilvl w:val="0"/>
          <w:numId w:val="29"/>
        </w:numPr>
        <w:autoSpaceDE w:val="0"/>
        <w:autoSpaceDN w:val="0"/>
        <w:adjustRightInd w:val="0"/>
        <w:ind w:left="180" w:hanging="180"/>
        <w:rPr>
          <w:rFonts w:ascii="Segoe UI" w:eastAsia="Segoe UI,Calibri" w:hAnsi="Segoe UI" w:cs="Segoe UI"/>
          <w:sz w:val="20"/>
          <w:szCs w:val="20"/>
        </w:rPr>
      </w:pPr>
      <w:r w:rsidRPr="00E842A1">
        <w:rPr>
          <w:rFonts w:ascii="Segoe UI" w:eastAsia="Segoe UI,Calibri" w:hAnsi="Segoe UI" w:cs="Segoe UI"/>
          <w:sz w:val="20"/>
          <w:szCs w:val="20"/>
        </w:rPr>
        <w:t>trip interruption in the event of the death of a</w:t>
      </w:r>
      <w:r w:rsidR="00750BFA">
        <w:rPr>
          <w:rFonts w:ascii="Segoe UI" w:eastAsia="Segoe UI,Calibri" w:hAnsi="Segoe UI" w:cs="Segoe UI"/>
          <w:sz w:val="20"/>
          <w:szCs w:val="20"/>
        </w:rPr>
        <w:t>n immediate</w:t>
      </w:r>
      <w:r w:rsidRPr="00E842A1">
        <w:rPr>
          <w:rFonts w:ascii="Segoe UI" w:eastAsia="Segoe UI,Calibri" w:hAnsi="Segoe UI" w:cs="Segoe UI"/>
          <w:sz w:val="20"/>
          <w:szCs w:val="20"/>
        </w:rPr>
        <w:t xml:space="preserve"> family member o</w:t>
      </w:r>
      <w:r w:rsidR="00716310" w:rsidRPr="00E842A1">
        <w:rPr>
          <w:rFonts w:ascii="Segoe UI" w:eastAsia="Segoe UI,Calibri" w:hAnsi="Segoe UI" w:cs="Segoe UI"/>
          <w:sz w:val="20"/>
          <w:szCs w:val="20"/>
        </w:rPr>
        <w:t>r serious damage to the insured</w:t>
      </w:r>
      <w:r w:rsidRPr="00E842A1">
        <w:rPr>
          <w:rFonts w:ascii="Segoe UI" w:eastAsia="Segoe UI,Calibri" w:hAnsi="Segoe UI" w:cs="Segoe UI"/>
          <w:sz w:val="20"/>
          <w:szCs w:val="20"/>
        </w:rPr>
        <w:t xml:space="preserve"> member's home up to $5,000;</w:t>
      </w:r>
      <w:r w:rsidRPr="00E842A1">
        <w:rPr>
          <w:rFonts w:ascii="Segoe UI" w:eastAsia="Calibri" w:hAnsi="Segoe UI" w:cs="Segoe UI"/>
          <w:sz w:val="20"/>
          <w:szCs w:val="20"/>
        </w:rPr>
        <w:tab/>
      </w:r>
    </w:p>
    <w:p w14:paraId="096A55C2" w14:textId="7A2A7359" w:rsidR="00826987" w:rsidRPr="00E842A1" w:rsidRDefault="4ED07BEF" w:rsidP="00CB7D05">
      <w:pPr>
        <w:pStyle w:val="ListParagraph"/>
        <w:numPr>
          <w:ilvl w:val="0"/>
          <w:numId w:val="29"/>
        </w:numPr>
        <w:autoSpaceDE w:val="0"/>
        <w:autoSpaceDN w:val="0"/>
        <w:adjustRightInd w:val="0"/>
        <w:ind w:left="180" w:hanging="180"/>
        <w:rPr>
          <w:rFonts w:ascii="Segoe UI" w:eastAsia="Segoe UI,Calibri" w:hAnsi="Segoe UI" w:cs="Segoe UI"/>
          <w:sz w:val="20"/>
          <w:szCs w:val="20"/>
        </w:rPr>
      </w:pPr>
      <w:r w:rsidRPr="00E842A1">
        <w:rPr>
          <w:rFonts w:ascii="Segoe UI" w:eastAsia="Segoe UI,Calibri" w:hAnsi="Segoe UI" w:cs="Segoe UI"/>
          <w:sz w:val="20"/>
          <w:szCs w:val="20"/>
        </w:rPr>
        <w:t>emergency medical reunion;</w:t>
      </w:r>
    </w:p>
    <w:p w14:paraId="4F689904" w14:textId="563516A3" w:rsidR="00826987" w:rsidRPr="00E842A1" w:rsidRDefault="4ED07BEF" w:rsidP="00CB7D05">
      <w:pPr>
        <w:pStyle w:val="ListParagraph"/>
        <w:numPr>
          <w:ilvl w:val="0"/>
          <w:numId w:val="29"/>
        </w:numPr>
        <w:autoSpaceDE w:val="0"/>
        <w:autoSpaceDN w:val="0"/>
        <w:adjustRightInd w:val="0"/>
        <w:ind w:left="180" w:hanging="180"/>
        <w:rPr>
          <w:rFonts w:ascii="Segoe UI" w:eastAsia="Segoe UI,Calibri" w:hAnsi="Segoe UI" w:cs="Segoe UI"/>
          <w:sz w:val="20"/>
          <w:szCs w:val="20"/>
        </w:rPr>
      </w:pPr>
      <w:r w:rsidRPr="00E842A1">
        <w:rPr>
          <w:rFonts w:ascii="Segoe UI" w:eastAsia="Segoe UI,Calibri" w:hAnsi="Segoe UI" w:cs="Segoe UI"/>
          <w:sz w:val="20"/>
          <w:szCs w:val="20"/>
        </w:rPr>
        <w:t>the return of a minor child.</w:t>
      </w:r>
    </w:p>
    <w:p w14:paraId="6C1FDE59" w14:textId="77777777" w:rsidR="00AD58B8" w:rsidRPr="00E842A1" w:rsidRDefault="00AD58B8" w:rsidP="007A0A30">
      <w:pPr>
        <w:pStyle w:val="Heading2"/>
        <w:rPr>
          <w:rFonts w:ascii="Segoe UI" w:hAnsi="Segoe UI" w:cs="Segoe UI"/>
          <w:sz w:val="20"/>
          <w:szCs w:val="20"/>
        </w:rPr>
        <w:sectPr w:rsidR="00AD58B8" w:rsidRPr="00E842A1" w:rsidSect="00AD58B8">
          <w:type w:val="continuous"/>
          <w:pgSz w:w="12240" w:h="15840" w:code="1"/>
          <w:pgMar w:top="720" w:right="720" w:bottom="720" w:left="720" w:header="720" w:footer="720" w:gutter="0"/>
          <w:cols w:num="2" w:space="180"/>
          <w:titlePg/>
          <w:docGrid w:linePitch="218"/>
        </w:sectPr>
      </w:pPr>
    </w:p>
    <w:p w14:paraId="1743C9B6" w14:textId="77777777" w:rsidR="005745D1" w:rsidRPr="00DB66D1" w:rsidRDefault="005745D1" w:rsidP="007A0A30">
      <w:pPr>
        <w:pStyle w:val="Heading2"/>
        <w:rPr>
          <w:sz w:val="6"/>
          <w:szCs w:val="6"/>
        </w:rPr>
      </w:pPr>
    </w:p>
    <w:p w14:paraId="58C3078F" w14:textId="47A11F5D" w:rsidR="005745D1" w:rsidRPr="007C373E" w:rsidRDefault="5F82CEE2" w:rsidP="5F82CEE2">
      <w:pPr>
        <w:pStyle w:val="Heading1"/>
        <w:rPr>
          <w:sz w:val="28"/>
          <w:szCs w:val="28"/>
        </w:rPr>
      </w:pPr>
      <w:bookmarkStart w:id="30" w:name="_Toc521599732"/>
      <w:r w:rsidRPr="007C373E">
        <w:rPr>
          <w:sz w:val="28"/>
          <w:szCs w:val="28"/>
        </w:rPr>
        <w:t>REGISTERING WITH THE US EMBASSY</w:t>
      </w:r>
      <w:bookmarkEnd w:id="30"/>
      <w:r w:rsidRPr="007C373E">
        <w:rPr>
          <w:sz w:val="28"/>
          <w:szCs w:val="28"/>
        </w:rPr>
        <w:t xml:space="preserve"> </w:t>
      </w:r>
    </w:p>
    <w:p w14:paraId="4D05D76F" w14:textId="7609831C" w:rsidR="005745D1" w:rsidRPr="007C373E" w:rsidRDefault="5F82CEE2" w:rsidP="007C373E">
      <w:pPr>
        <w:pStyle w:val="Caption"/>
        <w:rPr>
          <w:rFonts w:ascii="Segoe UI" w:hAnsi="Segoe UI" w:cs="Segoe UI"/>
          <w:sz w:val="20"/>
        </w:rPr>
      </w:pPr>
      <w:r w:rsidRPr="007C373E">
        <w:rPr>
          <w:rFonts w:ascii="Segoe UI" w:hAnsi="Segoe UI" w:cs="Segoe UI"/>
          <w:sz w:val="20"/>
        </w:rPr>
        <w:t>The process of registering with the US Embassy in Honduras is a very important part of our security protocol and a requirement for all team members.</w:t>
      </w:r>
    </w:p>
    <w:p w14:paraId="08A1D877" w14:textId="77777777" w:rsidR="007C373E" w:rsidRPr="007C373E" w:rsidRDefault="5F82CEE2" w:rsidP="007C373E">
      <w:pPr>
        <w:pStyle w:val="Caption"/>
        <w:numPr>
          <w:ilvl w:val="0"/>
          <w:numId w:val="37"/>
        </w:numPr>
        <w:spacing w:after="0"/>
        <w:rPr>
          <w:rFonts w:ascii="Segoe UI" w:eastAsia="Segoe UI" w:hAnsi="Segoe UI" w:cs="Segoe UI"/>
          <w:sz w:val="20"/>
        </w:rPr>
      </w:pPr>
      <w:r w:rsidRPr="007C373E">
        <w:rPr>
          <w:rFonts w:ascii="Segoe UI" w:hAnsi="Segoe UI" w:cs="Segoe UI"/>
          <w:sz w:val="20"/>
        </w:rPr>
        <w:t xml:space="preserve">Go to </w:t>
      </w:r>
      <w:hyperlink r:id="rId37">
        <w:r w:rsidRPr="007C373E">
          <w:rPr>
            <w:rStyle w:val="Hyperlink"/>
            <w:rFonts w:ascii="Segoe UI" w:hAnsi="Segoe UI" w:cs="Segoe UI"/>
            <w:color w:val="auto"/>
            <w:sz w:val="20"/>
            <w:u w:val="none"/>
          </w:rPr>
          <w:t>https://step.state.gov/step/</w:t>
        </w:r>
      </w:hyperlink>
      <w:r w:rsidRPr="007C373E">
        <w:rPr>
          <w:rFonts w:ascii="Segoe UI" w:hAnsi="Segoe UI" w:cs="Segoe UI"/>
          <w:sz w:val="20"/>
        </w:rPr>
        <w:t xml:space="preserve"> to enroll in the Smart Traveler Enrollment Program (STEP) of the US Department of State</w:t>
      </w:r>
    </w:p>
    <w:p w14:paraId="1D2F3505" w14:textId="77777777" w:rsidR="007C373E" w:rsidRPr="007C373E" w:rsidRDefault="5F82CEE2" w:rsidP="007C373E">
      <w:pPr>
        <w:pStyle w:val="Caption"/>
        <w:numPr>
          <w:ilvl w:val="0"/>
          <w:numId w:val="37"/>
        </w:numPr>
        <w:spacing w:after="0"/>
        <w:rPr>
          <w:rFonts w:ascii="Segoe UI" w:eastAsia="Segoe UI" w:hAnsi="Segoe UI" w:cs="Segoe UI"/>
          <w:sz w:val="20"/>
        </w:rPr>
      </w:pPr>
      <w:r w:rsidRPr="007C373E">
        <w:rPr>
          <w:rFonts w:ascii="Segoe UI" w:hAnsi="Segoe UI" w:cs="Segoe UI"/>
          <w:sz w:val="20"/>
        </w:rPr>
        <w:t>If you have not previously created a STEP account, go to “Create Account” and click on “Create Individual Account” and follow the directions.</w:t>
      </w:r>
    </w:p>
    <w:p w14:paraId="00BD6BFD" w14:textId="77777777" w:rsidR="007C373E" w:rsidRPr="007C373E" w:rsidRDefault="5F82CEE2" w:rsidP="007C373E">
      <w:pPr>
        <w:pStyle w:val="Caption"/>
        <w:numPr>
          <w:ilvl w:val="0"/>
          <w:numId w:val="37"/>
        </w:numPr>
        <w:spacing w:after="0"/>
        <w:rPr>
          <w:rFonts w:ascii="Segoe UI" w:eastAsia="Segoe UI" w:hAnsi="Segoe UI" w:cs="Segoe UI"/>
          <w:sz w:val="20"/>
        </w:rPr>
      </w:pPr>
      <w:r w:rsidRPr="007C373E">
        <w:rPr>
          <w:rFonts w:ascii="Segoe UI" w:hAnsi="Segoe UI" w:cs="Segoe UI"/>
          <w:sz w:val="20"/>
        </w:rPr>
        <w:t>If you already have an STEP account, sign in and click “Add a Trip”</w:t>
      </w:r>
    </w:p>
    <w:p w14:paraId="1ADF8B8A" w14:textId="77777777" w:rsidR="007C373E" w:rsidRPr="007C373E" w:rsidRDefault="5F82CEE2" w:rsidP="007C373E">
      <w:pPr>
        <w:pStyle w:val="Caption"/>
        <w:numPr>
          <w:ilvl w:val="0"/>
          <w:numId w:val="37"/>
        </w:numPr>
        <w:spacing w:after="0"/>
        <w:rPr>
          <w:rFonts w:ascii="Segoe UI" w:eastAsia="Segoe UI" w:hAnsi="Segoe UI" w:cs="Segoe UI"/>
          <w:sz w:val="20"/>
        </w:rPr>
      </w:pPr>
      <w:r w:rsidRPr="007C373E">
        <w:rPr>
          <w:rFonts w:ascii="Segoe UI" w:hAnsi="Segoe UI" w:cs="Segoe UI"/>
          <w:sz w:val="20"/>
        </w:rPr>
        <w:t>You will follow a Wizard Guide through the process.</w:t>
      </w:r>
    </w:p>
    <w:p w14:paraId="39ED97C0" w14:textId="54CB6B48" w:rsidR="005745D1" w:rsidRPr="007C373E" w:rsidRDefault="5F82CEE2" w:rsidP="007C373E">
      <w:pPr>
        <w:pStyle w:val="Caption"/>
        <w:numPr>
          <w:ilvl w:val="0"/>
          <w:numId w:val="37"/>
        </w:numPr>
        <w:spacing w:after="0"/>
        <w:rPr>
          <w:rFonts w:ascii="Segoe UI" w:eastAsia="Segoe UI" w:hAnsi="Segoe UI" w:cs="Segoe UI"/>
          <w:sz w:val="20"/>
        </w:rPr>
      </w:pPr>
      <w:r w:rsidRPr="007C373E">
        <w:rPr>
          <w:rFonts w:ascii="Segoe UI" w:hAnsi="Segoe UI" w:cs="Segoe UI"/>
          <w:sz w:val="20"/>
        </w:rPr>
        <w:t>Click “Next”.</w:t>
      </w:r>
    </w:p>
    <w:p w14:paraId="6AE38693" w14:textId="68574A69" w:rsidR="005745D1" w:rsidRPr="007C373E" w:rsidRDefault="005745D1" w:rsidP="007C373E">
      <w:pPr>
        <w:numPr>
          <w:ilvl w:val="0"/>
          <w:numId w:val="7"/>
        </w:numPr>
        <w:rPr>
          <w:rFonts w:ascii="Segoe UI" w:eastAsia="Segoe UI" w:hAnsi="Segoe UI" w:cs="Segoe UI"/>
          <w:sz w:val="20"/>
        </w:rPr>
      </w:pPr>
      <w:r w:rsidRPr="007C373E">
        <w:rPr>
          <w:rFonts w:ascii="Segoe UI" w:eastAsia="Segoe UI" w:hAnsi="Segoe UI" w:cs="Segoe UI"/>
          <w:sz w:val="20"/>
        </w:rPr>
        <w:t>Comple</w:t>
      </w:r>
      <w:r w:rsidR="007C373E">
        <w:rPr>
          <w:rFonts w:ascii="Segoe UI" w:eastAsia="Segoe UI" w:hAnsi="Segoe UI" w:cs="Segoe UI"/>
          <w:sz w:val="20"/>
        </w:rPr>
        <w:t>te the “Destination Information”</w:t>
      </w:r>
    </w:p>
    <w:p w14:paraId="35AEAFD6" w14:textId="77777777" w:rsidR="005745D1" w:rsidRPr="007C373E" w:rsidRDefault="005745D1" w:rsidP="00CB7D05">
      <w:pPr>
        <w:numPr>
          <w:ilvl w:val="1"/>
          <w:numId w:val="7"/>
        </w:numPr>
        <w:rPr>
          <w:rFonts w:ascii="Segoe UI" w:eastAsia="Segoe UI" w:hAnsi="Segoe UI" w:cs="Segoe UI"/>
          <w:sz w:val="20"/>
        </w:rPr>
      </w:pPr>
      <w:r w:rsidRPr="007C373E">
        <w:rPr>
          <w:rFonts w:ascii="Segoe UI" w:eastAsia="Segoe UI" w:hAnsi="Segoe UI" w:cs="Segoe UI"/>
          <w:sz w:val="20"/>
        </w:rPr>
        <w:t>Country:  Honduras</w:t>
      </w:r>
    </w:p>
    <w:p w14:paraId="099C7718" w14:textId="77777777" w:rsidR="005745D1" w:rsidRPr="007C373E" w:rsidRDefault="005745D1" w:rsidP="00CB7D05">
      <w:pPr>
        <w:numPr>
          <w:ilvl w:val="1"/>
          <w:numId w:val="7"/>
        </w:numPr>
        <w:rPr>
          <w:rFonts w:ascii="Segoe UI" w:eastAsia="Segoe UI" w:hAnsi="Segoe UI" w:cs="Segoe UI"/>
          <w:sz w:val="20"/>
        </w:rPr>
      </w:pPr>
      <w:r w:rsidRPr="007C373E">
        <w:rPr>
          <w:rFonts w:ascii="Segoe UI" w:eastAsia="Segoe UI" w:hAnsi="Segoe UI" w:cs="Segoe UI"/>
          <w:sz w:val="20"/>
        </w:rPr>
        <w:t>Local Embassy or Consulate:  San Pedro Sula</w:t>
      </w:r>
    </w:p>
    <w:p w14:paraId="529178BC" w14:textId="77777777" w:rsidR="005745D1" w:rsidRPr="007C373E" w:rsidRDefault="005745D1" w:rsidP="00CB7D05">
      <w:pPr>
        <w:numPr>
          <w:ilvl w:val="1"/>
          <w:numId w:val="7"/>
        </w:numPr>
        <w:rPr>
          <w:rFonts w:ascii="Segoe UI" w:eastAsia="Segoe UI" w:hAnsi="Segoe UI" w:cs="Segoe UI"/>
          <w:sz w:val="20"/>
        </w:rPr>
      </w:pPr>
      <w:r w:rsidRPr="007C373E">
        <w:rPr>
          <w:rFonts w:ascii="Segoe UI" w:eastAsia="Segoe UI" w:hAnsi="Segoe UI" w:cs="Segoe UI"/>
          <w:sz w:val="20"/>
        </w:rPr>
        <w:t>Type of Visit:  One Time Visit</w:t>
      </w:r>
    </w:p>
    <w:p w14:paraId="31D193CC" w14:textId="77777777" w:rsidR="005745D1" w:rsidRPr="007C373E" w:rsidRDefault="005745D1" w:rsidP="00CB7D05">
      <w:pPr>
        <w:numPr>
          <w:ilvl w:val="1"/>
          <w:numId w:val="7"/>
        </w:numPr>
        <w:rPr>
          <w:rFonts w:ascii="Segoe UI" w:eastAsia="Segoe UI" w:hAnsi="Segoe UI" w:cs="Segoe UI"/>
          <w:sz w:val="20"/>
        </w:rPr>
      </w:pPr>
      <w:r w:rsidRPr="007C373E">
        <w:rPr>
          <w:rFonts w:ascii="Segoe UI" w:eastAsia="Segoe UI" w:hAnsi="Segoe UI" w:cs="Segoe UI"/>
          <w:sz w:val="20"/>
        </w:rPr>
        <w:t>Destination Date of Arrival and Departure:  Insert your team’s dates</w:t>
      </w:r>
    </w:p>
    <w:p w14:paraId="501FC83C" w14:textId="77777777" w:rsidR="005745D1" w:rsidRPr="007C373E" w:rsidRDefault="005745D1" w:rsidP="00CB7D05">
      <w:pPr>
        <w:numPr>
          <w:ilvl w:val="1"/>
          <w:numId w:val="7"/>
        </w:numPr>
        <w:rPr>
          <w:rFonts w:ascii="Segoe UI" w:eastAsia="Segoe UI" w:hAnsi="Segoe UI" w:cs="Segoe UI"/>
          <w:sz w:val="20"/>
        </w:rPr>
      </w:pPr>
      <w:r w:rsidRPr="007C373E">
        <w:rPr>
          <w:rFonts w:ascii="Segoe UI" w:eastAsia="Segoe UI" w:hAnsi="Segoe UI" w:cs="Segoe UI"/>
          <w:sz w:val="20"/>
        </w:rPr>
        <w:t>Purpose of Visit:  Mission Trip</w:t>
      </w:r>
    </w:p>
    <w:p w14:paraId="6E517871" w14:textId="77777777" w:rsidR="005745D1" w:rsidRPr="007C373E" w:rsidRDefault="005745D1" w:rsidP="00CB7D05">
      <w:pPr>
        <w:numPr>
          <w:ilvl w:val="1"/>
          <w:numId w:val="7"/>
        </w:numPr>
        <w:rPr>
          <w:rFonts w:ascii="Segoe UI" w:eastAsia="Segoe UI" w:hAnsi="Segoe UI" w:cs="Segoe UI"/>
          <w:sz w:val="20"/>
        </w:rPr>
      </w:pPr>
      <w:r w:rsidRPr="007C373E">
        <w:rPr>
          <w:rFonts w:ascii="Segoe UI" w:eastAsia="Segoe UI" w:hAnsi="Segoe UI" w:cs="Segoe UI"/>
          <w:sz w:val="20"/>
        </w:rPr>
        <w:t xml:space="preserve">Address: </w:t>
      </w:r>
    </w:p>
    <w:p w14:paraId="46866E4D" w14:textId="77777777" w:rsidR="005745D1" w:rsidRPr="007C373E" w:rsidRDefault="005745D1" w:rsidP="00CB7D05">
      <w:pPr>
        <w:numPr>
          <w:ilvl w:val="2"/>
          <w:numId w:val="7"/>
        </w:numPr>
        <w:rPr>
          <w:rFonts w:ascii="Segoe UI" w:eastAsia="Segoe UI" w:hAnsi="Segoe UI" w:cs="Segoe UI"/>
          <w:sz w:val="20"/>
        </w:rPr>
      </w:pPr>
      <w:r w:rsidRPr="007C373E">
        <w:rPr>
          <w:rFonts w:ascii="Segoe UI" w:eastAsia="Segoe UI" w:hAnsi="Segoe UI" w:cs="Segoe UI"/>
          <w:sz w:val="20"/>
        </w:rPr>
        <w:t>Destination Type:  Other</w:t>
      </w:r>
    </w:p>
    <w:p w14:paraId="2E426580" w14:textId="77777777" w:rsidR="005745D1" w:rsidRPr="007C373E" w:rsidRDefault="005745D1" w:rsidP="00CB7D05">
      <w:pPr>
        <w:numPr>
          <w:ilvl w:val="2"/>
          <w:numId w:val="7"/>
        </w:numPr>
        <w:rPr>
          <w:rFonts w:ascii="Segoe UI" w:eastAsia="Segoe UI" w:hAnsi="Segoe UI" w:cs="Segoe UI"/>
          <w:sz w:val="20"/>
        </w:rPr>
      </w:pPr>
      <w:r w:rsidRPr="007C373E">
        <w:rPr>
          <w:rFonts w:ascii="Segoe UI" w:eastAsia="Segoe UI" w:hAnsi="Segoe UI" w:cs="Segoe UI"/>
          <w:sz w:val="20"/>
        </w:rPr>
        <w:t>Address Line 1:  Casa de Bernabe</w:t>
      </w:r>
    </w:p>
    <w:p w14:paraId="443CBE0F" w14:textId="77777777" w:rsidR="005745D1" w:rsidRPr="007C373E" w:rsidRDefault="005745D1" w:rsidP="00CB7D05">
      <w:pPr>
        <w:numPr>
          <w:ilvl w:val="2"/>
          <w:numId w:val="7"/>
        </w:numPr>
        <w:rPr>
          <w:rFonts w:ascii="Segoe UI" w:eastAsia="Segoe UI" w:hAnsi="Segoe UI" w:cs="Segoe UI"/>
          <w:sz w:val="20"/>
        </w:rPr>
      </w:pPr>
      <w:r w:rsidRPr="007C373E">
        <w:rPr>
          <w:rFonts w:ascii="Segoe UI" w:eastAsia="Segoe UI" w:hAnsi="Segoe UI" w:cs="Segoe UI"/>
          <w:sz w:val="20"/>
        </w:rPr>
        <w:t>City:  Peña Blanca</w:t>
      </w:r>
    </w:p>
    <w:p w14:paraId="69542821" w14:textId="77777777" w:rsidR="005745D1" w:rsidRPr="007C373E" w:rsidRDefault="005745D1" w:rsidP="00CB7D05">
      <w:pPr>
        <w:numPr>
          <w:ilvl w:val="2"/>
          <w:numId w:val="7"/>
        </w:numPr>
        <w:rPr>
          <w:rFonts w:ascii="Segoe UI" w:eastAsia="Segoe UI" w:hAnsi="Segoe UI" w:cs="Segoe UI"/>
          <w:sz w:val="20"/>
        </w:rPr>
      </w:pPr>
      <w:r w:rsidRPr="007C373E">
        <w:rPr>
          <w:rFonts w:ascii="Segoe UI" w:eastAsia="Segoe UI" w:hAnsi="Segoe UI" w:cs="Segoe UI"/>
          <w:sz w:val="20"/>
        </w:rPr>
        <w:t>Province:  Cortes</w:t>
      </w:r>
    </w:p>
    <w:p w14:paraId="5C945C4B" w14:textId="77777777" w:rsidR="005745D1" w:rsidRPr="007C373E" w:rsidRDefault="005745D1" w:rsidP="00CB7D05">
      <w:pPr>
        <w:numPr>
          <w:ilvl w:val="2"/>
          <w:numId w:val="7"/>
        </w:numPr>
        <w:rPr>
          <w:rFonts w:ascii="Segoe UI" w:eastAsia="Segoe UI" w:hAnsi="Segoe UI" w:cs="Segoe UI"/>
          <w:sz w:val="20"/>
        </w:rPr>
      </w:pPr>
      <w:r w:rsidRPr="007C373E">
        <w:rPr>
          <w:rFonts w:ascii="Segoe UI" w:eastAsia="Segoe UI" w:hAnsi="Segoe UI" w:cs="Segoe UI"/>
          <w:sz w:val="20"/>
        </w:rPr>
        <w:t>Country:  Honduras</w:t>
      </w:r>
    </w:p>
    <w:p w14:paraId="42A58F13" w14:textId="77777777" w:rsidR="005745D1" w:rsidRPr="007C373E" w:rsidRDefault="005745D1" w:rsidP="00CB7D05">
      <w:pPr>
        <w:numPr>
          <w:ilvl w:val="2"/>
          <w:numId w:val="7"/>
        </w:numPr>
        <w:rPr>
          <w:rFonts w:ascii="Segoe UI" w:eastAsia="Segoe UI" w:hAnsi="Segoe UI" w:cs="Segoe UI"/>
          <w:sz w:val="20"/>
        </w:rPr>
      </w:pPr>
      <w:r w:rsidRPr="007C373E">
        <w:rPr>
          <w:rFonts w:ascii="Segoe UI" w:eastAsia="Segoe UI" w:hAnsi="Segoe UI" w:cs="Segoe UI"/>
          <w:sz w:val="20"/>
        </w:rPr>
        <w:t xml:space="preserve">Phone Type:  Other (011-504-9733-5172) </w:t>
      </w:r>
      <w:r w:rsidRPr="007C373E">
        <w:rPr>
          <w:rFonts w:ascii="Segoe UI" w:eastAsia="Segoe UI" w:hAnsi="Segoe UI" w:cs="Segoe UI"/>
          <w:i/>
          <w:iCs/>
          <w:sz w:val="20"/>
        </w:rPr>
        <w:t>(This is the team phone.)</w:t>
      </w:r>
    </w:p>
    <w:p w14:paraId="646E9FF8"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Click “Next”.</w:t>
      </w:r>
    </w:p>
    <w:p w14:paraId="02FBE5A8"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If a family member is traveling with you, please complete the “Travelers” section and then click “Next”.  If not, click “Next”.</w:t>
      </w:r>
    </w:p>
    <w:p w14:paraId="14A61B7A"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If you would like to have travel updates, make sure that your email and country selection are made in the “Travel Information Email Distribution List”.</w:t>
      </w:r>
    </w:p>
    <w:p w14:paraId="4378C8B3" w14:textId="423A37BA"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lastRenderedPageBreak/>
        <w:t>Don’t forget to check the box if you want to receive emails about travel updates.</w:t>
      </w:r>
    </w:p>
    <w:p w14:paraId="0BB86069"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Click “Next”.</w:t>
      </w:r>
    </w:p>
    <w:p w14:paraId="3B574668"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Read any Public Announcements and click “Next”.</w:t>
      </w:r>
    </w:p>
    <w:p w14:paraId="1E34C858"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You will see the page to confirm your trip.</w:t>
      </w:r>
    </w:p>
    <w:p w14:paraId="69F69329"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Click “Finish”.</w:t>
      </w:r>
    </w:p>
    <w:p w14:paraId="337878C4"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You will be returned to your Profile page.  Make sure all information is correct.</w:t>
      </w:r>
    </w:p>
    <w:p w14:paraId="2FBDCE1F" w14:textId="77777777" w:rsidR="005745D1" w:rsidRPr="007C373E" w:rsidRDefault="005745D1" w:rsidP="00CB7D05">
      <w:pPr>
        <w:numPr>
          <w:ilvl w:val="0"/>
          <w:numId w:val="7"/>
        </w:numPr>
        <w:rPr>
          <w:rFonts w:ascii="Segoe UI" w:eastAsia="Segoe UI" w:hAnsi="Segoe UI" w:cs="Segoe UI"/>
          <w:sz w:val="20"/>
        </w:rPr>
      </w:pPr>
      <w:r w:rsidRPr="007C373E">
        <w:rPr>
          <w:rFonts w:ascii="Segoe UI" w:eastAsia="Segoe UI" w:hAnsi="Segoe UI" w:cs="Segoe UI"/>
          <w:sz w:val="20"/>
        </w:rPr>
        <w:t>Click Logout on tab above your information.</w:t>
      </w:r>
    </w:p>
    <w:p w14:paraId="64C35863" w14:textId="32AF8D70" w:rsidR="004464E1" w:rsidRDefault="004464E1" w:rsidP="005745D1">
      <w:pPr>
        <w:pStyle w:val="Heading2"/>
      </w:pPr>
    </w:p>
    <w:p w14:paraId="264C4F3E" w14:textId="6EC3793D" w:rsidR="005745D1" w:rsidRPr="00826987" w:rsidRDefault="005745D1" w:rsidP="005745D1">
      <w:pPr>
        <w:pStyle w:val="Heading2"/>
      </w:pPr>
      <w:bookmarkStart w:id="31" w:name="_Toc521599733"/>
      <w:r>
        <w:t>P</w:t>
      </w:r>
      <w:r w:rsidRPr="00826987">
        <w:t>ACKING LIST</w:t>
      </w:r>
      <w:bookmarkEnd w:id="31"/>
    </w:p>
    <w:p w14:paraId="480358BA" w14:textId="69759F14" w:rsidR="005745D1" w:rsidRPr="00660EB1" w:rsidRDefault="00660EB1" w:rsidP="7FAF4214">
      <w:pPr>
        <w:pStyle w:val="BodyText"/>
        <w:rPr>
          <w:u w:val="single"/>
        </w:rPr>
      </w:pPr>
      <w:r w:rsidRPr="005F654F">
        <w:rPr>
          <w:rFonts w:ascii="Segoe UI" w:hAnsi="Segoe UI" w:cs="Segoe UI"/>
          <w:noProof/>
          <w:sz w:val="22"/>
          <w:szCs w:val="24"/>
        </w:rPr>
        <mc:AlternateContent>
          <mc:Choice Requires="wps">
            <w:drawing>
              <wp:anchor distT="0" distB="0" distL="114300" distR="114300" simplePos="0" relativeHeight="251658250" behindDoc="0" locked="0" layoutInCell="1" allowOverlap="1" wp14:anchorId="73D6074D" wp14:editId="6048AB03">
                <wp:simplePos x="0" y="0"/>
                <wp:positionH relativeFrom="margin">
                  <wp:align>right</wp:align>
                </wp:positionH>
                <wp:positionV relativeFrom="paragraph">
                  <wp:posOffset>773430</wp:posOffset>
                </wp:positionV>
                <wp:extent cx="6838950" cy="5810250"/>
                <wp:effectExtent l="0" t="0" r="19050" b="19050"/>
                <wp:wrapSquare wrapText="bothSides"/>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5810250"/>
                        </a:xfrm>
                        <a:prstGeom prst="rect">
                          <a:avLst/>
                        </a:prstGeom>
                        <a:solidFill>
                          <a:srgbClr val="FFFFFF"/>
                        </a:solidFill>
                        <a:ln w="9525">
                          <a:solidFill>
                            <a:srgbClr val="000000"/>
                          </a:solidFill>
                          <a:miter lim="800000"/>
                          <a:headEnd/>
                          <a:tailEnd/>
                        </a:ln>
                      </wps:spPr>
                      <wps:txbx>
                        <w:txbxContent>
                          <w:p w14:paraId="381375A2" w14:textId="77777777" w:rsidR="00003DD9" w:rsidRPr="00B044BF" w:rsidRDefault="00003DD9" w:rsidP="0089600D">
                            <w:pPr>
                              <w:jc w:val="center"/>
                              <w:rPr>
                                <w:rFonts w:ascii="Segoe UI" w:hAnsi="Segoe UI" w:cs="Segoe UI"/>
                                <w:b/>
                                <w:sz w:val="18"/>
                                <w:szCs w:val="18"/>
                                <w:u w:val="single"/>
                              </w:rPr>
                            </w:pPr>
                            <w:r w:rsidRPr="00B044BF">
                              <w:rPr>
                                <w:rFonts w:ascii="Segoe UI" w:hAnsi="Segoe UI" w:cs="Segoe UI"/>
                                <w:b/>
                                <w:sz w:val="18"/>
                                <w:szCs w:val="18"/>
                                <w:u w:val="single"/>
                              </w:rPr>
                              <w:t>Sample Packing List</w:t>
                            </w:r>
                          </w:p>
                          <w:p w14:paraId="2B3107C8" w14:textId="77777777" w:rsidR="00003DD9" w:rsidRPr="00B044BF" w:rsidRDefault="00003DD9" w:rsidP="0089600D">
                            <w:pPr>
                              <w:rPr>
                                <w:rFonts w:ascii="Segoe UI" w:hAnsi="Segoe UI" w:cs="Segoe UI"/>
                                <w:sz w:val="18"/>
                                <w:szCs w:val="18"/>
                              </w:rPr>
                            </w:pPr>
                            <w:r w:rsidRPr="00B044BF">
                              <w:rPr>
                                <w:rFonts w:ascii="Segoe UI" w:hAnsi="Segoe UI" w:cs="Segoe UI"/>
                                <w:sz w:val="18"/>
                                <w:szCs w:val="18"/>
                              </w:rPr>
                              <w:t>High Priority Items</w:t>
                            </w:r>
                          </w:p>
                          <w:p w14:paraId="13045EB2"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Passport (as well as a photocopy of your passport in your carry-on)</w:t>
                            </w:r>
                          </w:p>
                          <w:p w14:paraId="29B1A0BE"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Driver’s License</w:t>
                            </w:r>
                          </w:p>
                          <w:p w14:paraId="1E7056D7" w14:textId="33A70EF4" w:rsidR="00003DD9" w:rsidRPr="00B044BF" w:rsidRDefault="00003DD9" w:rsidP="00CB7D05">
                            <w:pPr>
                              <w:numPr>
                                <w:ilvl w:val="1"/>
                                <w:numId w:val="5"/>
                              </w:numPr>
                              <w:tabs>
                                <w:tab w:val="clear" w:pos="1440"/>
                              </w:tabs>
                              <w:ind w:left="630"/>
                              <w:rPr>
                                <w:rFonts w:ascii="Segoe UI" w:hAnsi="Segoe UI" w:cs="Segoe UI"/>
                                <w:sz w:val="18"/>
                                <w:szCs w:val="18"/>
                              </w:rPr>
                            </w:pPr>
                            <w:r>
                              <w:rPr>
                                <w:rFonts w:ascii="Segoe UI" w:hAnsi="Segoe UI" w:cs="Segoe UI"/>
                                <w:sz w:val="18"/>
                                <w:szCs w:val="18"/>
                              </w:rPr>
                              <w:t xml:space="preserve">Pocket Cash </w:t>
                            </w:r>
                            <w:r w:rsidRPr="00B044BF">
                              <w:rPr>
                                <w:rFonts w:ascii="Segoe UI" w:hAnsi="Segoe UI" w:cs="Segoe UI"/>
                                <w:sz w:val="18"/>
                                <w:szCs w:val="18"/>
                              </w:rPr>
                              <w:t>$100-$150</w:t>
                            </w:r>
                            <w:r>
                              <w:rPr>
                                <w:rFonts w:ascii="Segoe UI" w:hAnsi="Segoe UI" w:cs="Segoe UI"/>
                                <w:sz w:val="18"/>
                                <w:szCs w:val="18"/>
                              </w:rPr>
                              <w:t xml:space="preserve"> </w:t>
                            </w:r>
                            <w:r w:rsidRPr="00B044BF">
                              <w:rPr>
                                <w:rFonts w:ascii="Segoe UI" w:hAnsi="Segoe UI" w:cs="Segoe UI"/>
                                <w:sz w:val="18"/>
                                <w:szCs w:val="18"/>
                              </w:rPr>
                              <w:t>US is</w:t>
                            </w:r>
                            <w:r>
                              <w:rPr>
                                <w:rFonts w:ascii="Segoe UI" w:hAnsi="Segoe UI" w:cs="Segoe UI"/>
                                <w:sz w:val="18"/>
                                <w:szCs w:val="18"/>
                              </w:rPr>
                              <w:t xml:space="preserve"> plenty.  K</w:t>
                            </w:r>
                            <w:r w:rsidRPr="00B044BF">
                              <w:rPr>
                                <w:rFonts w:ascii="Segoe UI" w:hAnsi="Segoe UI" w:cs="Segoe UI"/>
                                <w:sz w:val="18"/>
                                <w:szCs w:val="18"/>
                              </w:rPr>
                              <w:t>eep only needed items in your wallet</w:t>
                            </w:r>
                            <w:r>
                              <w:rPr>
                                <w:rFonts w:ascii="Segoe UI" w:hAnsi="Segoe UI" w:cs="Segoe UI"/>
                                <w:sz w:val="18"/>
                                <w:szCs w:val="18"/>
                              </w:rPr>
                              <w:t>.</w:t>
                            </w:r>
                            <w:r w:rsidRPr="00B044BF">
                              <w:rPr>
                                <w:rFonts w:ascii="Segoe UI" w:hAnsi="Segoe UI" w:cs="Segoe UI"/>
                                <w:sz w:val="18"/>
                                <w:szCs w:val="18"/>
                              </w:rPr>
                              <w:t xml:space="preserve">  You will be able to exchange $50.00 into lempiras </w:t>
                            </w:r>
                            <w:r>
                              <w:rPr>
                                <w:rFonts w:ascii="Segoe UI" w:hAnsi="Segoe UI" w:cs="Segoe UI"/>
                                <w:sz w:val="18"/>
                                <w:szCs w:val="18"/>
                              </w:rPr>
                              <w:t>once you arrive</w:t>
                            </w:r>
                            <w:r w:rsidRPr="00B044BF">
                              <w:rPr>
                                <w:rFonts w:ascii="Segoe UI" w:hAnsi="Segoe UI" w:cs="Segoe UI"/>
                                <w:sz w:val="18"/>
                                <w:szCs w:val="18"/>
                              </w:rPr>
                              <w:t xml:space="preserve">. </w:t>
                            </w:r>
                            <w:r w:rsidRPr="00E42E46">
                              <w:rPr>
                                <w:rFonts w:ascii="Segoe UI" w:hAnsi="Segoe UI" w:cs="Segoe UI"/>
                                <w:b/>
                                <w:sz w:val="18"/>
                                <w:szCs w:val="18"/>
                              </w:rPr>
                              <w:t>Please bring bills other than $20s</w:t>
                            </w:r>
                            <w:r>
                              <w:rPr>
                                <w:rFonts w:ascii="Segoe UI" w:hAnsi="Segoe UI" w:cs="Segoe UI"/>
                                <w:b/>
                                <w:sz w:val="18"/>
                                <w:szCs w:val="18"/>
                              </w:rPr>
                              <w:t>, as it can be</w:t>
                            </w:r>
                            <w:r w:rsidRPr="00E42E46">
                              <w:rPr>
                                <w:rFonts w:ascii="Segoe UI" w:hAnsi="Segoe UI" w:cs="Segoe UI"/>
                                <w:b/>
                                <w:sz w:val="18"/>
                                <w:szCs w:val="18"/>
                              </w:rPr>
                              <w:t xml:space="preserve"> problematic to use $20 bills in Honduras.</w:t>
                            </w:r>
                            <w:r w:rsidRPr="00B044BF">
                              <w:rPr>
                                <w:rFonts w:ascii="Segoe UI" w:hAnsi="Segoe UI" w:cs="Segoe UI"/>
                                <w:sz w:val="18"/>
                                <w:szCs w:val="18"/>
                              </w:rPr>
                              <w:t xml:space="preserve">  </w:t>
                            </w:r>
                          </w:p>
                          <w:p w14:paraId="56C04A53"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Personal medications</w:t>
                            </w:r>
                          </w:p>
                          <w:p w14:paraId="29F03249"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LEAVE JEWELRY AT HOME</w:t>
                            </w:r>
                          </w:p>
                          <w:p w14:paraId="7EC5F614" w14:textId="77777777" w:rsidR="00003DD9" w:rsidRPr="00B044BF" w:rsidRDefault="00003DD9" w:rsidP="0089600D">
                            <w:pPr>
                              <w:rPr>
                                <w:rFonts w:ascii="Segoe UI" w:hAnsi="Segoe UI" w:cs="Segoe UI"/>
                                <w:sz w:val="12"/>
                                <w:szCs w:val="12"/>
                              </w:rPr>
                            </w:pPr>
                          </w:p>
                          <w:p w14:paraId="0B7E5C1F" w14:textId="77777777" w:rsidR="00003DD9" w:rsidRPr="00B044BF" w:rsidRDefault="00003DD9" w:rsidP="0089600D">
                            <w:pPr>
                              <w:rPr>
                                <w:rFonts w:ascii="Segoe UI" w:hAnsi="Segoe UI" w:cs="Segoe UI"/>
                                <w:sz w:val="18"/>
                                <w:szCs w:val="18"/>
                              </w:rPr>
                            </w:pPr>
                            <w:r w:rsidRPr="00B044BF">
                              <w:rPr>
                                <w:rFonts w:ascii="Segoe UI" w:hAnsi="Segoe UI" w:cs="Segoe UI"/>
                                <w:sz w:val="18"/>
                                <w:szCs w:val="18"/>
                              </w:rPr>
                              <w:t>Personal Items</w:t>
                            </w:r>
                          </w:p>
                          <w:p w14:paraId="09A0D8AC" w14:textId="77777777" w:rsidR="00003DD9" w:rsidRPr="00CB5E5A" w:rsidRDefault="00003DD9" w:rsidP="00CB7D05">
                            <w:pPr>
                              <w:numPr>
                                <w:ilvl w:val="1"/>
                                <w:numId w:val="5"/>
                              </w:numPr>
                              <w:tabs>
                                <w:tab w:val="clear" w:pos="1440"/>
                              </w:tabs>
                              <w:ind w:left="630"/>
                              <w:rPr>
                                <w:rFonts w:ascii="Segoe UI" w:hAnsi="Segoe UI" w:cs="Segoe UI"/>
                                <w:sz w:val="18"/>
                                <w:szCs w:val="18"/>
                                <w:u w:val="single"/>
                              </w:rPr>
                            </w:pPr>
                            <w:r w:rsidRPr="00CB5E5A">
                              <w:rPr>
                                <w:rFonts w:ascii="Segoe UI" w:hAnsi="Segoe UI" w:cs="Segoe UI"/>
                                <w:sz w:val="18"/>
                                <w:szCs w:val="18"/>
                                <w:u w:val="single"/>
                              </w:rPr>
                              <w:t>An extra set of prescription glasses or contact lenses (if needed)</w:t>
                            </w:r>
                          </w:p>
                          <w:p w14:paraId="7AA4F5EE" w14:textId="3AA214C0"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Sunscreen and Insect repellant* (*suggested with 25-50% DEET)</w:t>
                            </w:r>
                          </w:p>
                          <w:p w14:paraId="257B9530"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Hat and Sunglasses</w:t>
                            </w:r>
                          </w:p>
                          <w:p w14:paraId="1117114E"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Flip flops/shower shoes</w:t>
                            </w:r>
                          </w:p>
                          <w:p w14:paraId="3CFFA006" w14:textId="236F0CFA"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Water bottle - FOB provides clean water</w:t>
                            </w:r>
                          </w:p>
                          <w:p w14:paraId="35AAD2FB"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Toiletries</w:t>
                            </w:r>
                          </w:p>
                          <w:p w14:paraId="756CC7FD"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 xml:space="preserve">Pepto </w:t>
                            </w:r>
                            <w:proofErr w:type="spellStart"/>
                            <w:r w:rsidRPr="00B044BF">
                              <w:rPr>
                                <w:rFonts w:ascii="Segoe UI" w:hAnsi="Segoe UI" w:cs="Segoe UI"/>
                                <w:sz w:val="18"/>
                                <w:szCs w:val="18"/>
                              </w:rPr>
                              <w:t>Bismol</w:t>
                            </w:r>
                            <w:proofErr w:type="spellEnd"/>
                            <w:r w:rsidRPr="00B044BF">
                              <w:rPr>
                                <w:rFonts w:ascii="Segoe UI" w:hAnsi="Segoe UI" w:cs="Segoe UI"/>
                                <w:sz w:val="18"/>
                                <w:szCs w:val="18"/>
                              </w:rPr>
                              <w:t>/</w:t>
                            </w:r>
                            <w:proofErr w:type="spellStart"/>
                            <w:r w:rsidRPr="00B044BF">
                              <w:rPr>
                                <w:rFonts w:ascii="Segoe UI" w:hAnsi="Segoe UI" w:cs="Segoe UI"/>
                                <w:sz w:val="18"/>
                                <w:szCs w:val="18"/>
                              </w:rPr>
                              <w:t>Immodium</w:t>
                            </w:r>
                            <w:proofErr w:type="spellEnd"/>
                          </w:p>
                          <w:p w14:paraId="694128D2" w14:textId="7FBB167B"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 xml:space="preserve">Toilet Paper – In Honduras, this goes in the </w:t>
                            </w:r>
                            <w:r w:rsidRPr="00ED400C">
                              <w:rPr>
                                <w:rFonts w:ascii="Segoe UI" w:hAnsi="Segoe UI" w:cs="Segoe UI"/>
                                <w:b/>
                                <w:sz w:val="18"/>
                                <w:szCs w:val="18"/>
                              </w:rPr>
                              <w:t>TRASH CAN</w:t>
                            </w:r>
                            <w:r w:rsidRPr="00B044BF">
                              <w:rPr>
                                <w:rFonts w:ascii="Segoe UI" w:hAnsi="Segoe UI" w:cs="Segoe UI"/>
                                <w:sz w:val="18"/>
                                <w:szCs w:val="18"/>
                              </w:rPr>
                              <w:t>, not the toilet</w:t>
                            </w:r>
                            <w:r>
                              <w:rPr>
                                <w:rFonts w:ascii="Segoe UI" w:hAnsi="Segoe UI" w:cs="Segoe UI"/>
                                <w:sz w:val="18"/>
                                <w:szCs w:val="18"/>
                              </w:rPr>
                              <w:t>.</w:t>
                            </w:r>
                          </w:p>
                          <w:p w14:paraId="03C8007F" w14:textId="6AE69495" w:rsidR="00003DD9" w:rsidRPr="00B044BF" w:rsidRDefault="00003DD9" w:rsidP="00CB7D05">
                            <w:pPr>
                              <w:numPr>
                                <w:ilvl w:val="1"/>
                                <w:numId w:val="5"/>
                              </w:numPr>
                              <w:tabs>
                                <w:tab w:val="clear" w:pos="1440"/>
                              </w:tabs>
                              <w:ind w:left="630"/>
                              <w:rPr>
                                <w:rFonts w:ascii="Segoe UI" w:hAnsi="Segoe UI" w:cs="Segoe UI"/>
                                <w:b/>
                                <w:sz w:val="18"/>
                                <w:szCs w:val="18"/>
                              </w:rPr>
                            </w:pPr>
                            <w:r w:rsidRPr="00B044BF">
                              <w:rPr>
                                <w:rFonts w:ascii="Segoe UI" w:hAnsi="Segoe UI" w:cs="Segoe UI"/>
                                <w:b/>
                                <w:sz w:val="18"/>
                                <w:szCs w:val="18"/>
                              </w:rPr>
                              <w:t xml:space="preserve">SCRUBS WILL BE USED ON WORK DAYS </w:t>
                            </w:r>
                            <w:r>
                              <w:rPr>
                                <w:rFonts w:ascii="Segoe UI" w:hAnsi="Segoe UI" w:cs="Segoe UI"/>
                                <w:sz w:val="18"/>
                                <w:szCs w:val="18"/>
                              </w:rPr>
                              <w:t xml:space="preserve">(You </w:t>
                            </w:r>
                            <w:r w:rsidRPr="00B044BF">
                              <w:rPr>
                                <w:rFonts w:ascii="Segoe UI" w:hAnsi="Segoe UI" w:cs="Segoe UI"/>
                                <w:sz w:val="18"/>
                                <w:szCs w:val="18"/>
                              </w:rPr>
                              <w:t xml:space="preserve">will be </w:t>
                            </w:r>
                            <w:r w:rsidRPr="00E42E46">
                              <w:rPr>
                                <w:rFonts w:ascii="Segoe UI" w:hAnsi="Segoe UI" w:cs="Segoe UI"/>
                                <w:sz w:val="18"/>
                                <w:szCs w:val="18"/>
                                <w:u w:val="single"/>
                              </w:rPr>
                              <w:t>loaned</w:t>
                            </w:r>
                            <w:r w:rsidRPr="00B044BF">
                              <w:rPr>
                                <w:rFonts w:ascii="Segoe UI" w:hAnsi="Segoe UI" w:cs="Segoe UI"/>
                                <w:sz w:val="18"/>
                                <w:szCs w:val="18"/>
                              </w:rPr>
                              <w:t xml:space="preserve"> three sets upon arrival</w:t>
                            </w:r>
                            <w:r>
                              <w:rPr>
                                <w:rFonts w:ascii="Segoe UI" w:hAnsi="Segoe UI" w:cs="Segoe UI"/>
                                <w:sz w:val="18"/>
                                <w:szCs w:val="18"/>
                              </w:rPr>
                              <w:t>.  L</w:t>
                            </w:r>
                            <w:r w:rsidRPr="00B044BF">
                              <w:rPr>
                                <w:rFonts w:ascii="Segoe UI" w:hAnsi="Segoe UI" w:cs="Segoe UI"/>
                                <w:sz w:val="18"/>
                                <w:szCs w:val="18"/>
                              </w:rPr>
                              <w:t>aundry services will be available</w:t>
                            </w:r>
                            <w:r>
                              <w:rPr>
                                <w:rFonts w:ascii="Segoe UI" w:hAnsi="Segoe UI" w:cs="Segoe UI"/>
                                <w:sz w:val="18"/>
                                <w:szCs w:val="18"/>
                              </w:rPr>
                              <w:t>.)</w:t>
                            </w:r>
                          </w:p>
                          <w:p w14:paraId="2AC7B372" w14:textId="62F6AE01"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Clothes for tourist activiti</w:t>
                            </w:r>
                            <w:r>
                              <w:rPr>
                                <w:rFonts w:ascii="Segoe UI" w:hAnsi="Segoe UI" w:cs="Segoe UI"/>
                                <w:sz w:val="18"/>
                                <w:szCs w:val="18"/>
                              </w:rPr>
                              <w:t>es and church (C</w:t>
                            </w:r>
                            <w:r w:rsidRPr="00B044BF">
                              <w:rPr>
                                <w:rFonts w:ascii="Segoe UI" w:hAnsi="Segoe UI" w:cs="Segoe UI"/>
                                <w:sz w:val="18"/>
                                <w:szCs w:val="18"/>
                              </w:rPr>
                              <w:t>asual clothes are fine, including shorts</w:t>
                            </w:r>
                            <w:r>
                              <w:rPr>
                                <w:rFonts w:ascii="Segoe UI" w:hAnsi="Segoe UI" w:cs="Segoe UI"/>
                                <w:sz w:val="18"/>
                                <w:szCs w:val="18"/>
                              </w:rPr>
                              <w:t xml:space="preserve">. </w:t>
                            </w:r>
                            <w:r w:rsidRPr="00660EB1">
                              <w:rPr>
                                <w:rFonts w:ascii="Segoe UI" w:hAnsi="Segoe UI" w:cs="Segoe UI"/>
                                <w:i/>
                                <w:sz w:val="18"/>
                                <w:szCs w:val="18"/>
                              </w:rPr>
                              <w:t>Review Safety and Security Policies regarding appropriate clothing.</w:t>
                            </w:r>
                            <w:r w:rsidRPr="00B044BF">
                              <w:rPr>
                                <w:rFonts w:ascii="Segoe UI" w:hAnsi="Segoe UI" w:cs="Segoe UI"/>
                                <w:sz w:val="18"/>
                                <w:szCs w:val="18"/>
                              </w:rPr>
                              <w:t>)</w:t>
                            </w:r>
                          </w:p>
                          <w:p w14:paraId="4A3BF5CE"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Good work shoes – already broken-in, hard-sole hiking boots are best</w:t>
                            </w:r>
                          </w:p>
                          <w:p w14:paraId="7951AE0F"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Lightweight rain poncho/light jacket</w:t>
                            </w:r>
                          </w:p>
                          <w:p w14:paraId="4D8F6791"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Waterless hand cleaner/wet wipes</w:t>
                            </w:r>
                          </w:p>
                          <w:p w14:paraId="1184F1BB"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Net laundry bag/plastic bag for dirty clothes</w:t>
                            </w:r>
                          </w:p>
                          <w:p w14:paraId="343A546C"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 xml:space="preserve">Plastic bags for trash disposal </w:t>
                            </w:r>
                          </w:p>
                          <w:p w14:paraId="3CC583A2" w14:textId="77777777" w:rsidR="00003DD9" w:rsidRPr="00B044BF" w:rsidRDefault="00003DD9" w:rsidP="0089600D">
                            <w:pPr>
                              <w:rPr>
                                <w:rFonts w:ascii="Segoe UI" w:hAnsi="Segoe UI" w:cs="Segoe UI"/>
                                <w:sz w:val="12"/>
                                <w:szCs w:val="12"/>
                              </w:rPr>
                            </w:pPr>
                          </w:p>
                          <w:p w14:paraId="0057B3E0" w14:textId="77777777" w:rsidR="00003DD9" w:rsidRPr="00B044BF" w:rsidRDefault="00003DD9" w:rsidP="0089600D">
                            <w:pPr>
                              <w:rPr>
                                <w:rFonts w:ascii="Segoe UI" w:hAnsi="Segoe UI" w:cs="Segoe UI"/>
                                <w:sz w:val="18"/>
                                <w:szCs w:val="18"/>
                              </w:rPr>
                            </w:pPr>
                            <w:r w:rsidRPr="00B044BF">
                              <w:rPr>
                                <w:rFonts w:ascii="Segoe UI" w:hAnsi="Segoe UI" w:cs="Segoe UI"/>
                                <w:sz w:val="18"/>
                                <w:szCs w:val="18"/>
                              </w:rPr>
                              <w:t>Other suggested items</w:t>
                            </w:r>
                          </w:p>
                          <w:p w14:paraId="3F9C3992" w14:textId="3DD42A33"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Journal/notebook and pen</w:t>
                            </w:r>
                            <w:r w:rsidRPr="005E33B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7595B6C"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Camera</w:t>
                            </w:r>
                          </w:p>
                          <w:p w14:paraId="6A152E1A"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 xml:space="preserve">Snack foods (no </w:t>
                            </w:r>
                            <w:proofErr w:type="spellStart"/>
                            <w:r w:rsidRPr="00B044BF">
                              <w:rPr>
                                <w:rFonts w:ascii="Segoe UI" w:hAnsi="Segoe UI" w:cs="Segoe UI"/>
                                <w:sz w:val="18"/>
                                <w:szCs w:val="18"/>
                              </w:rPr>
                              <w:t>meltables</w:t>
                            </w:r>
                            <w:proofErr w:type="spellEnd"/>
                            <w:r w:rsidRPr="00B044BF">
                              <w:rPr>
                                <w:rFonts w:ascii="Segoe UI" w:hAnsi="Segoe UI" w:cs="Segoe UI"/>
                                <w:sz w:val="18"/>
                                <w:szCs w:val="18"/>
                              </w:rPr>
                              <w:t>)</w:t>
                            </w:r>
                          </w:p>
                          <w:p w14:paraId="49967C8D"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Pocket English/Spanish dictionary</w:t>
                            </w:r>
                          </w:p>
                          <w:p w14:paraId="2D3516A6"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Small flashlight (and extra batteries)</w:t>
                            </w:r>
                          </w:p>
                          <w:p w14:paraId="68B2A795"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Reading material</w:t>
                            </w:r>
                          </w:p>
                          <w:p w14:paraId="28D3F1B2" w14:textId="77777777" w:rsidR="00003DD9" w:rsidRPr="00B044BF" w:rsidRDefault="00003DD9" w:rsidP="0089600D">
                            <w:pPr>
                              <w:rPr>
                                <w:rFonts w:ascii="Segoe UI" w:hAnsi="Segoe UI" w:cs="Segoe UI"/>
                                <w:sz w:val="12"/>
                                <w:szCs w:val="12"/>
                              </w:rPr>
                            </w:pPr>
                          </w:p>
                          <w:p w14:paraId="65EC0916" w14:textId="77777777" w:rsidR="00003DD9" w:rsidRPr="00B044BF" w:rsidRDefault="00003DD9" w:rsidP="0089600D">
                            <w:pPr>
                              <w:rPr>
                                <w:rFonts w:ascii="Segoe UI" w:hAnsi="Segoe UI" w:cs="Segoe UI"/>
                                <w:sz w:val="18"/>
                                <w:szCs w:val="18"/>
                              </w:rPr>
                            </w:pPr>
                            <w:r w:rsidRPr="00B044BF">
                              <w:rPr>
                                <w:rFonts w:ascii="Segoe UI" w:hAnsi="Segoe UI" w:cs="Segoe UI"/>
                                <w:sz w:val="18"/>
                                <w:szCs w:val="18"/>
                              </w:rPr>
                              <w:t>Medical Professionals</w:t>
                            </w:r>
                          </w:p>
                          <w:p w14:paraId="2B257F83"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Please bring your own stethoscope and otoscope.</w:t>
                            </w:r>
                          </w:p>
                          <w:p w14:paraId="4A646B6F" w14:textId="5ED586FA" w:rsidR="00003DD9" w:rsidRPr="00E42E46" w:rsidRDefault="00003DD9" w:rsidP="00CB7D05">
                            <w:pPr>
                              <w:numPr>
                                <w:ilvl w:val="1"/>
                                <w:numId w:val="6"/>
                              </w:numPr>
                              <w:tabs>
                                <w:tab w:val="clear" w:pos="1440"/>
                              </w:tabs>
                              <w:ind w:left="630"/>
                              <w:rPr>
                                <w:sz w:val="24"/>
                                <w:szCs w:val="24"/>
                              </w:rPr>
                            </w:pPr>
                            <w:r w:rsidRPr="00E42E46">
                              <w:rPr>
                                <w:rFonts w:ascii="Segoe UI" w:hAnsi="Segoe UI" w:cs="Segoe UI"/>
                                <w:sz w:val="18"/>
                                <w:szCs w:val="18"/>
                              </w:rPr>
                              <w:t xml:space="preserve">Bring </w:t>
                            </w:r>
                            <w:r w:rsidRPr="00E42E46">
                              <w:rPr>
                                <w:rFonts w:ascii="Segoe UI" w:hAnsi="Segoe UI" w:cs="Segoe UI"/>
                                <w:bCs/>
                                <w:iCs/>
                                <w:sz w:val="18"/>
                                <w:szCs w:val="18"/>
                              </w:rPr>
                              <w:t>instruments/equipment</w:t>
                            </w:r>
                            <w:r w:rsidRPr="00E42E46">
                              <w:rPr>
                                <w:rFonts w:ascii="Segoe UI" w:hAnsi="Segoe UI" w:cs="Segoe UI"/>
                                <w:sz w:val="18"/>
                                <w:szCs w:val="18"/>
                              </w:rPr>
                              <w:t xml:space="preserve"> (not medications) that you would be uncomfortable without</w:t>
                            </w:r>
                            <w:r>
                              <w:rPr>
                                <w:rFonts w:ascii="Segoe UI" w:hAnsi="Segoe UI" w:cs="Segoe UI"/>
                                <w:sz w:val="18"/>
                                <w:szCs w:val="18"/>
                              </w:rPr>
                              <w:t>.</w:t>
                            </w:r>
                          </w:p>
                          <w:p w14:paraId="097A6A61" w14:textId="77777777" w:rsidR="00003DD9" w:rsidRDefault="00003DD9" w:rsidP="0089600D">
                            <w:pPr>
                              <w:rPr>
                                <w:sz w:val="24"/>
                                <w:szCs w:val="24"/>
                              </w:rPr>
                            </w:pPr>
                          </w:p>
                          <w:p w14:paraId="384FBD24" w14:textId="77777777" w:rsidR="00003DD9" w:rsidRDefault="00003DD9" w:rsidP="0089600D">
                            <w:pPr>
                              <w:rPr>
                                <w:sz w:val="24"/>
                                <w:szCs w:val="24"/>
                              </w:rPr>
                            </w:pPr>
                          </w:p>
                          <w:p w14:paraId="6617E6DE" w14:textId="77777777" w:rsidR="00003DD9" w:rsidRDefault="00003DD9" w:rsidP="0089600D">
                            <w:pPr>
                              <w:rPr>
                                <w:sz w:val="24"/>
                                <w:szCs w:val="24"/>
                              </w:rPr>
                            </w:pPr>
                          </w:p>
                          <w:p w14:paraId="3E00B5DB" w14:textId="77777777" w:rsidR="00003DD9" w:rsidRDefault="00003DD9" w:rsidP="0089600D">
                            <w:pPr>
                              <w:rPr>
                                <w:sz w:val="24"/>
                                <w:szCs w:val="24"/>
                              </w:rPr>
                            </w:pPr>
                          </w:p>
                          <w:p w14:paraId="3C4D58EB" w14:textId="77777777" w:rsidR="00003DD9" w:rsidRDefault="00003DD9" w:rsidP="0089600D">
                            <w:pPr>
                              <w:rPr>
                                <w:sz w:val="24"/>
                                <w:szCs w:val="24"/>
                              </w:rPr>
                            </w:pPr>
                          </w:p>
                          <w:p w14:paraId="7E58F859" w14:textId="77777777" w:rsidR="00003DD9" w:rsidRDefault="00003DD9" w:rsidP="0089600D">
                            <w:pPr>
                              <w:rPr>
                                <w:sz w:val="24"/>
                                <w:szCs w:val="24"/>
                              </w:rPr>
                            </w:pPr>
                          </w:p>
                          <w:p w14:paraId="363C6B63" w14:textId="77777777" w:rsidR="00003DD9" w:rsidRDefault="00003DD9" w:rsidP="0089600D">
                            <w:pPr>
                              <w:rPr>
                                <w:sz w:val="24"/>
                                <w:szCs w:val="24"/>
                              </w:rPr>
                            </w:pPr>
                          </w:p>
                          <w:p w14:paraId="46F094F3" w14:textId="77777777" w:rsidR="00003DD9" w:rsidRDefault="00003DD9" w:rsidP="0089600D">
                            <w:pPr>
                              <w:rPr>
                                <w:sz w:val="24"/>
                                <w:szCs w:val="24"/>
                              </w:rPr>
                            </w:pPr>
                          </w:p>
                          <w:p w14:paraId="168EFBE8" w14:textId="77777777" w:rsidR="00003DD9" w:rsidRDefault="00003DD9" w:rsidP="0089600D">
                            <w:pPr>
                              <w:rPr>
                                <w:sz w:val="24"/>
                                <w:szCs w:val="24"/>
                              </w:rPr>
                            </w:pPr>
                          </w:p>
                          <w:p w14:paraId="0662ADA7" w14:textId="77777777" w:rsidR="00003DD9" w:rsidRDefault="00003DD9" w:rsidP="0089600D">
                            <w:pPr>
                              <w:rPr>
                                <w:sz w:val="24"/>
                                <w:szCs w:val="24"/>
                              </w:rPr>
                            </w:pPr>
                          </w:p>
                          <w:p w14:paraId="12ACA641" w14:textId="77777777" w:rsidR="00003DD9" w:rsidRPr="0089600D" w:rsidRDefault="00003DD9" w:rsidP="0089600D">
                            <w:pPr>
                              <w:rPr>
                                <w:sz w:val="24"/>
                                <w:szCs w:val="24"/>
                              </w:rPr>
                            </w:pPr>
                          </w:p>
                          <w:p w14:paraId="0472C324" w14:textId="77777777" w:rsidR="00003DD9" w:rsidRDefault="00003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6074D" id="Rectangle 14" o:spid="_x0000_s1026" style="position:absolute;left:0;text-align:left;margin-left:487.3pt;margin-top:60.9pt;width:538.5pt;height:457.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">
                <v:textbox>
                  <w:txbxContent>
                    <w:p w14:paraId="381375A2" w14:textId="77777777" w:rsidR="00003DD9" w:rsidRPr="00B044BF" w:rsidRDefault="00003DD9" w:rsidP="0089600D">
                      <w:pPr>
                        <w:jc w:val="center"/>
                        <w:rPr>
                          <w:rFonts w:ascii="Segoe UI" w:hAnsi="Segoe UI" w:cs="Segoe UI"/>
                          <w:b/>
                          <w:sz w:val="18"/>
                          <w:szCs w:val="18"/>
                          <w:u w:val="single"/>
                        </w:rPr>
                      </w:pPr>
                      <w:r w:rsidRPr="00B044BF">
                        <w:rPr>
                          <w:rFonts w:ascii="Segoe UI" w:hAnsi="Segoe UI" w:cs="Segoe UI"/>
                          <w:b/>
                          <w:sz w:val="18"/>
                          <w:szCs w:val="18"/>
                          <w:u w:val="single"/>
                        </w:rPr>
                        <w:t>Sample Packing List</w:t>
                      </w:r>
                    </w:p>
                    <w:p w14:paraId="2B3107C8" w14:textId="77777777" w:rsidR="00003DD9" w:rsidRPr="00B044BF" w:rsidRDefault="00003DD9" w:rsidP="0089600D">
                      <w:pPr>
                        <w:rPr>
                          <w:rFonts w:ascii="Segoe UI" w:hAnsi="Segoe UI" w:cs="Segoe UI"/>
                          <w:sz w:val="18"/>
                          <w:szCs w:val="18"/>
                        </w:rPr>
                      </w:pPr>
                      <w:r w:rsidRPr="00B044BF">
                        <w:rPr>
                          <w:rFonts w:ascii="Segoe UI" w:hAnsi="Segoe UI" w:cs="Segoe UI"/>
                          <w:sz w:val="18"/>
                          <w:szCs w:val="18"/>
                        </w:rPr>
                        <w:t>High Priority Items</w:t>
                      </w:r>
                    </w:p>
                    <w:p w14:paraId="13045EB2"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Passport (as well as a photocopy of your passport in your carry-on)</w:t>
                      </w:r>
                    </w:p>
                    <w:p w14:paraId="29B1A0BE"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Driver’s License</w:t>
                      </w:r>
                    </w:p>
                    <w:p w14:paraId="1E7056D7" w14:textId="33A70EF4" w:rsidR="00003DD9" w:rsidRPr="00B044BF" w:rsidRDefault="00003DD9" w:rsidP="00CB7D05">
                      <w:pPr>
                        <w:numPr>
                          <w:ilvl w:val="1"/>
                          <w:numId w:val="5"/>
                        </w:numPr>
                        <w:tabs>
                          <w:tab w:val="clear" w:pos="1440"/>
                        </w:tabs>
                        <w:ind w:left="630"/>
                        <w:rPr>
                          <w:rFonts w:ascii="Segoe UI" w:hAnsi="Segoe UI" w:cs="Segoe UI"/>
                          <w:sz w:val="18"/>
                          <w:szCs w:val="18"/>
                        </w:rPr>
                      </w:pPr>
                      <w:r>
                        <w:rPr>
                          <w:rFonts w:ascii="Segoe UI" w:hAnsi="Segoe UI" w:cs="Segoe UI"/>
                          <w:sz w:val="18"/>
                          <w:szCs w:val="18"/>
                        </w:rPr>
                        <w:t xml:space="preserve">Pocket Cash </w:t>
                      </w:r>
                      <w:r w:rsidRPr="00B044BF">
                        <w:rPr>
                          <w:rFonts w:ascii="Segoe UI" w:hAnsi="Segoe UI" w:cs="Segoe UI"/>
                          <w:sz w:val="18"/>
                          <w:szCs w:val="18"/>
                        </w:rPr>
                        <w:t>$100-$150</w:t>
                      </w:r>
                      <w:r>
                        <w:rPr>
                          <w:rFonts w:ascii="Segoe UI" w:hAnsi="Segoe UI" w:cs="Segoe UI"/>
                          <w:sz w:val="18"/>
                          <w:szCs w:val="18"/>
                        </w:rPr>
                        <w:t xml:space="preserve"> </w:t>
                      </w:r>
                      <w:r w:rsidRPr="00B044BF">
                        <w:rPr>
                          <w:rFonts w:ascii="Segoe UI" w:hAnsi="Segoe UI" w:cs="Segoe UI"/>
                          <w:sz w:val="18"/>
                          <w:szCs w:val="18"/>
                        </w:rPr>
                        <w:t>US is</w:t>
                      </w:r>
                      <w:r>
                        <w:rPr>
                          <w:rFonts w:ascii="Segoe UI" w:hAnsi="Segoe UI" w:cs="Segoe UI"/>
                          <w:sz w:val="18"/>
                          <w:szCs w:val="18"/>
                        </w:rPr>
                        <w:t xml:space="preserve"> plenty.  K</w:t>
                      </w:r>
                      <w:r w:rsidRPr="00B044BF">
                        <w:rPr>
                          <w:rFonts w:ascii="Segoe UI" w:hAnsi="Segoe UI" w:cs="Segoe UI"/>
                          <w:sz w:val="18"/>
                          <w:szCs w:val="18"/>
                        </w:rPr>
                        <w:t>eep only needed items in your wallet</w:t>
                      </w:r>
                      <w:r>
                        <w:rPr>
                          <w:rFonts w:ascii="Segoe UI" w:hAnsi="Segoe UI" w:cs="Segoe UI"/>
                          <w:sz w:val="18"/>
                          <w:szCs w:val="18"/>
                        </w:rPr>
                        <w:t>.</w:t>
                      </w:r>
                      <w:r w:rsidRPr="00B044BF">
                        <w:rPr>
                          <w:rFonts w:ascii="Segoe UI" w:hAnsi="Segoe UI" w:cs="Segoe UI"/>
                          <w:sz w:val="18"/>
                          <w:szCs w:val="18"/>
                        </w:rPr>
                        <w:t xml:space="preserve">  You will be able to exchange $50.00 into lempiras </w:t>
                      </w:r>
                      <w:r>
                        <w:rPr>
                          <w:rFonts w:ascii="Segoe UI" w:hAnsi="Segoe UI" w:cs="Segoe UI"/>
                          <w:sz w:val="18"/>
                          <w:szCs w:val="18"/>
                        </w:rPr>
                        <w:t>once you arrive</w:t>
                      </w:r>
                      <w:r w:rsidRPr="00B044BF">
                        <w:rPr>
                          <w:rFonts w:ascii="Segoe UI" w:hAnsi="Segoe UI" w:cs="Segoe UI"/>
                          <w:sz w:val="18"/>
                          <w:szCs w:val="18"/>
                        </w:rPr>
                        <w:t xml:space="preserve">. </w:t>
                      </w:r>
                      <w:r w:rsidRPr="00E42E46">
                        <w:rPr>
                          <w:rFonts w:ascii="Segoe UI" w:hAnsi="Segoe UI" w:cs="Segoe UI"/>
                          <w:b/>
                          <w:sz w:val="18"/>
                          <w:szCs w:val="18"/>
                        </w:rPr>
                        <w:t>Please bring bills other than $20s</w:t>
                      </w:r>
                      <w:r>
                        <w:rPr>
                          <w:rFonts w:ascii="Segoe UI" w:hAnsi="Segoe UI" w:cs="Segoe UI"/>
                          <w:b/>
                          <w:sz w:val="18"/>
                          <w:szCs w:val="18"/>
                        </w:rPr>
                        <w:t>, as it can be</w:t>
                      </w:r>
                      <w:r w:rsidRPr="00E42E46">
                        <w:rPr>
                          <w:rFonts w:ascii="Segoe UI" w:hAnsi="Segoe UI" w:cs="Segoe UI"/>
                          <w:b/>
                          <w:sz w:val="18"/>
                          <w:szCs w:val="18"/>
                        </w:rPr>
                        <w:t xml:space="preserve"> problematic to use $20 bills in Honduras.</w:t>
                      </w:r>
                      <w:r w:rsidRPr="00B044BF">
                        <w:rPr>
                          <w:rFonts w:ascii="Segoe UI" w:hAnsi="Segoe UI" w:cs="Segoe UI"/>
                          <w:sz w:val="18"/>
                          <w:szCs w:val="18"/>
                        </w:rPr>
                        <w:t xml:space="preserve">  </w:t>
                      </w:r>
                    </w:p>
                    <w:p w14:paraId="56C04A53"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Personal medications</w:t>
                      </w:r>
                    </w:p>
                    <w:p w14:paraId="29F03249"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LEAVE JEWELRY AT HOME</w:t>
                      </w:r>
                    </w:p>
                    <w:p w14:paraId="7EC5F614" w14:textId="77777777" w:rsidR="00003DD9" w:rsidRPr="00B044BF" w:rsidRDefault="00003DD9" w:rsidP="0089600D">
                      <w:pPr>
                        <w:rPr>
                          <w:rFonts w:ascii="Segoe UI" w:hAnsi="Segoe UI" w:cs="Segoe UI"/>
                          <w:sz w:val="12"/>
                          <w:szCs w:val="12"/>
                        </w:rPr>
                      </w:pPr>
                    </w:p>
                    <w:p w14:paraId="0B7E5C1F" w14:textId="77777777" w:rsidR="00003DD9" w:rsidRPr="00B044BF" w:rsidRDefault="00003DD9" w:rsidP="0089600D">
                      <w:pPr>
                        <w:rPr>
                          <w:rFonts w:ascii="Segoe UI" w:hAnsi="Segoe UI" w:cs="Segoe UI"/>
                          <w:sz w:val="18"/>
                          <w:szCs w:val="18"/>
                        </w:rPr>
                      </w:pPr>
                      <w:r w:rsidRPr="00B044BF">
                        <w:rPr>
                          <w:rFonts w:ascii="Segoe UI" w:hAnsi="Segoe UI" w:cs="Segoe UI"/>
                          <w:sz w:val="18"/>
                          <w:szCs w:val="18"/>
                        </w:rPr>
                        <w:t>Personal Items</w:t>
                      </w:r>
                    </w:p>
                    <w:p w14:paraId="09A0D8AC" w14:textId="77777777" w:rsidR="00003DD9" w:rsidRPr="00CB5E5A" w:rsidRDefault="00003DD9" w:rsidP="00CB7D05">
                      <w:pPr>
                        <w:numPr>
                          <w:ilvl w:val="1"/>
                          <w:numId w:val="5"/>
                        </w:numPr>
                        <w:tabs>
                          <w:tab w:val="clear" w:pos="1440"/>
                        </w:tabs>
                        <w:ind w:left="630"/>
                        <w:rPr>
                          <w:rFonts w:ascii="Segoe UI" w:hAnsi="Segoe UI" w:cs="Segoe UI"/>
                          <w:sz w:val="18"/>
                          <w:szCs w:val="18"/>
                          <w:u w:val="single"/>
                        </w:rPr>
                      </w:pPr>
                      <w:r w:rsidRPr="00CB5E5A">
                        <w:rPr>
                          <w:rFonts w:ascii="Segoe UI" w:hAnsi="Segoe UI" w:cs="Segoe UI"/>
                          <w:sz w:val="18"/>
                          <w:szCs w:val="18"/>
                          <w:u w:val="single"/>
                        </w:rPr>
                        <w:t>An extra set of prescription glasses or contact lenses (if needed)</w:t>
                      </w:r>
                    </w:p>
                    <w:p w14:paraId="7AA4F5EE" w14:textId="3AA214C0"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Sunscreen and Insect repellant* (*suggested with 25-50% DEET)</w:t>
                      </w:r>
                    </w:p>
                    <w:p w14:paraId="257B9530"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Hat and Sunglasses</w:t>
                      </w:r>
                    </w:p>
                    <w:p w14:paraId="1117114E"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Flip flops/shower shoes</w:t>
                      </w:r>
                    </w:p>
                    <w:p w14:paraId="3CFFA006" w14:textId="236F0CFA"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Water bottle - FOB provides clean water</w:t>
                      </w:r>
                    </w:p>
                    <w:p w14:paraId="35AAD2FB"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Toiletries</w:t>
                      </w:r>
                    </w:p>
                    <w:p w14:paraId="756CC7FD"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Pepto Bismol/Immodium</w:t>
                      </w:r>
                    </w:p>
                    <w:p w14:paraId="694128D2" w14:textId="7FBB167B"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 xml:space="preserve">Toilet Paper – In Honduras, this goes in the </w:t>
                      </w:r>
                      <w:r w:rsidRPr="00ED400C">
                        <w:rPr>
                          <w:rFonts w:ascii="Segoe UI" w:hAnsi="Segoe UI" w:cs="Segoe UI"/>
                          <w:b/>
                          <w:sz w:val="18"/>
                          <w:szCs w:val="18"/>
                        </w:rPr>
                        <w:t>TRASH CAN</w:t>
                      </w:r>
                      <w:r w:rsidRPr="00B044BF">
                        <w:rPr>
                          <w:rFonts w:ascii="Segoe UI" w:hAnsi="Segoe UI" w:cs="Segoe UI"/>
                          <w:sz w:val="18"/>
                          <w:szCs w:val="18"/>
                        </w:rPr>
                        <w:t>, not the toilet</w:t>
                      </w:r>
                      <w:r>
                        <w:rPr>
                          <w:rFonts w:ascii="Segoe UI" w:hAnsi="Segoe UI" w:cs="Segoe UI"/>
                          <w:sz w:val="18"/>
                          <w:szCs w:val="18"/>
                        </w:rPr>
                        <w:t>.</w:t>
                      </w:r>
                    </w:p>
                    <w:p w14:paraId="03C8007F" w14:textId="6AE69495" w:rsidR="00003DD9" w:rsidRPr="00B044BF" w:rsidRDefault="00003DD9" w:rsidP="00CB7D05">
                      <w:pPr>
                        <w:numPr>
                          <w:ilvl w:val="1"/>
                          <w:numId w:val="5"/>
                        </w:numPr>
                        <w:tabs>
                          <w:tab w:val="clear" w:pos="1440"/>
                        </w:tabs>
                        <w:ind w:left="630"/>
                        <w:rPr>
                          <w:rFonts w:ascii="Segoe UI" w:hAnsi="Segoe UI" w:cs="Segoe UI"/>
                          <w:b/>
                          <w:sz w:val="18"/>
                          <w:szCs w:val="18"/>
                        </w:rPr>
                      </w:pPr>
                      <w:r w:rsidRPr="00B044BF">
                        <w:rPr>
                          <w:rFonts w:ascii="Segoe UI" w:hAnsi="Segoe UI" w:cs="Segoe UI"/>
                          <w:b/>
                          <w:sz w:val="18"/>
                          <w:szCs w:val="18"/>
                        </w:rPr>
                        <w:t xml:space="preserve">SCRUBS WILL BE USED ON WORK DAYS </w:t>
                      </w:r>
                      <w:r>
                        <w:rPr>
                          <w:rFonts w:ascii="Segoe UI" w:hAnsi="Segoe UI" w:cs="Segoe UI"/>
                          <w:sz w:val="18"/>
                          <w:szCs w:val="18"/>
                        </w:rPr>
                        <w:t xml:space="preserve">(You </w:t>
                      </w:r>
                      <w:r w:rsidRPr="00B044BF">
                        <w:rPr>
                          <w:rFonts w:ascii="Segoe UI" w:hAnsi="Segoe UI" w:cs="Segoe UI"/>
                          <w:sz w:val="18"/>
                          <w:szCs w:val="18"/>
                        </w:rPr>
                        <w:t xml:space="preserve">will be </w:t>
                      </w:r>
                      <w:r w:rsidRPr="00E42E46">
                        <w:rPr>
                          <w:rFonts w:ascii="Segoe UI" w:hAnsi="Segoe UI" w:cs="Segoe UI"/>
                          <w:sz w:val="18"/>
                          <w:szCs w:val="18"/>
                          <w:u w:val="single"/>
                        </w:rPr>
                        <w:t>loaned</w:t>
                      </w:r>
                      <w:r w:rsidRPr="00B044BF">
                        <w:rPr>
                          <w:rFonts w:ascii="Segoe UI" w:hAnsi="Segoe UI" w:cs="Segoe UI"/>
                          <w:sz w:val="18"/>
                          <w:szCs w:val="18"/>
                        </w:rPr>
                        <w:t xml:space="preserve"> three sets upon arrival</w:t>
                      </w:r>
                      <w:r>
                        <w:rPr>
                          <w:rFonts w:ascii="Segoe UI" w:hAnsi="Segoe UI" w:cs="Segoe UI"/>
                          <w:sz w:val="18"/>
                          <w:szCs w:val="18"/>
                        </w:rPr>
                        <w:t>.  L</w:t>
                      </w:r>
                      <w:r w:rsidRPr="00B044BF">
                        <w:rPr>
                          <w:rFonts w:ascii="Segoe UI" w:hAnsi="Segoe UI" w:cs="Segoe UI"/>
                          <w:sz w:val="18"/>
                          <w:szCs w:val="18"/>
                        </w:rPr>
                        <w:t>aundry services will be available</w:t>
                      </w:r>
                      <w:r>
                        <w:rPr>
                          <w:rFonts w:ascii="Segoe UI" w:hAnsi="Segoe UI" w:cs="Segoe UI"/>
                          <w:sz w:val="18"/>
                          <w:szCs w:val="18"/>
                        </w:rPr>
                        <w:t>.)</w:t>
                      </w:r>
                    </w:p>
                    <w:p w14:paraId="2AC7B372" w14:textId="62F6AE01"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Clothes for tourist activiti</w:t>
                      </w:r>
                      <w:r>
                        <w:rPr>
                          <w:rFonts w:ascii="Segoe UI" w:hAnsi="Segoe UI" w:cs="Segoe UI"/>
                          <w:sz w:val="18"/>
                          <w:szCs w:val="18"/>
                        </w:rPr>
                        <w:t>es and church (C</w:t>
                      </w:r>
                      <w:r w:rsidRPr="00B044BF">
                        <w:rPr>
                          <w:rFonts w:ascii="Segoe UI" w:hAnsi="Segoe UI" w:cs="Segoe UI"/>
                          <w:sz w:val="18"/>
                          <w:szCs w:val="18"/>
                        </w:rPr>
                        <w:t>asual clothes are fine, including shorts</w:t>
                      </w:r>
                      <w:r>
                        <w:rPr>
                          <w:rFonts w:ascii="Segoe UI" w:hAnsi="Segoe UI" w:cs="Segoe UI"/>
                          <w:sz w:val="18"/>
                          <w:szCs w:val="18"/>
                        </w:rPr>
                        <w:t xml:space="preserve">. </w:t>
                      </w:r>
                      <w:r w:rsidRPr="00660EB1">
                        <w:rPr>
                          <w:rFonts w:ascii="Segoe UI" w:hAnsi="Segoe UI" w:cs="Segoe UI"/>
                          <w:i/>
                          <w:sz w:val="18"/>
                          <w:szCs w:val="18"/>
                        </w:rPr>
                        <w:t>Review Safety and Security Policies regarding appropriate clothing.</w:t>
                      </w:r>
                      <w:r w:rsidRPr="00B044BF">
                        <w:rPr>
                          <w:rFonts w:ascii="Segoe UI" w:hAnsi="Segoe UI" w:cs="Segoe UI"/>
                          <w:sz w:val="18"/>
                          <w:szCs w:val="18"/>
                        </w:rPr>
                        <w:t>)</w:t>
                      </w:r>
                    </w:p>
                    <w:p w14:paraId="4A3BF5CE"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Good work shoes – already broken-in, hard-sole hiking boots are best</w:t>
                      </w:r>
                    </w:p>
                    <w:p w14:paraId="7951AE0F"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Lightweight rain poncho/light jacket</w:t>
                      </w:r>
                    </w:p>
                    <w:p w14:paraId="4D8F6791"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Waterless hand cleaner/wet wipes</w:t>
                      </w:r>
                    </w:p>
                    <w:p w14:paraId="1184F1BB"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Net laundry bag/plastic bag for dirty clothes</w:t>
                      </w:r>
                    </w:p>
                    <w:p w14:paraId="343A546C" w14:textId="77777777" w:rsidR="00003DD9" w:rsidRPr="00B044BF" w:rsidRDefault="00003DD9" w:rsidP="00CB7D05">
                      <w:pPr>
                        <w:numPr>
                          <w:ilvl w:val="1"/>
                          <w:numId w:val="5"/>
                        </w:numPr>
                        <w:tabs>
                          <w:tab w:val="clear" w:pos="1440"/>
                        </w:tabs>
                        <w:ind w:left="630"/>
                        <w:rPr>
                          <w:rFonts w:ascii="Segoe UI" w:hAnsi="Segoe UI" w:cs="Segoe UI"/>
                          <w:sz w:val="18"/>
                          <w:szCs w:val="18"/>
                        </w:rPr>
                      </w:pPr>
                      <w:r w:rsidRPr="00B044BF">
                        <w:rPr>
                          <w:rFonts w:ascii="Segoe UI" w:hAnsi="Segoe UI" w:cs="Segoe UI"/>
                          <w:sz w:val="18"/>
                          <w:szCs w:val="18"/>
                        </w:rPr>
                        <w:t xml:space="preserve">Plastic bags for trash disposal </w:t>
                      </w:r>
                    </w:p>
                    <w:p w14:paraId="3CC583A2" w14:textId="77777777" w:rsidR="00003DD9" w:rsidRPr="00B044BF" w:rsidRDefault="00003DD9" w:rsidP="0089600D">
                      <w:pPr>
                        <w:rPr>
                          <w:rFonts w:ascii="Segoe UI" w:hAnsi="Segoe UI" w:cs="Segoe UI"/>
                          <w:sz w:val="12"/>
                          <w:szCs w:val="12"/>
                        </w:rPr>
                      </w:pPr>
                    </w:p>
                    <w:p w14:paraId="0057B3E0" w14:textId="77777777" w:rsidR="00003DD9" w:rsidRPr="00B044BF" w:rsidRDefault="00003DD9" w:rsidP="0089600D">
                      <w:pPr>
                        <w:rPr>
                          <w:rFonts w:ascii="Segoe UI" w:hAnsi="Segoe UI" w:cs="Segoe UI"/>
                          <w:sz w:val="18"/>
                          <w:szCs w:val="18"/>
                        </w:rPr>
                      </w:pPr>
                      <w:r w:rsidRPr="00B044BF">
                        <w:rPr>
                          <w:rFonts w:ascii="Segoe UI" w:hAnsi="Segoe UI" w:cs="Segoe UI"/>
                          <w:sz w:val="18"/>
                          <w:szCs w:val="18"/>
                        </w:rPr>
                        <w:t>Other suggested items</w:t>
                      </w:r>
                    </w:p>
                    <w:p w14:paraId="3F9C3992" w14:textId="3DD42A33"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Journal/notebook and pen</w:t>
                      </w:r>
                      <w:r w:rsidRPr="005E33B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7595B6C"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Camera</w:t>
                      </w:r>
                    </w:p>
                    <w:p w14:paraId="6A152E1A"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Snack foods (no meltables)</w:t>
                      </w:r>
                    </w:p>
                    <w:p w14:paraId="49967C8D"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Pocket English/Spanish dictionary</w:t>
                      </w:r>
                    </w:p>
                    <w:p w14:paraId="2D3516A6"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Small flashlight (and extra batteries)</w:t>
                      </w:r>
                    </w:p>
                    <w:p w14:paraId="68B2A795"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Reading material</w:t>
                      </w:r>
                    </w:p>
                    <w:p w14:paraId="28D3F1B2" w14:textId="77777777" w:rsidR="00003DD9" w:rsidRPr="00B044BF" w:rsidRDefault="00003DD9" w:rsidP="0089600D">
                      <w:pPr>
                        <w:rPr>
                          <w:rFonts w:ascii="Segoe UI" w:hAnsi="Segoe UI" w:cs="Segoe UI"/>
                          <w:sz w:val="12"/>
                          <w:szCs w:val="12"/>
                        </w:rPr>
                      </w:pPr>
                    </w:p>
                    <w:p w14:paraId="65EC0916" w14:textId="77777777" w:rsidR="00003DD9" w:rsidRPr="00B044BF" w:rsidRDefault="00003DD9" w:rsidP="0089600D">
                      <w:pPr>
                        <w:rPr>
                          <w:rFonts w:ascii="Segoe UI" w:hAnsi="Segoe UI" w:cs="Segoe UI"/>
                          <w:sz w:val="18"/>
                          <w:szCs w:val="18"/>
                        </w:rPr>
                      </w:pPr>
                      <w:r w:rsidRPr="00B044BF">
                        <w:rPr>
                          <w:rFonts w:ascii="Segoe UI" w:hAnsi="Segoe UI" w:cs="Segoe UI"/>
                          <w:sz w:val="18"/>
                          <w:szCs w:val="18"/>
                        </w:rPr>
                        <w:t>Medical Professionals</w:t>
                      </w:r>
                    </w:p>
                    <w:p w14:paraId="2B257F83" w14:textId="77777777" w:rsidR="00003DD9" w:rsidRPr="00B044BF" w:rsidRDefault="00003DD9" w:rsidP="00CB7D05">
                      <w:pPr>
                        <w:numPr>
                          <w:ilvl w:val="1"/>
                          <w:numId w:val="6"/>
                        </w:numPr>
                        <w:tabs>
                          <w:tab w:val="clear" w:pos="1440"/>
                        </w:tabs>
                        <w:ind w:left="630"/>
                        <w:rPr>
                          <w:rFonts w:ascii="Segoe UI" w:hAnsi="Segoe UI" w:cs="Segoe UI"/>
                          <w:sz w:val="18"/>
                          <w:szCs w:val="18"/>
                        </w:rPr>
                      </w:pPr>
                      <w:r w:rsidRPr="00B044BF">
                        <w:rPr>
                          <w:rFonts w:ascii="Segoe UI" w:hAnsi="Segoe UI" w:cs="Segoe UI"/>
                          <w:sz w:val="18"/>
                          <w:szCs w:val="18"/>
                        </w:rPr>
                        <w:t>Please bring your own stethoscope and otoscope.</w:t>
                      </w:r>
                    </w:p>
                    <w:p w14:paraId="4A646B6F" w14:textId="5ED586FA" w:rsidR="00003DD9" w:rsidRPr="00E42E46" w:rsidRDefault="00003DD9" w:rsidP="00CB7D05">
                      <w:pPr>
                        <w:numPr>
                          <w:ilvl w:val="1"/>
                          <w:numId w:val="6"/>
                        </w:numPr>
                        <w:tabs>
                          <w:tab w:val="clear" w:pos="1440"/>
                        </w:tabs>
                        <w:ind w:left="630"/>
                        <w:rPr>
                          <w:sz w:val="24"/>
                          <w:szCs w:val="24"/>
                        </w:rPr>
                      </w:pPr>
                      <w:r w:rsidRPr="00E42E46">
                        <w:rPr>
                          <w:rFonts w:ascii="Segoe UI" w:hAnsi="Segoe UI" w:cs="Segoe UI"/>
                          <w:sz w:val="18"/>
                          <w:szCs w:val="18"/>
                        </w:rPr>
                        <w:t xml:space="preserve">Bring </w:t>
                      </w:r>
                      <w:r w:rsidRPr="00E42E46">
                        <w:rPr>
                          <w:rFonts w:ascii="Segoe UI" w:hAnsi="Segoe UI" w:cs="Segoe UI"/>
                          <w:bCs/>
                          <w:iCs/>
                          <w:sz w:val="18"/>
                          <w:szCs w:val="18"/>
                        </w:rPr>
                        <w:t>instruments/equipment</w:t>
                      </w:r>
                      <w:r w:rsidRPr="00E42E46">
                        <w:rPr>
                          <w:rFonts w:ascii="Segoe UI" w:hAnsi="Segoe UI" w:cs="Segoe UI"/>
                          <w:sz w:val="18"/>
                          <w:szCs w:val="18"/>
                        </w:rPr>
                        <w:t xml:space="preserve"> (not medications) that you would be uncomfortable without</w:t>
                      </w:r>
                      <w:r>
                        <w:rPr>
                          <w:rFonts w:ascii="Segoe UI" w:hAnsi="Segoe UI" w:cs="Segoe UI"/>
                          <w:sz w:val="18"/>
                          <w:szCs w:val="18"/>
                        </w:rPr>
                        <w:t>.</w:t>
                      </w:r>
                    </w:p>
                    <w:p w14:paraId="097A6A61" w14:textId="77777777" w:rsidR="00003DD9" w:rsidRDefault="00003DD9" w:rsidP="0089600D">
                      <w:pPr>
                        <w:rPr>
                          <w:sz w:val="24"/>
                          <w:szCs w:val="24"/>
                        </w:rPr>
                      </w:pPr>
                    </w:p>
                    <w:p w14:paraId="384FBD24" w14:textId="77777777" w:rsidR="00003DD9" w:rsidRDefault="00003DD9" w:rsidP="0089600D">
                      <w:pPr>
                        <w:rPr>
                          <w:sz w:val="24"/>
                          <w:szCs w:val="24"/>
                        </w:rPr>
                      </w:pPr>
                    </w:p>
                    <w:p w14:paraId="6617E6DE" w14:textId="77777777" w:rsidR="00003DD9" w:rsidRDefault="00003DD9" w:rsidP="0089600D">
                      <w:pPr>
                        <w:rPr>
                          <w:sz w:val="24"/>
                          <w:szCs w:val="24"/>
                        </w:rPr>
                      </w:pPr>
                    </w:p>
                    <w:p w14:paraId="3E00B5DB" w14:textId="77777777" w:rsidR="00003DD9" w:rsidRDefault="00003DD9" w:rsidP="0089600D">
                      <w:pPr>
                        <w:rPr>
                          <w:sz w:val="24"/>
                          <w:szCs w:val="24"/>
                        </w:rPr>
                      </w:pPr>
                    </w:p>
                    <w:p w14:paraId="3C4D58EB" w14:textId="77777777" w:rsidR="00003DD9" w:rsidRDefault="00003DD9" w:rsidP="0089600D">
                      <w:pPr>
                        <w:rPr>
                          <w:sz w:val="24"/>
                          <w:szCs w:val="24"/>
                        </w:rPr>
                      </w:pPr>
                    </w:p>
                    <w:p w14:paraId="7E58F859" w14:textId="77777777" w:rsidR="00003DD9" w:rsidRDefault="00003DD9" w:rsidP="0089600D">
                      <w:pPr>
                        <w:rPr>
                          <w:sz w:val="24"/>
                          <w:szCs w:val="24"/>
                        </w:rPr>
                      </w:pPr>
                    </w:p>
                    <w:p w14:paraId="363C6B63" w14:textId="77777777" w:rsidR="00003DD9" w:rsidRDefault="00003DD9" w:rsidP="0089600D">
                      <w:pPr>
                        <w:rPr>
                          <w:sz w:val="24"/>
                          <w:szCs w:val="24"/>
                        </w:rPr>
                      </w:pPr>
                    </w:p>
                    <w:p w14:paraId="46F094F3" w14:textId="77777777" w:rsidR="00003DD9" w:rsidRDefault="00003DD9" w:rsidP="0089600D">
                      <w:pPr>
                        <w:rPr>
                          <w:sz w:val="24"/>
                          <w:szCs w:val="24"/>
                        </w:rPr>
                      </w:pPr>
                    </w:p>
                    <w:p w14:paraId="168EFBE8" w14:textId="77777777" w:rsidR="00003DD9" w:rsidRDefault="00003DD9" w:rsidP="0089600D">
                      <w:pPr>
                        <w:rPr>
                          <w:sz w:val="24"/>
                          <w:szCs w:val="24"/>
                        </w:rPr>
                      </w:pPr>
                    </w:p>
                    <w:p w14:paraId="0662ADA7" w14:textId="77777777" w:rsidR="00003DD9" w:rsidRDefault="00003DD9" w:rsidP="0089600D">
                      <w:pPr>
                        <w:rPr>
                          <w:sz w:val="24"/>
                          <w:szCs w:val="24"/>
                        </w:rPr>
                      </w:pPr>
                    </w:p>
                    <w:p w14:paraId="12ACA641" w14:textId="77777777" w:rsidR="00003DD9" w:rsidRPr="0089600D" w:rsidRDefault="00003DD9" w:rsidP="0089600D">
                      <w:pPr>
                        <w:rPr>
                          <w:sz w:val="24"/>
                          <w:szCs w:val="24"/>
                        </w:rPr>
                      </w:pPr>
                    </w:p>
                    <w:p w14:paraId="0472C324" w14:textId="77777777" w:rsidR="00003DD9" w:rsidRDefault="00003DD9"/>
                  </w:txbxContent>
                </v:textbox>
                <w10:wrap type="square" anchorx="margin"/>
              </v:rect>
            </w:pict>
          </mc:Fallback>
        </mc:AlternateContent>
      </w:r>
      <w:r w:rsidRPr="00660EB1">
        <w:rPr>
          <w:rFonts w:ascii="Segoe UI" w:eastAsia="Segoe UI" w:hAnsi="Segoe UI" w:cs="Segoe UI"/>
          <w:noProof/>
          <w:sz w:val="20"/>
        </w:rPr>
        <w:drawing>
          <wp:anchor distT="0" distB="0" distL="114300" distR="114300" simplePos="0" relativeHeight="251704320" behindDoc="1" locked="0" layoutInCell="1" allowOverlap="1" wp14:anchorId="21B514D1" wp14:editId="21D49D5D">
            <wp:simplePos x="0" y="0"/>
            <wp:positionH relativeFrom="column">
              <wp:posOffset>3723640</wp:posOffset>
            </wp:positionH>
            <wp:positionV relativeFrom="paragraph">
              <wp:posOffset>4286885</wp:posOffset>
            </wp:positionV>
            <wp:extent cx="2847975" cy="1898650"/>
            <wp:effectExtent l="19050" t="19050" r="28575" b="25400"/>
            <wp:wrapTight wrapText="bothSides">
              <wp:wrapPolygon edited="0">
                <wp:start x="-144" y="-217"/>
                <wp:lineTo x="-144" y="21672"/>
                <wp:lineTo x="21672" y="21672"/>
                <wp:lineTo x="21672" y="-217"/>
                <wp:lineTo x="-144" y="-217"/>
              </wp:wrapPolygon>
            </wp:wrapTight>
            <wp:docPr id="40" name="Picture 40" descr="C:\Users\erin\Pictures\cal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in\Pictures\cali 12.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colorTemperature colorTemp="5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47975" cy="1898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745D1" w:rsidRPr="7FAF4214">
        <w:rPr>
          <w:rFonts w:ascii="Segoe UI" w:eastAsia="Segoe UI" w:hAnsi="Segoe UI" w:cs="Segoe UI"/>
          <w:sz w:val="20"/>
        </w:rPr>
        <w:t>You must pack all personal items in your carry-on luggage.  Remember that you may carry one carry-on bag</w:t>
      </w:r>
      <w:r w:rsidRPr="7FAF4214">
        <w:rPr>
          <w:rFonts w:ascii="Segoe UI" w:eastAsia="Segoe UI" w:hAnsi="Segoe UI" w:cs="Segoe UI"/>
          <w:sz w:val="20"/>
        </w:rPr>
        <w:t xml:space="preserve"> (size varies by airline) </w:t>
      </w:r>
      <w:r w:rsidR="005745D1" w:rsidRPr="7FAF4214">
        <w:rPr>
          <w:rFonts w:ascii="Segoe UI" w:eastAsia="Segoe UI" w:hAnsi="Segoe UI" w:cs="Segoe UI"/>
          <w:sz w:val="20"/>
        </w:rPr>
        <w:t>plus one personal item, such as a purse, a small backpack, or a tote bag.  FOB will provide your team with 1-2 duffels for team member footwear and liquids.</w:t>
      </w:r>
      <w:r w:rsidR="00DC41B5" w:rsidRPr="7FAF4214">
        <w:rPr>
          <w:rFonts w:ascii="Segoe UI" w:eastAsia="Segoe UI" w:hAnsi="Segoe UI" w:cs="Segoe UI"/>
          <w:sz w:val="20"/>
        </w:rPr>
        <w:t xml:space="preserve">  </w:t>
      </w:r>
      <w:r w:rsidR="00DC41B5" w:rsidRPr="7FAF4214">
        <w:rPr>
          <w:rFonts w:ascii="Segoe UI" w:eastAsia="Segoe UI" w:hAnsi="Segoe UI" w:cs="Segoe UI"/>
          <w:sz w:val="20"/>
          <w:u w:val="single"/>
        </w:rPr>
        <w:t>Upon departure, if you wish to check your personal baggage, you are responsib</w:t>
      </w:r>
      <w:r w:rsidRPr="7FAF4214">
        <w:rPr>
          <w:rFonts w:ascii="Segoe UI" w:eastAsia="Segoe UI" w:hAnsi="Segoe UI" w:cs="Segoe UI"/>
          <w:sz w:val="20"/>
          <w:u w:val="single"/>
        </w:rPr>
        <w:t xml:space="preserve">le for paying any baggage fees </w:t>
      </w:r>
      <w:r w:rsidR="00DC41B5" w:rsidRPr="7FAF4214">
        <w:rPr>
          <w:rFonts w:ascii="Segoe UI" w:eastAsia="Segoe UI" w:hAnsi="Segoe UI" w:cs="Segoe UI"/>
          <w:sz w:val="20"/>
          <w:u w:val="single"/>
        </w:rPr>
        <w:t>($25-can only use a credit card)</w:t>
      </w:r>
      <w:r w:rsidRPr="7FAF4214">
        <w:rPr>
          <w:rFonts w:ascii="Segoe UI" w:eastAsia="Segoe UI" w:hAnsi="Segoe UI" w:cs="Segoe UI"/>
          <w:sz w:val="20"/>
          <w:u w:val="single"/>
        </w:rPr>
        <w:t>.</w:t>
      </w:r>
    </w:p>
    <w:p w14:paraId="1F9A06F2" w14:textId="77777777" w:rsidR="007941C1" w:rsidRDefault="007941C1" w:rsidP="00ED400C">
      <w:pPr>
        <w:pStyle w:val="Heading2"/>
        <w:rPr>
          <w:rFonts w:eastAsia="Segoe UI Semibold"/>
        </w:rPr>
      </w:pPr>
    </w:p>
    <w:p w14:paraId="1BBA2E30" w14:textId="42ADC637" w:rsidR="00ED400C" w:rsidRPr="00ED400C" w:rsidRDefault="7FAF4214" w:rsidP="00ED400C">
      <w:pPr>
        <w:pStyle w:val="Heading2"/>
        <w:rPr>
          <w:rFonts w:ascii="Segoe UI" w:eastAsia="Segoe UI" w:hAnsi="Segoe UI" w:cs="Segoe UI"/>
          <w:sz w:val="2"/>
          <w:szCs w:val="2"/>
        </w:rPr>
      </w:pPr>
      <w:bookmarkStart w:id="32" w:name="_Toc521599734"/>
      <w:r w:rsidRPr="7FAF4214">
        <w:rPr>
          <w:rFonts w:eastAsia="Segoe UI Semibold"/>
        </w:rPr>
        <w:lastRenderedPageBreak/>
        <w:t>CREDIT CARD USE</w:t>
      </w:r>
      <w:bookmarkEnd w:id="32"/>
      <w:r w:rsidR="00ED400C">
        <w:rPr>
          <w:rFonts w:eastAsia="Segoe UI Semibold"/>
        </w:rPr>
        <w:br/>
      </w:r>
    </w:p>
    <w:p w14:paraId="72C669FF" w14:textId="12929065" w:rsidR="004464E1" w:rsidRPr="00ED400C" w:rsidRDefault="7FAF4214" w:rsidP="00ED400C">
      <w:pPr>
        <w:pStyle w:val="BodyText"/>
        <w:jc w:val="left"/>
        <w:rPr>
          <w:rFonts w:ascii="Segoe UI Semibold" w:eastAsia="Segoe UI Semibold" w:hAnsi="Segoe UI Semibold" w:cs="Segoe UI Semibold"/>
          <w:sz w:val="28"/>
          <w:szCs w:val="28"/>
        </w:rPr>
      </w:pPr>
      <w:r w:rsidRPr="00ED400C">
        <w:rPr>
          <w:rFonts w:ascii="Segoe UI" w:eastAsia="Segoe UI" w:hAnsi="Segoe UI" w:cs="Segoe UI"/>
          <w:sz w:val="20"/>
        </w:rPr>
        <w:t>Credit cards can be used in Honduras in the airport</w:t>
      </w:r>
      <w:r w:rsidR="00ED400C" w:rsidRPr="00ED400C">
        <w:rPr>
          <w:rFonts w:ascii="Segoe UI" w:eastAsia="Segoe UI" w:hAnsi="Segoe UI" w:cs="Segoe UI"/>
          <w:sz w:val="20"/>
        </w:rPr>
        <w:t xml:space="preserve"> and </w:t>
      </w:r>
      <w:r w:rsidRPr="00ED400C">
        <w:rPr>
          <w:rFonts w:ascii="Segoe UI" w:eastAsia="Segoe UI" w:hAnsi="Segoe UI" w:cs="Segoe UI"/>
          <w:sz w:val="20"/>
        </w:rPr>
        <w:t xml:space="preserve">at some restaurants and select stores.  Having a credit card with you for emergency situations is suggested.  PLEASE remember to call your credit card company </w:t>
      </w:r>
      <w:r w:rsidR="00ED400C" w:rsidRPr="00ED400C">
        <w:rPr>
          <w:rFonts w:ascii="Segoe UI" w:eastAsia="Segoe UI" w:hAnsi="Segoe UI" w:cs="Segoe UI"/>
          <w:sz w:val="20"/>
        </w:rPr>
        <w:t xml:space="preserve">prior to departure </w:t>
      </w:r>
      <w:r w:rsidRPr="00ED400C">
        <w:rPr>
          <w:rFonts w:ascii="Segoe UI" w:eastAsia="Segoe UI" w:hAnsi="Segoe UI" w:cs="Segoe UI"/>
          <w:sz w:val="20"/>
        </w:rPr>
        <w:t>and let them know you are traveling out of the country.  Debit cards cannot be used in emergencies.</w:t>
      </w:r>
    </w:p>
    <w:p w14:paraId="53A944A1" w14:textId="588158F9" w:rsidR="0089600D" w:rsidRPr="00015E04" w:rsidRDefault="004B4018" w:rsidP="007A0A30">
      <w:pPr>
        <w:pStyle w:val="Heading2"/>
      </w:pPr>
      <w:bookmarkStart w:id="33" w:name="_Toc521599735"/>
      <w:r w:rsidRPr="00015E04">
        <w:t>E</w:t>
      </w:r>
      <w:r w:rsidR="006B7975">
        <w:t>-</w:t>
      </w:r>
      <w:r w:rsidRPr="00015E04">
        <w:t>JOURNALS</w:t>
      </w:r>
      <w:bookmarkEnd w:id="33"/>
    </w:p>
    <w:p w14:paraId="0961C55F" w14:textId="1C5DBC49" w:rsidR="00F20358" w:rsidRDefault="4ED07BEF" w:rsidP="00106CCC">
      <w:pPr>
        <w:rPr>
          <w:rFonts w:ascii="Segoe UI" w:eastAsia="Segoe UI" w:hAnsi="Segoe UI" w:cs="Segoe UI"/>
          <w:sz w:val="20"/>
        </w:rPr>
      </w:pPr>
      <w:r w:rsidRPr="4ED07BEF">
        <w:rPr>
          <w:rFonts w:ascii="Segoe UI" w:eastAsia="Segoe UI" w:hAnsi="Segoe UI" w:cs="Segoe UI"/>
          <w:sz w:val="20"/>
        </w:rPr>
        <w:t>Friends and family can follow your experiences through team e</w:t>
      </w:r>
      <w:r w:rsidR="006B7975">
        <w:rPr>
          <w:rFonts w:ascii="Segoe UI" w:eastAsia="Segoe UI" w:hAnsi="Segoe UI" w:cs="Segoe UI"/>
          <w:sz w:val="20"/>
        </w:rPr>
        <w:t>-</w:t>
      </w:r>
      <w:r w:rsidRPr="4ED07BEF">
        <w:rPr>
          <w:rFonts w:ascii="Segoe UI" w:eastAsia="Segoe UI" w:hAnsi="Segoe UI" w:cs="Segoe UI"/>
          <w:sz w:val="20"/>
        </w:rPr>
        <w:t>journals.  Published daily, technology permitting, the e</w:t>
      </w:r>
      <w:r w:rsidR="006B7975">
        <w:rPr>
          <w:rFonts w:ascii="Segoe UI" w:eastAsia="Segoe UI" w:hAnsi="Segoe UI" w:cs="Segoe UI"/>
          <w:sz w:val="20"/>
        </w:rPr>
        <w:t>-</w:t>
      </w:r>
      <w:r w:rsidRPr="4ED07BEF">
        <w:rPr>
          <w:rFonts w:ascii="Segoe UI" w:eastAsia="Segoe UI" w:hAnsi="Segoe UI" w:cs="Segoe UI"/>
          <w:sz w:val="20"/>
        </w:rPr>
        <w:t>journals can be received via email or read either on FOB’s website</w:t>
      </w:r>
      <w:r w:rsidR="00DF2F10">
        <w:rPr>
          <w:rFonts w:ascii="Segoe UI" w:eastAsia="Segoe UI" w:hAnsi="Segoe UI" w:cs="Segoe UI"/>
          <w:sz w:val="20"/>
        </w:rPr>
        <w:t xml:space="preserve"> (</w:t>
      </w:r>
      <w:hyperlink r:id="rId40">
        <w:r w:rsidRPr="4ED07BEF">
          <w:rPr>
            <w:rStyle w:val="Hyperlink"/>
            <w:rFonts w:ascii="Segoe UI" w:eastAsia="Segoe UI" w:hAnsi="Segoe UI" w:cs="Segoe UI"/>
            <w:color w:val="auto"/>
            <w:sz w:val="20"/>
            <w:u w:val="none"/>
          </w:rPr>
          <w:t>www.fobf.org</w:t>
        </w:r>
      </w:hyperlink>
      <w:r w:rsidR="00DF2F10">
        <w:rPr>
          <w:rFonts w:ascii="Segoe UI" w:eastAsia="Segoe UI" w:hAnsi="Segoe UI" w:cs="Segoe UI"/>
          <w:sz w:val="20"/>
        </w:rPr>
        <w:t xml:space="preserve"> - </w:t>
      </w:r>
      <w:r w:rsidRPr="4ED07BEF">
        <w:rPr>
          <w:rFonts w:ascii="Segoe UI" w:eastAsia="Segoe UI" w:hAnsi="Segoe UI" w:cs="Segoe UI"/>
          <w:sz w:val="20"/>
        </w:rPr>
        <w:t xml:space="preserve">Barnabas Blog) or on FOB’s Facebook page.  </w:t>
      </w:r>
      <w:r w:rsidR="00DF2F10">
        <w:rPr>
          <w:rFonts w:ascii="Segoe UI" w:eastAsia="Segoe UI" w:hAnsi="Segoe UI" w:cs="Segoe UI"/>
          <w:sz w:val="20"/>
        </w:rPr>
        <w:t>New team members should sign up for e</w:t>
      </w:r>
      <w:r w:rsidR="006B7975">
        <w:rPr>
          <w:rFonts w:ascii="Segoe UI" w:eastAsia="Segoe UI" w:hAnsi="Segoe UI" w:cs="Segoe UI"/>
          <w:sz w:val="20"/>
        </w:rPr>
        <w:t>-</w:t>
      </w:r>
      <w:r w:rsidR="00DF2F10">
        <w:rPr>
          <w:rFonts w:ascii="Segoe UI" w:eastAsia="Segoe UI" w:hAnsi="Segoe UI" w:cs="Segoe UI"/>
          <w:sz w:val="20"/>
        </w:rPr>
        <w:t>journals as soon as possible</w:t>
      </w:r>
      <w:r w:rsidRPr="4ED07BEF">
        <w:rPr>
          <w:rFonts w:ascii="Segoe UI" w:eastAsia="Segoe UI" w:hAnsi="Segoe UI" w:cs="Segoe UI"/>
          <w:sz w:val="20"/>
        </w:rPr>
        <w:t>.  If someone wishes to receive the e</w:t>
      </w:r>
      <w:r w:rsidR="006B7975">
        <w:rPr>
          <w:rFonts w:ascii="Segoe UI" w:eastAsia="Segoe UI" w:hAnsi="Segoe UI" w:cs="Segoe UI"/>
          <w:sz w:val="20"/>
        </w:rPr>
        <w:t>-</w:t>
      </w:r>
      <w:r w:rsidRPr="4ED07BEF">
        <w:rPr>
          <w:rFonts w:ascii="Segoe UI" w:eastAsia="Segoe UI" w:hAnsi="Segoe UI" w:cs="Segoe UI"/>
          <w:sz w:val="20"/>
        </w:rPr>
        <w:t xml:space="preserve">journals via email, please ask them to contact FOB’s Development Coordinator at </w:t>
      </w:r>
      <w:hyperlink r:id="rId41" w:history="1">
        <w:r w:rsidR="00DF2F10" w:rsidRPr="00DF2F10">
          <w:rPr>
            <w:rStyle w:val="Hyperlink"/>
            <w:rFonts w:ascii="Segoe UI" w:eastAsia="Segoe UI" w:hAnsi="Segoe UI" w:cs="Segoe UI"/>
            <w:color w:val="auto"/>
            <w:sz w:val="20"/>
            <w:u w:val="none"/>
          </w:rPr>
          <w:t>ashleigh@fobf.org</w:t>
        </w:r>
      </w:hyperlink>
      <w:r w:rsidRPr="00DF2F10">
        <w:rPr>
          <w:rFonts w:ascii="Segoe UI" w:eastAsia="Segoe UI" w:hAnsi="Segoe UI" w:cs="Segoe UI"/>
          <w:sz w:val="20"/>
        </w:rPr>
        <w:t>.</w:t>
      </w:r>
    </w:p>
    <w:p w14:paraId="4D47A998" w14:textId="77777777" w:rsidR="00DF2F10" w:rsidRPr="005F654F" w:rsidRDefault="00DF2F10" w:rsidP="00106CCC">
      <w:pPr>
        <w:rPr>
          <w:rFonts w:eastAsiaTheme="majorEastAsia"/>
        </w:rPr>
      </w:pPr>
    </w:p>
    <w:p w14:paraId="3F632166" w14:textId="26ACE6D1" w:rsidR="0089600D" w:rsidRPr="00015E04" w:rsidRDefault="004B4018" w:rsidP="007A0A30">
      <w:pPr>
        <w:pStyle w:val="Heading2"/>
      </w:pPr>
      <w:bookmarkStart w:id="34" w:name="_Toc521599736"/>
      <w:r w:rsidRPr="00015E04">
        <w:t>ACCOM</w:t>
      </w:r>
      <w:r w:rsidR="003E328F" w:rsidRPr="00015E04">
        <w:t>M</w:t>
      </w:r>
      <w:r w:rsidRPr="00015E04">
        <w:t>ODATIONS</w:t>
      </w:r>
      <w:bookmarkEnd w:id="34"/>
    </w:p>
    <w:p w14:paraId="59052104" w14:textId="1BD87121" w:rsidR="0089600D" w:rsidRPr="00DF2F10" w:rsidRDefault="7FAF4214" w:rsidP="7FAF4214">
      <w:pPr>
        <w:rPr>
          <w:rFonts w:ascii="Segoe UI," w:eastAsia="Segoe UI," w:hAnsi="Segoe UI," w:cs="Segoe UI,"/>
          <w:sz w:val="20"/>
        </w:rPr>
      </w:pPr>
      <w:r w:rsidRPr="7FAF4214">
        <w:rPr>
          <w:rFonts w:ascii="Segoe UI" w:eastAsia="Segoe UI" w:hAnsi="Segoe UI" w:cs="Segoe UI"/>
          <w:sz w:val="20"/>
        </w:rPr>
        <w:t xml:space="preserve">Mountain Medical Teams spend </w:t>
      </w:r>
      <w:proofErr w:type="gramStart"/>
      <w:r w:rsidRPr="7FAF4214">
        <w:rPr>
          <w:rFonts w:ascii="Segoe UI" w:eastAsia="Segoe UI" w:hAnsi="Segoe UI" w:cs="Segoe UI"/>
          <w:sz w:val="20"/>
        </w:rPr>
        <w:t>the majority of</w:t>
      </w:r>
      <w:proofErr w:type="gramEnd"/>
      <w:r w:rsidRPr="7FAF4214">
        <w:rPr>
          <w:rFonts w:ascii="Segoe UI" w:eastAsia="Segoe UI" w:hAnsi="Segoe UI" w:cs="Segoe UI"/>
          <w:sz w:val="20"/>
        </w:rPr>
        <w:t xml:space="preserve"> their time at Alfredo’s House within the FOB complex in Peña Blanca, approximately an hour and a half south of San Pedro Sula.  Team members share rooms equipped with air conditioners and fans and utilize hall bathrooms with showers.  Linens and pillows are provided.  A common area allows teams to fellowship and eat together.  Delicious local foods and dishes are served by FOB cooks.  </w:t>
      </w:r>
    </w:p>
    <w:p w14:paraId="4C3B0E69" w14:textId="77777777" w:rsidR="008F51A8" w:rsidRPr="00C70D06" w:rsidRDefault="008F51A8" w:rsidP="007A0A30">
      <w:pPr>
        <w:pStyle w:val="Heading2"/>
        <w:rPr>
          <w:sz w:val="16"/>
          <w:szCs w:val="16"/>
        </w:rPr>
      </w:pPr>
    </w:p>
    <w:p w14:paraId="4A2989E6" w14:textId="50A87E2E" w:rsidR="0089600D" w:rsidRPr="00C857ED" w:rsidRDefault="0089600D" w:rsidP="007A0A30">
      <w:pPr>
        <w:pStyle w:val="Heading2"/>
      </w:pPr>
      <w:bookmarkStart w:id="35" w:name="_Toc521599737"/>
      <w:r w:rsidRPr="00C857ED">
        <w:t>MY ROLE ON THE TEAM</w:t>
      </w:r>
      <w:bookmarkEnd w:id="35"/>
    </w:p>
    <w:p w14:paraId="628F9BBB" w14:textId="3880050C" w:rsidR="00D25C2D" w:rsidRDefault="00D25C2D" w:rsidP="00D25C2D">
      <w:pPr>
        <w:rPr>
          <w:rFonts w:ascii="Segoe UI" w:hAnsi="Segoe UI" w:cs="Segoe UI"/>
          <w:sz w:val="20"/>
        </w:rPr>
      </w:pPr>
      <w:r w:rsidRPr="00DF2F10">
        <w:rPr>
          <w:rFonts w:ascii="Segoe UI" w:hAnsi="Segoe UI" w:cs="Segoe UI"/>
          <w:sz w:val="20"/>
        </w:rPr>
        <w:t xml:space="preserve">There are </w:t>
      </w:r>
      <w:proofErr w:type="gramStart"/>
      <w:r w:rsidRPr="00DF2F10">
        <w:rPr>
          <w:rFonts w:ascii="Segoe UI" w:hAnsi="Segoe UI" w:cs="Segoe UI"/>
          <w:sz w:val="20"/>
        </w:rPr>
        <w:t>various different</w:t>
      </w:r>
      <w:proofErr w:type="gramEnd"/>
      <w:r w:rsidRPr="00DF2F10">
        <w:rPr>
          <w:rFonts w:ascii="Segoe UI" w:hAnsi="Segoe UI" w:cs="Segoe UI"/>
          <w:sz w:val="20"/>
        </w:rPr>
        <w:t xml:space="preserve"> roles in which you can serve, depending on your skills and interest.  We’ll ask you to take on at least one, if not multiple roles depending on the make-up of your team.  Most FOB mission teams have around 15 members.  </w:t>
      </w:r>
    </w:p>
    <w:p w14:paraId="49FA1C88" w14:textId="224E7D59" w:rsidR="008F51A8" w:rsidRDefault="00660EB1" w:rsidP="00CB7D05">
      <w:pPr>
        <w:pStyle w:val="ListParagraph"/>
        <w:numPr>
          <w:ilvl w:val="0"/>
          <w:numId w:val="30"/>
        </w:numPr>
        <w:rPr>
          <w:rFonts w:ascii="Segoe UI" w:hAnsi="Segoe UI" w:cs="Segoe UI"/>
          <w:sz w:val="20"/>
          <w:szCs w:val="20"/>
        </w:rPr>
      </w:pPr>
      <w:r w:rsidRPr="00660EB1">
        <w:rPr>
          <w:rFonts w:ascii="Segoe UI" w:hAnsi="Segoe UI" w:cs="Segoe UI"/>
          <w:noProof/>
          <w:sz w:val="20"/>
        </w:rPr>
        <w:drawing>
          <wp:anchor distT="0" distB="0" distL="114300" distR="114300" simplePos="0" relativeHeight="251705344" behindDoc="1" locked="0" layoutInCell="1" allowOverlap="1" wp14:anchorId="4051D986" wp14:editId="73AD2E36">
            <wp:simplePos x="0" y="0"/>
            <wp:positionH relativeFrom="margin">
              <wp:align>right</wp:align>
            </wp:positionH>
            <wp:positionV relativeFrom="paragraph">
              <wp:posOffset>29210</wp:posOffset>
            </wp:positionV>
            <wp:extent cx="1720850" cy="2428875"/>
            <wp:effectExtent l="19050" t="19050" r="12700" b="28575"/>
            <wp:wrapTight wrapText="bothSides">
              <wp:wrapPolygon edited="0">
                <wp:start x="-239" y="-169"/>
                <wp:lineTo x="-239" y="21685"/>
                <wp:lineTo x="21520" y="21685"/>
                <wp:lineTo x="21520" y="-169"/>
                <wp:lineTo x="-239" y="-169"/>
              </wp:wrapPolygon>
            </wp:wrapTight>
            <wp:docPr id="41" name="Picture 41" descr="C:\Users\erin\Pictures\Danville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in\Pictures\Danville 38.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0850" cy="2428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F51A8" w:rsidRPr="00B63F7F">
        <w:rPr>
          <w:rFonts w:ascii="Segoe UI" w:hAnsi="Segoe UI" w:cs="Segoe UI"/>
          <w:b/>
          <w:sz w:val="20"/>
          <w:szCs w:val="20"/>
        </w:rPr>
        <w:t>Devotion Leaders</w:t>
      </w:r>
      <w:r w:rsidR="008F51A8">
        <w:rPr>
          <w:rFonts w:ascii="Segoe UI" w:hAnsi="Segoe UI" w:cs="Segoe UI"/>
          <w:sz w:val="20"/>
          <w:szCs w:val="20"/>
        </w:rPr>
        <w:t xml:space="preserve"> plan or assign devotions for the week.</w:t>
      </w:r>
    </w:p>
    <w:p w14:paraId="4CB3F7C0" w14:textId="28976D3F" w:rsidR="008F51A8" w:rsidRDefault="008F51A8" w:rsidP="00CB7D05">
      <w:pPr>
        <w:pStyle w:val="ListParagraph"/>
        <w:numPr>
          <w:ilvl w:val="0"/>
          <w:numId w:val="30"/>
        </w:numPr>
        <w:rPr>
          <w:rFonts w:ascii="Segoe UI" w:hAnsi="Segoe UI" w:cs="Segoe UI"/>
          <w:sz w:val="20"/>
          <w:szCs w:val="20"/>
        </w:rPr>
      </w:pPr>
      <w:r>
        <w:rPr>
          <w:rFonts w:ascii="Segoe UI" w:hAnsi="Segoe UI" w:cs="Segoe UI"/>
          <w:sz w:val="20"/>
          <w:szCs w:val="20"/>
        </w:rPr>
        <w:t xml:space="preserve">While all team members are asked to participate in fundraising, one team member will be </w:t>
      </w:r>
      <w:r w:rsidR="00C70D06">
        <w:rPr>
          <w:rFonts w:ascii="Segoe UI" w:hAnsi="Segoe UI" w:cs="Segoe UI"/>
          <w:sz w:val="20"/>
          <w:szCs w:val="20"/>
        </w:rPr>
        <w:t xml:space="preserve">the </w:t>
      </w:r>
      <w:r w:rsidRPr="00B63F7F">
        <w:rPr>
          <w:rFonts w:ascii="Segoe UI" w:hAnsi="Segoe UI" w:cs="Segoe UI"/>
          <w:b/>
          <w:sz w:val="20"/>
          <w:szCs w:val="20"/>
        </w:rPr>
        <w:t>Fundraising Leader</w:t>
      </w:r>
      <w:r>
        <w:rPr>
          <w:rFonts w:ascii="Segoe UI" w:hAnsi="Segoe UI" w:cs="Segoe UI"/>
          <w:sz w:val="20"/>
          <w:szCs w:val="20"/>
        </w:rPr>
        <w:t xml:space="preserve"> and will organize fundraisers </w:t>
      </w:r>
      <w:r w:rsidR="00EC3D90">
        <w:rPr>
          <w:rFonts w:ascii="Segoe UI" w:hAnsi="Segoe UI" w:cs="Segoe UI"/>
          <w:sz w:val="20"/>
          <w:szCs w:val="20"/>
        </w:rPr>
        <w:t xml:space="preserve">and </w:t>
      </w:r>
      <w:r>
        <w:rPr>
          <w:rFonts w:ascii="Segoe UI" w:hAnsi="Segoe UI" w:cs="Segoe UI"/>
          <w:sz w:val="20"/>
          <w:szCs w:val="20"/>
        </w:rPr>
        <w:t>manage the team’s efforts toward their fundraising goal.</w:t>
      </w:r>
    </w:p>
    <w:p w14:paraId="3A564CE5" w14:textId="32603966" w:rsidR="00D25C2D" w:rsidRPr="00DF2F10" w:rsidRDefault="00D25C2D" w:rsidP="00CB7D05">
      <w:pPr>
        <w:pStyle w:val="ListParagraph"/>
        <w:numPr>
          <w:ilvl w:val="0"/>
          <w:numId w:val="30"/>
        </w:numPr>
        <w:rPr>
          <w:rFonts w:ascii="Segoe UI" w:hAnsi="Segoe UI" w:cs="Segoe UI"/>
          <w:sz w:val="20"/>
          <w:szCs w:val="20"/>
        </w:rPr>
      </w:pPr>
      <w:r w:rsidRPr="00B63F7F">
        <w:rPr>
          <w:rFonts w:ascii="Segoe UI" w:hAnsi="Segoe UI" w:cs="Segoe UI"/>
          <w:b/>
          <w:sz w:val="20"/>
          <w:szCs w:val="20"/>
        </w:rPr>
        <w:t>Physicians, physician assistants, nurse practitioners, and registered nurses</w:t>
      </w:r>
      <w:r w:rsidRPr="00DF2F10">
        <w:rPr>
          <w:rFonts w:ascii="Segoe UI" w:hAnsi="Segoe UI" w:cs="Segoe UI"/>
          <w:sz w:val="20"/>
          <w:szCs w:val="20"/>
        </w:rPr>
        <w:t xml:space="preserve"> will </w:t>
      </w:r>
      <w:r w:rsidR="00DF2F10">
        <w:rPr>
          <w:rFonts w:ascii="Segoe UI" w:hAnsi="Segoe UI" w:cs="Segoe UI"/>
          <w:sz w:val="20"/>
          <w:szCs w:val="20"/>
        </w:rPr>
        <w:t xml:space="preserve">most likely </w:t>
      </w:r>
      <w:r w:rsidRPr="00DF2F10">
        <w:rPr>
          <w:rFonts w:ascii="Segoe UI" w:hAnsi="Segoe UI" w:cs="Segoe UI"/>
          <w:sz w:val="20"/>
          <w:szCs w:val="20"/>
        </w:rPr>
        <w:t xml:space="preserve">staff a </w:t>
      </w:r>
      <w:r w:rsidRPr="00EC3D90">
        <w:rPr>
          <w:rFonts w:ascii="Segoe UI" w:hAnsi="Segoe UI" w:cs="Segoe UI"/>
          <w:bCs/>
          <w:sz w:val="20"/>
          <w:szCs w:val="20"/>
        </w:rPr>
        <w:t xml:space="preserve">general clinic station </w:t>
      </w:r>
      <w:r w:rsidRPr="00EC3D90">
        <w:rPr>
          <w:rFonts w:ascii="Segoe UI" w:hAnsi="Segoe UI" w:cs="Segoe UI"/>
          <w:sz w:val="20"/>
          <w:szCs w:val="20"/>
        </w:rPr>
        <w:t>with the help of a translator</w:t>
      </w:r>
      <w:r w:rsidR="00DF2F10" w:rsidRPr="00EC3D90">
        <w:rPr>
          <w:rFonts w:ascii="Segoe UI" w:hAnsi="Segoe UI" w:cs="Segoe UI"/>
          <w:sz w:val="20"/>
          <w:szCs w:val="20"/>
        </w:rPr>
        <w:t>.  Upon occasion, physicians</w:t>
      </w:r>
      <w:r w:rsidR="00DF2F10">
        <w:rPr>
          <w:rFonts w:ascii="Segoe UI" w:hAnsi="Segoe UI" w:cs="Segoe UI"/>
          <w:sz w:val="20"/>
          <w:szCs w:val="20"/>
        </w:rPr>
        <w:t xml:space="preserve"> </w:t>
      </w:r>
      <w:r w:rsidR="005E33B4">
        <w:rPr>
          <w:rFonts w:ascii="Segoe UI" w:hAnsi="Segoe UI" w:cs="Segoe UI"/>
          <w:sz w:val="20"/>
          <w:szCs w:val="20"/>
        </w:rPr>
        <w:t>serve as a floating consultation, supporting all clinic stations.</w:t>
      </w:r>
      <w:r w:rsidR="00EC3D90">
        <w:rPr>
          <w:rFonts w:ascii="Segoe UI" w:hAnsi="Segoe UI" w:cs="Segoe UI"/>
          <w:sz w:val="20"/>
          <w:szCs w:val="20"/>
        </w:rPr>
        <w:t xml:space="preserve">  Medical professionals may be asked to support other clinic areas.</w:t>
      </w:r>
    </w:p>
    <w:p w14:paraId="1BD0BF9D" w14:textId="2E156239" w:rsidR="00D25C2D" w:rsidRPr="00DF2F10" w:rsidRDefault="00D25C2D" w:rsidP="00CB7D05">
      <w:pPr>
        <w:pStyle w:val="ListParagraph"/>
        <w:numPr>
          <w:ilvl w:val="0"/>
          <w:numId w:val="30"/>
        </w:numPr>
        <w:rPr>
          <w:rFonts w:ascii="Segoe UI" w:hAnsi="Segoe UI" w:cs="Segoe UI"/>
          <w:sz w:val="20"/>
          <w:szCs w:val="20"/>
        </w:rPr>
      </w:pPr>
      <w:r w:rsidRPr="00B63F7F">
        <w:rPr>
          <w:rFonts w:ascii="Segoe UI" w:hAnsi="Segoe UI" w:cs="Segoe UI"/>
          <w:b/>
          <w:sz w:val="20"/>
          <w:szCs w:val="20"/>
          <w:u w:val="single"/>
        </w:rPr>
        <w:t>Fluent</w:t>
      </w:r>
      <w:r w:rsidRPr="00B63F7F">
        <w:rPr>
          <w:rFonts w:ascii="Segoe UI" w:hAnsi="Segoe UI" w:cs="Segoe UI"/>
          <w:b/>
          <w:sz w:val="20"/>
          <w:szCs w:val="20"/>
        </w:rPr>
        <w:t xml:space="preserve"> Spanish speakers</w:t>
      </w:r>
      <w:r w:rsidRPr="00DF2F10">
        <w:rPr>
          <w:rFonts w:ascii="Segoe UI" w:hAnsi="Segoe UI" w:cs="Segoe UI"/>
          <w:sz w:val="20"/>
          <w:szCs w:val="20"/>
        </w:rPr>
        <w:t xml:space="preserve"> </w:t>
      </w:r>
      <w:r w:rsidR="00B63F7F">
        <w:rPr>
          <w:rFonts w:ascii="Segoe UI" w:hAnsi="Segoe UI" w:cs="Segoe UI"/>
          <w:sz w:val="20"/>
          <w:szCs w:val="20"/>
        </w:rPr>
        <w:t>and</w:t>
      </w:r>
      <w:r w:rsidR="00C70D06">
        <w:rPr>
          <w:rFonts w:ascii="Segoe UI" w:hAnsi="Segoe UI" w:cs="Segoe UI"/>
          <w:sz w:val="20"/>
          <w:szCs w:val="20"/>
        </w:rPr>
        <w:t xml:space="preserve"> local </w:t>
      </w:r>
      <w:r w:rsidRPr="00DF2F10">
        <w:rPr>
          <w:rFonts w:ascii="Segoe UI" w:hAnsi="Segoe UI" w:cs="Segoe UI"/>
          <w:sz w:val="20"/>
          <w:szCs w:val="20"/>
        </w:rPr>
        <w:t xml:space="preserve">Honduran translators will be </w:t>
      </w:r>
      <w:r w:rsidR="00EC3D90">
        <w:rPr>
          <w:rFonts w:ascii="Segoe UI" w:hAnsi="Segoe UI" w:cs="Segoe UI"/>
          <w:sz w:val="20"/>
          <w:szCs w:val="20"/>
        </w:rPr>
        <w:t xml:space="preserve">assigned to </w:t>
      </w:r>
      <w:r w:rsidR="00B63F7F">
        <w:rPr>
          <w:rFonts w:ascii="Segoe UI" w:hAnsi="Segoe UI" w:cs="Segoe UI"/>
          <w:sz w:val="20"/>
          <w:szCs w:val="20"/>
        </w:rPr>
        <w:t xml:space="preserve">individual </w:t>
      </w:r>
      <w:r w:rsidRPr="00DF2F10">
        <w:rPr>
          <w:rFonts w:ascii="Segoe UI" w:hAnsi="Segoe UI" w:cs="Segoe UI"/>
          <w:sz w:val="20"/>
          <w:szCs w:val="20"/>
        </w:rPr>
        <w:t>station</w:t>
      </w:r>
      <w:r w:rsidR="00B63F7F">
        <w:rPr>
          <w:rFonts w:ascii="Segoe UI" w:hAnsi="Segoe UI" w:cs="Segoe UI"/>
          <w:sz w:val="20"/>
          <w:szCs w:val="20"/>
        </w:rPr>
        <w:t>s.</w:t>
      </w:r>
      <w:r w:rsidR="00C70D06">
        <w:rPr>
          <w:rFonts w:ascii="Segoe UI" w:hAnsi="Segoe UI" w:cs="Segoe UI"/>
          <w:sz w:val="20"/>
          <w:szCs w:val="20"/>
        </w:rPr>
        <w:t xml:space="preserve">  FOB staff determine the clinic area in which translators serve.</w:t>
      </w:r>
    </w:p>
    <w:p w14:paraId="3253BC62" w14:textId="3544B42D" w:rsidR="00D25C2D" w:rsidRPr="00DF2F10" w:rsidRDefault="00D25C2D" w:rsidP="00CB7D05">
      <w:pPr>
        <w:pStyle w:val="ListParagraph"/>
        <w:numPr>
          <w:ilvl w:val="0"/>
          <w:numId w:val="30"/>
        </w:numPr>
        <w:rPr>
          <w:rFonts w:ascii="Segoe UI" w:hAnsi="Segoe UI" w:cs="Segoe UI"/>
          <w:sz w:val="20"/>
          <w:szCs w:val="20"/>
        </w:rPr>
      </w:pPr>
      <w:r w:rsidRPr="00B63F7F">
        <w:rPr>
          <w:rFonts w:ascii="Segoe UI" w:hAnsi="Segoe UI" w:cs="Segoe UI"/>
          <w:b/>
          <w:sz w:val="20"/>
          <w:szCs w:val="20"/>
        </w:rPr>
        <w:t>Dentists, oral surgeons, and dental hygienists</w:t>
      </w:r>
      <w:r w:rsidRPr="00DF2F10">
        <w:rPr>
          <w:rFonts w:ascii="Segoe UI" w:hAnsi="Segoe UI" w:cs="Segoe UI"/>
          <w:sz w:val="20"/>
          <w:szCs w:val="20"/>
        </w:rPr>
        <w:t xml:space="preserve"> will work with a local Honduran dentist in the dental clinic</w:t>
      </w:r>
      <w:r w:rsidR="00EC3D90">
        <w:rPr>
          <w:rFonts w:ascii="Segoe UI" w:hAnsi="Segoe UI" w:cs="Segoe UI"/>
          <w:sz w:val="20"/>
          <w:szCs w:val="20"/>
        </w:rPr>
        <w:t>.</w:t>
      </w:r>
    </w:p>
    <w:p w14:paraId="516EC6FB" w14:textId="121A5158" w:rsidR="00D25C2D" w:rsidRPr="00DF2F10" w:rsidRDefault="00D25C2D" w:rsidP="00CB7D05">
      <w:pPr>
        <w:pStyle w:val="ListParagraph"/>
        <w:numPr>
          <w:ilvl w:val="0"/>
          <w:numId w:val="30"/>
        </w:numPr>
        <w:rPr>
          <w:rFonts w:ascii="Segoe UI" w:hAnsi="Segoe UI" w:cs="Segoe UI"/>
          <w:sz w:val="20"/>
          <w:szCs w:val="20"/>
        </w:rPr>
      </w:pPr>
      <w:r w:rsidRPr="00B63F7F">
        <w:rPr>
          <w:rFonts w:ascii="Segoe UI" w:hAnsi="Segoe UI" w:cs="Segoe UI"/>
          <w:b/>
          <w:sz w:val="20"/>
          <w:szCs w:val="20"/>
        </w:rPr>
        <w:t>Optometrists and ophthalmologists</w:t>
      </w:r>
      <w:r w:rsidRPr="00DF2F10">
        <w:rPr>
          <w:rFonts w:ascii="Segoe UI" w:hAnsi="Segoe UI" w:cs="Segoe UI"/>
          <w:sz w:val="20"/>
          <w:szCs w:val="20"/>
        </w:rPr>
        <w:t xml:space="preserve"> will work with FOB staff </w:t>
      </w:r>
      <w:r w:rsidR="00C70D06">
        <w:rPr>
          <w:rFonts w:ascii="Segoe UI" w:hAnsi="Segoe UI" w:cs="Segoe UI"/>
          <w:sz w:val="20"/>
          <w:szCs w:val="20"/>
        </w:rPr>
        <w:t>in</w:t>
      </w:r>
      <w:r w:rsidRPr="00DF2F10">
        <w:rPr>
          <w:rFonts w:ascii="Segoe UI" w:hAnsi="Segoe UI" w:cs="Segoe UI"/>
          <w:sz w:val="20"/>
          <w:szCs w:val="20"/>
        </w:rPr>
        <w:t xml:space="preserve"> the vision clinic</w:t>
      </w:r>
      <w:r w:rsidR="00EC3D90">
        <w:rPr>
          <w:rFonts w:ascii="Segoe UI" w:hAnsi="Segoe UI" w:cs="Segoe UI"/>
          <w:sz w:val="20"/>
          <w:szCs w:val="20"/>
        </w:rPr>
        <w:t>.</w:t>
      </w:r>
    </w:p>
    <w:p w14:paraId="21D45AAF" w14:textId="69651AE1" w:rsidR="00D25C2D" w:rsidRDefault="00D25C2D" w:rsidP="00CB7D05">
      <w:pPr>
        <w:pStyle w:val="ListParagraph"/>
        <w:numPr>
          <w:ilvl w:val="0"/>
          <w:numId w:val="30"/>
        </w:numPr>
        <w:rPr>
          <w:rFonts w:ascii="Segoe UI" w:hAnsi="Segoe UI" w:cs="Segoe UI"/>
          <w:sz w:val="20"/>
          <w:szCs w:val="20"/>
        </w:rPr>
      </w:pPr>
      <w:r w:rsidRPr="00DF2F10">
        <w:rPr>
          <w:rFonts w:ascii="Segoe UI" w:hAnsi="Segoe UI" w:cs="Segoe UI"/>
          <w:sz w:val="20"/>
          <w:szCs w:val="20"/>
        </w:rPr>
        <w:t xml:space="preserve">If available, </w:t>
      </w:r>
      <w:r w:rsidRPr="00B63F7F">
        <w:rPr>
          <w:rFonts w:ascii="Segoe UI" w:hAnsi="Segoe UI" w:cs="Segoe UI"/>
          <w:b/>
          <w:sz w:val="20"/>
          <w:szCs w:val="20"/>
        </w:rPr>
        <w:t>EMTs</w:t>
      </w:r>
      <w:r w:rsidRPr="00DF2F10">
        <w:rPr>
          <w:rFonts w:ascii="Segoe UI" w:hAnsi="Segoe UI" w:cs="Segoe UI"/>
          <w:sz w:val="20"/>
          <w:szCs w:val="20"/>
        </w:rPr>
        <w:t xml:space="preserve"> can help the team by managing triage stations</w:t>
      </w:r>
      <w:r w:rsidR="00EC3D90">
        <w:rPr>
          <w:rFonts w:ascii="Segoe UI" w:hAnsi="Segoe UI" w:cs="Segoe UI"/>
          <w:sz w:val="20"/>
          <w:szCs w:val="20"/>
        </w:rPr>
        <w:t>.</w:t>
      </w:r>
    </w:p>
    <w:p w14:paraId="00BB714C" w14:textId="51343AD1" w:rsidR="003D69C9" w:rsidRDefault="003D69C9" w:rsidP="00CB7D05">
      <w:pPr>
        <w:pStyle w:val="ListParagraph"/>
        <w:numPr>
          <w:ilvl w:val="0"/>
          <w:numId w:val="30"/>
        </w:numPr>
        <w:rPr>
          <w:rFonts w:ascii="Segoe UI" w:hAnsi="Segoe UI" w:cs="Segoe UI"/>
          <w:sz w:val="20"/>
          <w:szCs w:val="20"/>
        </w:rPr>
      </w:pPr>
      <w:r>
        <w:rPr>
          <w:rFonts w:ascii="Segoe UI" w:hAnsi="Segoe UI" w:cs="Segoe UI"/>
          <w:sz w:val="20"/>
          <w:szCs w:val="20"/>
        </w:rPr>
        <w:t xml:space="preserve">A </w:t>
      </w:r>
      <w:r w:rsidRPr="003D69C9">
        <w:rPr>
          <w:rFonts w:ascii="Segoe UI" w:hAnsi="Segoe UI" w:cs="Segoe UI"/>
          <w:b/>
          <w:sz w:val="20"/>
          <w:szCs w:val="20"/>
        </w:rPr>
        <w:t>Photographer</w:t>
      </w:r>
      <w:r>
        <w:rPr>
          <w:rFonts w:ascii="Segoe UI" w:hAnsi="Segoe UI" w:cs="Segoe UI"/>
          <w:sz w:val="20"/>
          <w:szCs w:val="20"/>
        </w:rPr>
        <w:t xml:space="preserve"> and </w:t>
      </w:r>
      <w:r w:rsidRPr="003D69C9">
        <w:rPr>
          <w:rFonts w:ascii="Segoe UI" w:hAnsi="Segoe UI" w:cs="Segoe UI"/>
          <w:b/>
          <w:sz w:val="20"/>
          <w:szCs w:val="20"/>
        </w:rPr>
        <w:t>Team Journal Keeper</w:t>
      </w:r>
      <w:r>
        <w:rPr>
          <w:rFonts w:ascii="Segoe UI" w:hAnsi="Segoe UI" w:cs="Segoe UI"/>
          <w:sz w:val="20"/>
          <w:szCs w:val="20"/>
        </w:rPr>
        <w:t xml:space="preserve"> are needed to capture the stories and special moments of the week.</w:t>
      </w:r>
    </w:p>
    <w:p w14:paraId="178927AF" w14:textId="2C8E2CA7" w:rsidR="003D69C9" w:rsidRDefault="003D69C9" w:rsidP="00CB7D05">
      <w:pPr>
        <w:pStyle w:val="ListParagraph"/>
        <w:numPr>
          <w:ilvl w:val="0"/>
          <w:numId w:val="30"/>
        </w:numPr>
        <w:rPr>
          <w:rFonts w:ascii="Segoe UI" w:hAnsi="Segoe UI" w:cs="Segoe UI"/>
          <w:sz w:val="20"/>
          <w:szCs w:val="20"/>
        </w:rPr>
      </w:pPr>
      <w:r>
        <w:rPr>
          <w:rFonts w:ascii="Segoe UI" w:hAnsi="Segoe UI" w:cs="Segoe UI"/>
          <w:sz w:val="20"/>
          <w:szCs w:val="20"/>
        </w:rPr>
        <w:t xml:space="preserve">A </w:t>
      </w:r>
      <w:r w:rsidRPr="003D69C9">
        <w:rPr>
          <w:rFonts w:ascii="Segoe UI" w:hAnsi="Segoe UI" w:cs="Segoe UI"/>
          <w:b/>
          <w:sz w:val="20"/>
          <w:szCs w:val="20"/>
        </w:rPr>
        <w:t>Team Treasurer</w:t>
      </w:r>
      <w:r>
        <w:rPr>
          <w:rFonts w:ascii="Segoe UI" w:hAnsi="Segoe UI" w:cs="Segoe UI"/>
          <w:sz w:val="20"/>
          <w:szCs w:val="20"/>
        </w:rPr>
        <w:t xml:space="preserve"> will keep team funds and be responsible for the team accounting.</w:t>
      </w:r>
    </w:p>
    <w:p w14:paraId="6AA7BAB2" w14:textId="1E6EE7C2" w:rsidR="00D25C2D" w:rsidRDefault="00D25C2D" w:rsidP="00CB7D05">
      <w:pPr>
        <w:pStyle w:val="ListParagraph"/>
        <w:numPr>
          <w:ilvl w:val="0"/>
          <w:numId w:val="30"/>
        </w:numPr>
        <w:rPr>
          <w:rFonts w:ascii="Segoe UI" w:hAnsi="Segoe UI" w:cs="Segoe UI"/>
          <w:sz w:val="20"/>
          <w:szCs w:val="20"/>
        </w:rPr>
      </w:pPr>
      <w:r w:rsidRPr="00DF2F10">
        <w:rPr>
          <w:rFonts w:ascii="Segoe UI" w:hAnsi="Segoe UI" w:cs="Segoe UI"/>
          <w:sz w:val="20"/>
          <w:szCs w:val="20"/>
        </w:rPr>
        <w:t xml:space="preserve">For non-medical or non-Spanish speakers, there are a wide variety of jobs to do, such as providing vitamins, anti-parasite medications, </w:t>
      </w:r>
      <w:r w:rsidR="003D69C9">
        <w:rPr>
          <w:rFonts w:ascii="Segoe UI" w:hAnsi="Segoe UI" w:cs="Segoe UI"/>
          <w:sz w:val="20"/>
          <w:szCs w:val="20"/>
        </w:rPr>
        <w:t xml:space="preserve">and </w:t>
      </w:r>
      <w:r w:rsidRPr="00DF2F10">
        <w:rPr>
          <w:rFonts w:ascii="Segoe UI" w:hAnsi="Segoe UI" w:cs="Segoe UI"/>
          <w:sz w:val="20"/>
          <w:szCs w:val="20"/>
        </w:rPr>
        <w:t>fluoride treatments</w:t>
      </w:r>
      <w:r w:rsidR="003D69C9">
        <w:rPr>
          <w:rFonts w:ascii="Segoe UI" w:hAnsi="Segoe UI" w:cs="Segoe UI"/>
          <w:sz w:val="20"/>
          <w:szCs w:val="20"/>
        </w:rPr>
        <w:t xml:space="preserve"> to children;</w:t>
      </w:r>
      <w:r w:rsidRPr="00DF2F10">
        <w:rPr>
          <w:rFonts w:ascii="Segoe UI" w:hAnsi="Segoe UI" w:cs="Segoe UI"/>
          <w:sz w:val="20"/>
          <w:szCs w:val="20"/>
        </w:rPr>
        <w:t xml:space="preserve"> assisting i</w:t>
      </w:r>
      <w:r w:rsidR="003D69C9">
        <w:rPr>
          <w:rFonts w:ascii="Segoe UI" w:hAnsi="Segoe UI" w:cs="Segoe UI"/>
          <w:sz w:val="20"/>
          <w:szCs w:val="20"/>
        </w:rPr>
        <w:t>n the dental and vision clinics;</w:t>
      </w:r>
      <w:r w:rsidRPr="00DF2F10">
        <w:rPr>
          <w:rFonts w:ascii="Segoe UI" w:hAnsi="Segoe UI" w:cs="Segoe UI"/>
          <w:sz w:val="20"/>
          <w:szCs w:val="20"/>
        </w:rPr>
        <w:t xml:space="preserve"> and more. </w:t>
      </w:r>
    </w:p>
    <w:p w14:paraId="406D154A" w14:textId="00CCADB3" w:rsidR="003D69C9" w:rsidRPr="00DF2F10" w:rsidRDefault="003D69C9" w:rsidP="003D69C9">
      <w:pPr>
        <w:pStyle w:val="ListParagraph"/>
        <w:rPr>
          <w:rFonts w:ascii="Segoe UI" w:hAnsi="Segoe UI" w:cs="Segoe UI"/>
          <w:sz w:val="20"/>
          <w:szCs w:val="20"/>
        </w:rPr>
      </w:pPr>
    </w:p>
    <w:p w14:paraId="01BF6C32" w14:textId="27D5C0BE" w:rsidR="0045659A" w:rsidRPr="00C857ED" w:rsidRDefault="0045659A" w:rsidP="007A0A30">
      <w:pPr>
        <w:pStyle w:val="Heading2"/>
      </w:pPr>
      <w:bookmarkStart w:id="36" w:name="_Toc521599738"/>
      <w:r w:rsidRPr="00C857ED">
        <w:t>SPECIAL REQUIREMENTS FOR MEDICAL PROFESSIONALS</w:t>
      </w:r>
      <w:bookmarkEnd w:id="36"/>
    </w:p>
    <w:p w14:paraId="27A66566" w14:textId="6E999B8E" w:rsidR="0045659A" w:rsidRPr="005F654F" w:rsidRDefault="000855A6" w:rsidP="000855A6">
      <w:pPr>
        <w:rPr>
          <w:rFonts w:ascii="Segoe UI" w:hAnsi="Segoe UI" w:cs="Segoe UI"/>
          <w:bCs/>
          <w:sz w:val="20"/>
          <w:szCs w:val="22"/>
        </w:rPr>
      </w:pPr>
      <w:r>
        <w:rPr>
          <w:rFonts w:ascii="Segoe UI" w:eastAsia="Segoe UI" w:hAnsi="Segoe UI" w:cs="Segoe UI"/>
          <w:sz w:val="20"/>
        </w:rPr>
        <w:t>M</w:t>
      </w:r>
      <w:r w:rsidR="4ED07BEF" w:rsidRPr="4ED07BEF">
        <w:rPr>
          <w:rFonts w:ascii="Segoe UI" w:eastAsia="Segoe UI" w:hAnsi="Segoe UI" w:cs="Segoe UI"/>
          <w:sz w:val="20"/>
        </w:rPr>
        <w:t xml:space="preserve">edical professionals are required to submit a color copy of their passport </w:t>
      </w:r>
      <w:r>
        <w:rPr>
          <w:rFonts w:ascii="Segoe UI" w:eastAsia="Segoe UI" w:hAnsi="Segoe UI" w:cs="Segoe UI"/>
          <w:sz w:val="20"/>
        </w:rPr>
        <w:t>and</w:t>
      </w:r>
      <w:r w:rsidR="4ED07BEF" w:rsidRPr="4ED07BEF">
        <w:rPr>
          <w:rFonts w:ascii="Segoe UI" w:eastAsia="Segoe UI" w:hAnsi="Segoe UI" w:cs="Segoe UI"/>
          <w:sz w:val="20"/>
        </w:rPr>
        <w:t xml:space="preserve"> a copy of their current medical license to their Team Leader.  All physicians m</w:t>
      </w:r>
      <w:r>
        <w:rPr>
          <w:rFonts w:ascii="Segoe UI" w:eastAsia="Segoe UI" w:hAnsi="Segoe UI" w:cs="Segoe UI"/>
          <w:sz w:val="20"/>
        </w:rPr>
        <w:t xml:space="preserve">ust also submit the following: </w:t>
      </w:r>
      <w:r w:rsidR="4ED07BEF" w:rsidRPr="4ED07BEF">
        <w:rPr>
          <w:rFonts w:ascii="Segoe UI" w:eastAsia="Segoe UI" w:hAnsi="Segoe UI" w:cs="Segoe UI"/>
          <w:sz w:val="20"/>
        </w:rPr>
        <w:t xml:space="preserve">Curriculum Vitae and copies or photographs of all diplomas.  These materials should be submitted no later than 45 days prior to departure.  The designated Medical Team Leader should reach out to FOB’s Medical Coordinator (patti@fobf.org) as soon as he/she joins the team.  </w:t>
      </w:r>
    </w:p>
    <w:p w14:paraId="358CCC7B" w14:textId="77777777" w:rsidR="002231EA" w:rsidRPr="005F654F" w:rsidRDefault="002231EA">
      <w:pPr>
        <w:rPr>
          <w:rFonts w:ascii="Segoe UI" w:hAnsi="Segoe UI" w:cs="Segoe UI"/>
          <w:bCs/>
          <w:sz w:val="18"/>
        </w:rPr>
      </w:pPr>
    </w:p>
    <w:p w14:paraId="58D352DF" w14:textId="77777777" w:rsidR="006D4CE4" w:rsidRDefault="006D4CE4" w:rsidP="007A0A30">
      <w:pPr>
        <w:pStyle w:val="Heading2"/>
      </w:pPr>
    </w:p>
    <w:p w14:paraId="758D4DAB" w14:textId="1185E5F3" w:rsidR="00CB29EE" w:rsidRPr="00C857ED" w:rsidRDefault="00CB29EE" w:rsidP="007A0A30">
      <w:pPr>
        <w:pStyle w:val="Heading2"/>
      </w:pPr>
      <w:bookmarkStart w:id="37" w:name="_Toc521599739"/>
      <w:r w:rsidRPr="00C857ED">
        <w:lastRenderedPageBreak/>
        <w:t>WHAT DO I DO IF…?</w:t>
      </w:r>
      <w:bookmarkEnd w:id="37"/>
    </w:p>
    <w:p w14:paraId="48E981CC" w14:textId="65314D3C" w:rsidR="00CB29EE" w:rsidRPr="005F654F" w:rsidRDefault="4ED07BEF" w:rsidP="00C857ED">
      <w:pPr>
        <w:spacing w:after="240"/>
        <w:rPr>
          <w:rFonts w:ascii="Segoe UI" w:hAnsi="Segoe UI" w:cs="Segoe UI"/>
          <w:bCs/>
          <w:sz w:val="18"/>
        </w:rPr>
      </w:pPr>
      <w:r w:rsidRPr="4ED07BEF">
        <w:rPr>
          <w:rFonts w:ascii="Segoe UI" w:eastAsia="Segoe UI" w:hAnsi="Segoe UI" w:cs="Segoe UI"/>
          <w:b/>
          <w:bCs/>
          <w:sz w:val="20"/>
          <w:u w:val="single"/>
        </w:rPr>
        <w:t>…there is a crisis in my family back at home in the US?</w:t>
      </w:r>
      <w:r w:rsidRPr="4ED07BEF">
        <w:rPr>
          <w:rFonts w:ascii="Segoe UI" w:eastAsia="Segoe UI" w:hAnsi="Segoe UI" w:cs="Segoe UI"/>
          <w:sz w:val="20"/>
        </w:rPr>
        <w:t xml:space="preserve">  In cases of EMERGENCIES, the quickest way for your family to get a message to you is to call FOB’s Central Office (804-744-5624), Monday-Friday from 9am-5pm.  After working hours, family member</w:t>
      </w:r>
      <w:r w:rsidR="00705A6E">
        <w:rPr>
          <w:rFonts w:ascii="Segoe UI" w:eastAsia="Segoe UI" w:hAnsi="Segoe UI" w:cs="Segoe UI"/>
          <w:sz w:val="20"/>
        </w:rPr>
        <w:t>s may call FOB’s President (</w:t>
      </w:r>
      <w:r w:rsidRPr="4ED07BEF">
        <w:rPr>
          <w:rFonts w:ascii="Segoe UI" w:eastAsia="Segoe UI" w:hAnsi="Segoe UI" w:cs="Segoe UI"/>
          <w:sz w:val="20"/>
        </w:rPr>
        <w:t>804-</w:t>
      </w:r>
      <w:r w:rsidR="00607C2C">
        <w:rPr>
          <w:rFonts w:ascii="Segoe UI" w:eastAsia="Segoe UI" w:hAnsi="Segoe UI" w:cs="Segoe UI"/>
          <w:sz w:val="20"/>
        </w:rPr>
        <w:t>338-0163</w:t>
      </w:r>
      <w:r w:rsidR="00705A6E">
        <w:rPr>
          <w:rFonts w:ascii="Segoe UI" w:eastAsia="Segoe UI" w:hAnsi="Segoe UI" w:cs="Segoe UI"/>
          <w:sz w:val="20"/>
        </w:rPr>
        <w:t>)</w:t>
      </w:r>
      <w:r w:rsidRPr="4ED07BEF">
        <w:rPr>
          <w:rFonts w:ascii="Segoe UI" w:eastAsia="Segoe UI" w:hAnsi="Segoe UI" w:cs="Segoe UI"/>
          <w:sz w:val="20"/>
        </w:rPr>
        <w:t>.  Our US staff members have the best resources to reach our Honduran staff members who can quickly get you to a phone to call home.  Please be courteous and instruct your family members to utilize this in EMERGENCIES only.</w:t>
      </w:r>
    </w:p>
    <w:p w14:paraId="4D02343E" w14:textId="2C6E83FD" w:rsidR="00CB29EE" w:rsidRPr="005F654F" w:rsidRDefault="394BB204" w:rsidP="394BB204">
      <w:pPr>
        <w:widowControl w:val="0"/>
        <w:spacing w:after="240"/>
        <w:rPr>
          <w:rFonts w:ascii="Segoe UI" w:eastAsia="Segoe UI" w:hAnsi="Segoe UI" w:cs="Segoe UI"/>
          <w:sz w:val="20"/>
        </w:rPr>
      </w:pPr>
      <w:r w:rsidRPr="394BB204">
        <w:rPr>
          <w:rFonts w:ascii="Segoe UI" w:eastAsia="Segoe UI" w:hAnsi="Segoe UI" w:cs="Segoe UI"/>
          <w:b/>
          <w:bCs/>
          <w:sz w:val="20"/>
          <w:u w:val="single"/>
        </w:rPr>
        <w:t>…I lose my passport?</w:t>
      </w:r>
      <w:r w:rsidRPr="394BB204">
        <w:rPr>
          <w:rFonts w:ascii="Segoe UI" w:eastAsia="Segoe UI" w:hAnsi="Segoe UI" w:cs="Segoe UI"/>
          <w:sz w:val="20"/>
        </w:rPr>
        <w:t xml:space="preserve">  If you are still in the US, call FOB’s Travel Coordinator as soon as you realize that your passport is missing, 804-744-6518, Monday-Friday from 9am-5pm.  After working hours, call the Travel Coordinator at 804-873-1451.  If you are in Honduras, please notify FOB’s Honduras Country Director.  We can advise you as to how to secure a new passport and we can help you do it quickly! </w:t>
      </w:r>
      <w:r w:rsidRPr="394BB204">
        <w:rPr>
          <w:rFonts w:ascii="Segoe UI" w:eastAsia="Segoe UI" w:hAnsi="Segoe UI" w:cs="Segoe UI"/>
          <w:color w:val="FF0000"/>
          <w:sz w:val="20"/>
        </w:rPr>
        <w:t xml:space="preserve"> </w:t>
      </w:r>
      <w:r w:rsidRPr="394BB204">
        <w:rPr>
          <w:rFonts w:ascii="Segoe UI" w:eastAsia="Segoe UI" w:hAnsi="Segoe UI" w:cs="Segoe UI"/>
          <w:sz w:val="20"/>
        </w:rPr>
        <w:t xml:space="preserve">Team Leaders and the US Office staff keep a copy of your passport in case you need it, but you should also carry a photocopy in your backpack. </w:t>
      </w:r>
    </w:p>
    <w:p w14:paraId="689B1C71" w14:textId="42D065FA" w:rsidR="00D875F0" w:rsidRPr="005F654F" w:rsidRDefault="4ED07BEF" w:rsidP="00C857ED">
      <w:pPr>
        <w:spacing w:after="240"/>
        <w:rPr>
          <w:rFonts w:ascii="Segoe UI" w:hAnsi="Segoe UI" w:cs="Segoe UI"/>
          <w:sz w:val="20"/>
          <w:szCs w:val="22"/>
        </w:rPr>
      </w:pPr>
      <w:r w:rsidRPr="4ED07BEF">
        <w:rPr>
          <w:rFonts w:ascii="Segoe UI" w:eastAsia="Segoe UI" w:hAnsi="Segoe UI" w:cs="Segoe UI"/>
          <w:b/>
          <w:bCs/>
          <w:sz w:val="20"/>
          <w:u w:val="single"/>
        </w:rPr>
        <w:t xml:space="preserve">…something </w:t>
      </w:r>
      <w:proofErr w:type="gramStart"/>
      <w:r w:rsidRPr="4ED07BEF">
        <w:rPr>
          <w:rFonts w:ascii="Segoe UI" w:eastAsia="Segoe UI" w:hAnsi="Segoe UI" w:cs="Segoe UI"/>
          <w:b/>
          <w:bCs/>
          <w:sz w:val="20"/>
          <w:u w:val="single"/>
        </w:rPr>
        <w:t>happens</w:t>
      </w:r>
      <w:proofErr w:type="gramEnd"/>
      <w:r w:rsidRPr="4ED07BEF">
        <w:rPr>
          <w:rFonts w:ascii="Segoe UI" w:eastAsia="Segoe UI" w:hAnsi="Segoe UI" w:cs="Segoe UI"/>
          <w:b/>
          <w:bCs/>
          <w:sz w:val="20"/>
          <w:u w:val="single"/>
        </w:rPr>
        <w:t xml:space="preserve"> and I cannot make it the day I am supposed to depart?</w:t>
      </w:r>
      <w:r w:rsidRPr="4ED07BEF">
        <w:rPr>
          <w:rFonts w:ascii="Segoe UI" w:eastAsia="Segoe UI" w:hAnsi="Segoe UI" w:cs="Segoe UI"/>
          <w:sz w:val="20"/>
        </w:rPr>
        <w:t xml:space="preserve">  Call FOB’s Travel Co</w:t>
      </w:r>
      <w:r w:rsidR="00705A6E">
        <w:rPr>
          <w:rFonts w:ascii="Segoe UI" w:eastAsia="Segoe UI" w:hAnsi="Segoe UI" w:cs="Segoe UI"/>
          <w:sz w:val="20"/>
        </w:rPr>
        <w:t xml:space="preserve">ordinator as soon as possible, </w:t>
      </w:r>
      <w:r w:rsidRPr="4ED07BEF">
        <w:rPr>
          <w:rFonts w:ascii="Segoe UI" w:eastAsia="Segoe UI" w:hAnsi="Segoe UI" w:cs="Segoe UI"/>
          <w:sz w:val="20"/>
        </w:rPr>
        <w:t>804-744-6518, Monday-Friday from 9am-5pm.  After working hours, call</w:t>
      </w:r>
      <w:r w:rsidR="00471344">
        <w:rPr>
          <w:rFonts w:ascii="Segoe UI" w:eastAsia="Segoe UI" w:hAnsi="Segoe UI" w:cs="Segoe UI"/>
          <w:sz w:val="20"/>
        </w:rPr>
        <w:t xml:space="preserve"> the Travel Coordinator at 804-</w:t>
      </w:r>
      <w:r w:rsidRPr="4ED07BEF">
        <w:rPr>
          <w:rFonts w:ascii="Segoe UI" w:eastAsia="Segoe UI" w:hAnsi="Segoe UI" w:cs="Segoe UI"/>
          <w:sz w:val="20"/>
        </w:rPr>
        <w:t>873-</w:t>
      </w:r>
      <w:r w:rsidR="00471344">
        <w:rPr>
          <w:rFonts w:ascii="Segoe UI" w:eastAsia="Segoe UI" w:hAnsi="Segoe UI" w:cs="Segoe UI"/>
          <w:sz w:val="20"/>
        </w:rPr>
        <w:t>1</w:t>
      </w:r>
      <w:r w:rsidRPr="4ED07BEF">
        <w:rPr>
          <w:rFonts w:ascii="Segoe UI" w:eastAsia="Segoe UI" w:hAnsi="Segoe UI" w:cs="Segoe UI"/>
          <w:sz w:val="20"/>
        </w:rPr>
        <w:t>451.  Actions need to be taken to cancel your ticket BEFORE the actual time of departure.  We can help save the ticket and there is always a possibility of traveling to Honduras on a different day.</w:t>
      </w:r>
    </w:p>
    <w:p w14:paraId="6CD4A197" w14:textId="6A6582AC" w:rsidR="00D875F0" w:rsidRPr="005F654F" w:rsidRDefault="4ED07BEF" w:rsidP="00C857ED">
      <w:pPr>
        <w:spacing w:after="240"/>
        <w:rPr>
          <w:rFonts w:ascii="Segoe UI" w:hAnsi="Segoe UI" w:cs="Segoe UI"/>
          <w:sz w:val="20"/>
          <w:szCs w:val="22"/>
        </w:rPr>
      </w:pPr>
      <w:r w:rsidRPr="4ED07BEF">
        <w:rPr>
          <w:rFonts w:ascii="Segoe UI" w:eastAsia="Segoe UI" w:hAnsi="Segoe UI" w:cs="Segoe UI"/>
          <w:b/>
          <w:bCs/>
          <w:sz w:val="20"/>
          <w:u w:val="single"/>
        </w:rPr>
        <w:t>…I need to call home or send an email?</w:t>
      </w:r>
      <w:r w:rsidRPr="4ED07BEF">
        <w:rPr>
          <w:rFonts w:ascii="Segoe UI" w:eastAsia="Segoe UI" w:hAnsi="Segoe UI" w:cs="Segoe UI"/>
          <w:sz w:val="20"/>
        </w:rPr>
        <w:t xml:space="preserve">  Have no fear!  Our teams are given a team mobile phone and can use it to check in at home.  Obviously, brief conversations are most ideal as the intent is to check in and not catch up.  Alfredo’s House is set up with a wireless internet connection as well as a computer for team use, so feel free to check your email and send notes home.</w:t>
      </w:r>
    </w:p>
    <w:p w14:paraId="49C50484" w14:textId="367E3A41" w:rsidR="00D875F0" w:rsidRPr="005F654F" w:rsidRDefault="4ED07BEF" w:rsidP="00C857ED">
      <w:pPr>
        <w:spacing w:after="240"/>
        <w:rPr>
          <w:rFonts w:ascii="Segoe UI" w:hAnsi="Segoe UI" w:cs="Segoe UI"/>
          <w:sz w:val="20"/>
          <w:szCs w:val="22"/>
        </w:rPr>
      </w:pPr>
      <w:r w:rsidRPr="4ED07BEF">
        <w:rPr>
          <w:rFonts w:ascii="Segoe UI" w:eastAsia="Segoe UI" w:hAnsi="Segoe UI" w:cs="Segoe UI"/>
          <w:b/>
          <w:bCs/>
          <w:sz w:val="20"/>
          <w:u w:val="single"/>
        </w:rPr>
        <w:t>…I have dietary restrictions?</w:t>
      </w:r>
      <w:r w:rsidRPr="4ED07BEF">
        <w:rPr>
          <w:rFonts w:ascii="Segoe UI" w:eastAsia="Segoe UI" w:hAnsi="Segoe UI" w:cs="Segoe UI"/>
          <w:sz w:val="20"/>
        </w:rPr>
        <w:t xml:space="preserve">  Please make a note of this on your Team Member Information Form </w:t>
      </w:r>
      <w:proofErr w:type="gramStart"/>
      <w:r w:rsidRPr="4ED07BEF">
        <w:rPr>
          <w:rFonts w:ascii="Segoe UI" w:eastAsia="Segoe UI" w:hAnsi="Segoe UI" w:cs="Segoe UI"/>
          <w:sz w:val="20"/>
        </w:rPr>
        <w:t>and also</w:t>
      </w:r>
      <w:proofErr w:type="gramEnd"/>
      <w:r w:rsidRPr="4ED07BEF">
        <w:rPr>
          <w:rFonts w:ascii="Segoe UI" w:eastAsia="Segoe UI" w:hAnsi="Segoe UI" w:cs="Segoe UI"/>
          <w:sz w:val="20"/>
        </w:rPr>
        <w:t xml:space="preserve"> discuss your specific needs with your Team Leader.  FOB’s Central Office staff will work with our Honduras </w:t>
      </w:r>
      <w:r w:rsidR="00705A6E">
        <w:rPr>
          <w:rFonts w:ascii="Segoe UI" w:eastAsia="Segoe UI" w:hAnsi="Segoe UI" w:cs="Segoe UI"/>
          <w:sz w:val="20"/>
        </w:rPr>
        <w:t xml:space="preserve">Country </w:t>
      </w:r>
      <w:r w:rsidRPr="4ED07BEF">
        <w:rPr>
          <w:rFonts w:ascii="Segoe UI" w:eastAsia="Segoe UI" w:hAnsi="Segoe UI" w:cs="Segoe UI"/>
          <w:sz w:val="20"/>
        </w:rPr>
        <w:t>Director to determine if we can accommodate your needs, if you need to pack special food items for yourself, or if your needs cannot be met and thus, an FOB trip might not be appropriate for you.  FOB can accommodate some but not all dietary restrictions.  Please be clear about your needs and develop a plan as to how they will be met prior to joining a team.</w:t>
      </w:r>
    </w:p>
    <w:p w14:paraId="67A64023" w14:textId="252F9EE6" w:rsidR="00762D86" w:rsidRPr="00FD2FC2" w:rsidRDefault="00762D86" w:rsidP="007A0A30">
      <w:pPr>
        <w:pStyle w:val="Heading1"/>
        <w:rPr>
          <w:sz w:val="48"/>
        </w:rPr>
      </w:pPr>
      <w:bookmarkStart w:id="38" w:name="_Toc370804678"/>
      <w:bookmarkStart w:id="39" w:name="_Toc521599740"/>
      <w:r w:rsidRPr="00FD2FC2">
        <w:rPr>
          <w:sz w:val="48"/>
        </w:rPr>
        <w:t>Fundraising 101</w:t>
      </w:r>
      <w:bookmarkEnd w:id="38"/>
      <w:bookmarkEnd w:id="39"/>
    </w:p>
    <w:p w14:paraId="3C8EC056" w14:textId="77777777" w:rsidR="00607C2C" w:rsidRPr="004F3795" w:rsidRDefault="00607C2C" w:rsidP="00607C2C">
      <w:pPr>
        <w:spacing w:after="120"/>
        <w:rPr>
          <w:rFonts w:ascii="Segoe UI" w:hAnsi="Segoe UI" w:cs="Segoe UI"/>
          <w:sz w:val="19"/>
          <w:szCs w:val="19"/>
        </w:rPr>
      </w:pPr>
      <w:bookmarkStart w:id="40" w:name="_Toc370302558"/>
      <w:bookmarkStart w:id="41" w:name="_Toc370804679"/>
      <w:r w:rsidRPr="004F3795">
        <w:rPr>
          <w:rFonts w:ascii="Segoe UI" w:hAnsi="Segoe UI" w:cs="Segoe UI"/>
          <w:b/>
          <w:sz w:val="19"/>
          <w:szCs w:val="19"/>
        </w:rPr>
        <w:t>Congratulations!</w:t>
      </w:r>
      <w:r w:rsidRPr="004F3795">
        <w:rPr>
          <w:rFonts w:ascii="Segoe UI" w:hAnsi="Segoe UI" w:cs="Segoe UI"/>
          <w:sz w:val="19"/>
          <w:szCs w:val="19"/>
        </w:rPr>
        <w:t xml:space="preserve">  You have accepted an incredible opportunity to serve children and families in one of the poorest countries in the world by participating in a Friends of Barnabas team.  </w:t>
      </w:r>
      <w:r w:rsidRPr="004F3795">
        <w:rPr>
          <w:rFonts w:ascii="Segoe UI" w:hAnsi="Segoe UI" w:cs="Segoe UI"/>
          <w:b/>
          <w:sz w:val="19"/>
          <w:szCs w:val="19"/>
        </w:rPr>
        <w:t>We are grateful for your upcoming service to the families of our communities in Honduras.</w:t>
      </w:r>
    </w:p>
    <w:p w14:paraId="4B757211" w14:textId="18B7982D" w:rsidR="00607C2C" w:rsidRPr="004F3795" w:rsidRDefault="00607C2C" w:rsidP="00607C2C">
      <w:pPr>
        <w:spacing w:after="120"/>
        <w:rPr>
          <w:rFonts w:ascii="Segoe UI" w:hAnsi="Segoe UI" w:cs="Segoe UI"/>
          <w:sz w:val="19"/>
          <w:szCs w:val="19"/>
        </w:rPr>
      </w:pPr>
      <w:r w:rsidRPr="005625A2">
        <w:rPr>
          <w:rFonts w:ascii="Segoe UI" w:hAnsi="Segoe UI" w:cs="Segoe UI"/>
          <w:sz w:val="19"/>
          <w:szCs w:val="19"/>
          <w:rPrChange w:id="42" w:author="Erin Caldwell" w:date="2018-08-16T11:27:00Z">
            <w:rPr>
              <w:rFonts w:ascii="Segoe UI" w:hAnsi="Segoe UI" w:cs="Segoe UI"/>
              <w:sz w:val="19"/>
              <w:szCs w:val="19"/>
            </w:rPr>
          </w:rPrChange>
        </w:rPr>
        <w:t xml:space="preserve">The </w:t>
      </w:r>
      <w:r w:rsidR="00847D52" w:rsidRPr="005625A2">
        <w:rPr>
          <w:rFonts w:ascii="Segoe UI" w:hAnsi="Segoe UI" w:cs="Segoe UI"/>
          <w:b/>
          <w:sz w:val="19"/>
          <w:szCs w:val="19"/>
          <w:rPrChange w:id="43" w:author="Erin Caldwell" w:date="2018-08-16T11:27:00Z">
            <w:rPr>
              <w:rFonts w:ascii="Segoe UI" w:hAnsi="Segoe UI" w:cs="Segoe UI"/>
              <w:b/>
              <w:sz w:val="19"/>
              <w:szCs w:val="19"/>
              <w:highlight w:val="yellow"/>
            </w:rPr>
          </w:rPrChange>
        </w:rPr>
        <w:t>$196</w:t>
      </w:r>
      <w:r w:rsidRPr="005625A2">
        <w:rPr>
          <w:rFonts w:ascii="Segoe UI" w:hAnsi="Segoe UI" w:cs="Segoe UI"/>
          <w:b/>
          <w:sz w:val="19"/>
          <w:szCs w:val="19"/>
          <w:rPrChange w:id="44" w:author="Erin Caldwell" w:date="2018-08-16T11:27:00Z">
            <w:rPr>
              <w:rFonts w:ascii="Segoe UI" w:hAnsi="Segoe UI" w:cs="Segoe UI"/>
              <w:b/>
              <w:sz w:val="19"/>
              <w:szCs w:val="19"/>
              <w:highlight w:val="yellow"/>
            </w:rPr>
          </w:rPrChange>
        </w:rPr>
        <w:t>5</w:t>
      </w:r>
      <w:r w:rsidRPr="005625A2">
        <w:rPr>
          <w:rFonts w:ascii="Segoe UI" w:hAnsi="Segoe UI" w:cs="Segoe UI"/>
          <w:b/>
          <w:sz w:val="19"/>
          <w:szCs w:val="19"/>
          <w:rPrChange w:id="45" w:author="Erin Caldwell" w:date="2018-08-16T11:27:00Z">
            <w:rPr>
              <w:rFonts w:ascii="Segoe UI" w:hAnsi="Segoe UI" w:cs="Segoe UI"/>
              <w:b/>
              <w:sz w:val="19"/>
              <w:szCs w:val="19"/>
            </w:rPr>
          </w:rPrChange>
        </w:rPr>
        <w:t xml:space="preserve"> m</w:t>
      </w:r>
      <w:r w:rsidRPr="004F3795">
        <w:rPr>
          <w:rFonts w:ascii="Segoe UI" w:hAnsi="Segoe UI" w:cs="Segoe UI"/>
          <w:b/>
          <w:sz w:val="19"/>
          <w:szCs w:val="19"/>
        </w:rPr>
        <w:t>inimum donation amount</w:t>
      </w:r>
      <w:r w:rsidRPr="004F3795">
        <w:rPr>
          <w:rFonts w:ascii="Segoe UI" w:hAnsi="Segoe UI" w:cs="Segoe UI"/>
          <w:sz w:val="19"/>
          <w:szCs w:val="19"/>
        </w:rPr>
        <w:t xml:space="preserve"> in honor of your trip is required to cover the expenses for your trip and stay.  Have no fear!  Many Friends of Barnabas volunteers have raised well above the necessary funds for their trips and even found the fundraising to be a very rewarding part of their experience.  </w:t>
      </w:r>
      <w:r w:rsidRPr="004F3795">
        <w:rPr>
          <w:rFonts w:ascii="Segoe UI" w:hAnsi="Segoe UI" w:cs="Segoe UI"/>
          <w:sz w:val="19"/>
          <w:szCs w:val="19"/>
          <w:u w:val="single"/>
        </w:rPr>
        <w:t xml:space="preserve">The more you </w:t>
      </w:r>
      <w:proofErr w:type="gramStart"/>
      <w:r w:rsidRPr="004F3795">
        <w:rPr>
          <w:rFonts w:ascii="Segoe UI" w:hAnsi="Segoe UI" w:cs="Segoe UI"/>
          <w:sz w:val="19"/>
          <w:szCs w:val="19"/>
          <w:u w:val="single"/>
        </w:rPr>
        <w:t>are able to</w:t>
      </w:r>
      <w:proofErr w:type="gramEnd"/>
      <w:r w:rsidRPr="004F3795">
        <w:rPr>
          <w:rFonts w:ascii="Segoe UI" w:hAnsi="Segoe UI" w:cs="Segoe UI"/>
          <w:sz w:val="19"/>
          <w:szCs w:val="19"/>
          <w:u w:val="single"/>
        </w:rPr>
        <w:t xml:space="preserve"> raise, the greater the impact on the communities you will visit</w:t>
      </w:r>
      <w:r w:rsidRPr="004F3795">
        <w:rPr>
          <w:rFonts w:ascii="Segoe UI" w:hAnsi="Segoe UI" w:cs="Segoe UI"/>
          <w:sz w:val="19"/>
          <w:szCs w:val="19"/>
        </w:rPr>
        <w:t xml:space="preserve">! </w:t>
      </w:r>
    </w:p>
    <w:p w14:paraId="73A5D34F" w14:textId="77777777" w:rsidR="00607C2C" w:rsidRPr="004F3795" w:rsidRDefault="00607C2C" w:rsidP="00607C2C">
      <w:pPr>
        <w:spacing w:after="120"/>
        <w:rPr>
          <w:rFonts w:ascii="Segoe UI" w:hAnsi="Segoe UI" w:cs="Segoe UI"/>
          <w:b/>
          <w:sz w:val="19"/>
          <w:szCs w:val="19"/>
        </w:rPr>
      </w:pPr>
      <w:r w:rsidRPr="004F3795">
        <w:rPr>
          <w:rFonts w:ascii="Segoe UI" w:hAnsi="Segoe UI" w:cs="Segoe UI"/>
          <w:sz w:val="19"/>
          <w:szCs w:val="19"/>
        </w:rPr>
        <w:t xml:space="preserve">To go to Honduras with a Friends of Barnabas team is exciting; but it’s even more exciting to know that when you leave to go home, the work continues.  </w:t>
      </w:r>
      <w:r w:rsidRPr="004F3795">
        <w:rPr>
          <w:rFonts w:ascii="Segoe UI" w:hAnsi="Segoe UI" w:cs="Segoe UI"/>
          <w:b/>
          <w:sz w:val="19"/>
          <w:szCs w:val="19"/>
        </w:rPr>
        <w:t xml:space="preserve">Your fundraising efforts will have a dramatic impact on the lives of friends you are soon to meet. </w:t>
      </w:r>
    </w:p>
    <w:p w14:paraId="3BA8756F" w14:textId="435C611F" w:rsidR="00607C2C" w:rsidRPr="007941C1" w:rsidRDefault="00607C2C" w:rsidP="007941C1">
      <w:pPr>
        <w:pStyle w:val="TOC1"/>
        <w:spacing w:line="240" w:lineRule="auto"/>
        <w:rPr>
          <w:rFonts w:ascii="Segoe UI" w:hAnsi="Segoe UI" w:cs="Segoe UI"/>
          <w:sz w:val="19"/>
          <w:szCs w:val="19"/>
        </w:rPr>
      </w:pPr>
      <w:r w:rsidRPr="007941C1">
        <w:rPr>
          <w:rFonts w:ascii="Segoe UI" w:hAnsi="Segoe UI" w:cs="Segoe UI"/>
          <w:sz w:val="19"/>
          <w:szCs w:val="19"/>
        </w:rPr>
        <w:t xml:space="preserve">Think of it as </w:t>
      </w:r>
      <w:r w:rsidRPr="007941C1">
        <w:rPr>
          <w:rFonts w:ascii="Segoe UI" w:hAnsi="Segoe UI" w:cs="Segoe UI"/>
          <w:b/>
          <w:sz w:val="19"/>
          <w:szCs w:val="19"/>
        </w:rPr>
        <w:t>raising money NOT for yourself, but instead for the people of Honduras</w:t>
      </w:r>
      <w:r w:rsidRPr="007941C1">
        <w:rPr>
          <w:rFonts w:ascii="Segoe UI" w:hAnsi="Segoe UI" w:cs="Segoe UI"/>
          <w:sz w:val="19"/>
          <w:szCs w:val="19"/>
        </w:rPr>
        <w:t xml:space="preserve"> who benefit from Friends of Barnabas’ service to remote communities, and you may find raising money is an easier task.  Fundraising is an opportunity to energize others about your upcoming trip and to play an important part in your mission.  Not everyone you know could go to a developing country, but everyone can play a role in what you’re doing by helping to get you there.  Let your friends, colleagues, and all those in your community know about the amazing work you are about to do!</w:t>
      </w:r>
      <w:r w:rsidR="007941C1">
        <w:rPr>
          <w:rFonts w:ascii="Segoe UI" w:hAnsi="Segoe UI" w:cs="Segoe UI"/>
          <w:sz w:val="19"/>
          <w:szCs w:val="19"/>
        </w:rPr>
        <w:br/>
      </w:r>
    </w:p>
    <w:p w14:paraId="08197189" w14:textId="77777777" w:rsidR="007941C1" w:rsidRPr="007941C1" w:rsidRDefault="00607C2C" w:rsidP="007941C1">
      <w:pPr>
        <w:pStyle w:val="TOC1"/>
        <w:spacing w:line="240" w:lineRule="auto"/>
        <w:rPr>
          <w:sz w:val="10"/>
          <w:szCs w:val="10"/>
        </w:rPr>
      </w:pPr>
      <w:r w:rsidRPr="007941C1">
        <w:rPr>
          <w:rFonts w:ascii="Segoe UI" w:hAnsi="Segoe UI" w:cs="Segoe UI"/>
          <w:sz w:val="19"/>
          <w:szCs w:val="19"/>
        </w:rPr>
        <w:t xml:space="preserve">The most important part of a successful fundraising effort is your own enthusiasm for your journey.  </w:t>
      </w:r>
      <w:r w:rsidRPr="007941C1">
        <w:rPr>
          <w:rFonts w:ascii="Segoe UI" w:hAnsi="Segoe UI" w:cs="Segoe UI"/>
          <w:b/>
          <w:sz w:val="19"/>
          <w:szCs w:val="19"/>
        </w:rPr>
        <w:t xml:space="preserve">If you need more help, ideas, or encouragement, just let us know.   Contact FOB’s Development Coordinator at 804-744-5624 or </w:t>
      </w:r>
      <w:hyperlink r:id="rId44" w:history="1">
        <w:r w:rsidRPr="007941C1">
          <w:rPr>
            <w:rStyle w:val="Hyperlink"/>
            <w:rFonts w:ascii="Segoe UI" w:hAnsi="Segoe UI" w:cs="Segoe UI"/>
            <w:b/>
            <w:color w:val="auto"/>
            <w:sz w:val="19"/>
            <w:szCs w:val="19"/>
            <w:u w:val="none"/>
          </w:rPr>
          <w:t>ashleigh@fobf.org</w:t>
        </w:r>
      </w:hyperlink>
      <w:r w:rsidRPr="007941C1">
        <w:rPr>
          <w:rFonts w:ascii="Segoe UI" w:hAnsi="Segoe UI" w:cs="Segoe UI"/>
          <w:b/>
          <w:sz w:val="19"/>
          <w:szCs w:val="19"/>
        </w:rPr>
        <w:t xml:space="preserve"> if you have any questions or need suggestions on creative ways to reach your goal.</w:t>
      </w:r>
      <w:r w:rsidR="004F3795" w:rsidRPr="007941C1">
        <w:rPr>
          <w:rFonts w:ascii="Segoe UI" w:hAnsi="Segoe UI" w:cs="Segoe UI"/>
          <w:b/>
          <w:sz w:val="19"/>
          <w:szCs w:val="19"/>
        </w:rPr>
        <w:br/>
      </w:r>
      <w:r w:rsidRPr="004F3795">
        <w:rPr>
          <w:b/>
          <w:sz w:val="4"/>
          <w:szCs w:val="4"/>
        </w:rPr>
        <w:lastRenderedPageBreak/>
        <w:br/>
      </w:r>
      <w:bookmarkEnd w:id="40"/>
      <w:bookmarkEnd w:id="41"/>
    </w:p>
    <w:p w14:paraId="3E688345" w14:textId="3C3CEB3E" w:rsidR="00BA1E48" w:rsidRPr="00BA1E48" w:rsidRDefault="00BA1E48" w:rsidP="007941C1">
      <w:pPr>
        <w:pStyle w:val="Heading2"/>
      </w:pPr>
      <w:bookmarkStart w:id="46" w:name="_Toc521599741"/>
      <w:r w:rsidRPr="00BA1E48">
        <w:t>START EARLY AND DETERMINE YOUR FUNDRAISING GOAL</w:t>
      </w:r>
      <w:bookmarkEnd w:id="46"/>
    </w:p>
    <w:p w14:paraId="1AE867C4" w14:textId="77777777" w:rsidR="00113D53" w:rsidRPr="00807C3A" w:rsidRDefault="00113D53" w:rsidP="00113D53">
      <w:pPr>
        <w:spacing w:after="120"/>
        <w:rPr>
          <w:rFonts w:ascii="Segoe UI" w:hAnsi="Segoe UI" w:cs="Segoe UI"/>
          <w:sz w:val="19"/>
          <w:szCs w:val="19"/>
        </w:rPr>
      </w:pPr>
      <w:bookmarkStart w:id="47" w:name="_Toc370302559"/>
      <w:bookmarkStart w:id="48" w:name="_Toc370804680"/>
      <w:r w:rsidRPr="00807C3A">
        <w:rPr>
          <w:rFonts w:ascii="Segoe UI" w:hAnsi="Segoe UI" w:cs="Segoe UI"/>
          <w:sz w:val="19"/>
          <w:szCs w:val="19"/>
        </w:rPr>
        <w:t xml:space="preserve">Before you start fundraising, you’ll need to determine how much money you need to raise.  Estimate how much you will be able to personally contribute.  It will be easier for you to ask potential donors for help if they understand that some of your own funds will be allocated towards the cause as well. When requesting money from prospective donors, you could say, </w:t>
      </w:r>
      <w:r w:rsidRPr="00807C3A">
        <w:rPr>
          <w:rFonts w:ascii="Segoe UI" w:hAnsi="Segoe UI" w:cs="Segoe UI"/>
          <w:i/>
          <w:iCs/>
          <w:sz w:val="19"/>
          <w:szCs w:val="19"/>
        </w:rPr>
        <w:t xml:space="preserve">“I have already contributed _____ dollars, but volunteering in Honduras is costly, and I need to raise _______ more.” </w:t>
      </w:r>
    </w:p>
    <w:p w14:paraId="4A0EBA9E" w14:textId="77777777" w:rsidR="00BA1E48" w:rsidRPr="005625A2" w:rsidRDefault="00BA1E48" w:rsidP="00BA1E48">
      <w:pPr>
        <w:pStyle w:val="Heading2"/>
        <w:rPr>
          <w:rPrChange w:id="49" w:author="Erin Caldwell" w:date="2018-08-16T11:27:00Z">
            <w:rPr/>
          </w:rPrChange>
        </w:rPr>
      </w:pPr>
      <w:bookmarkStart w:id="50" w:name="_Toc521599742"/>
      <w:r w:rsidRPr="00BA1E48">
        <w:t xml:space="preserve">BREAK </w:t>
      </w:r>
      <w:r w:rsidRPr="005625A2">
        <w:rPr>
          <w:rPrChange w:id="51" w:author="Erin Caldwell" w:date="2018-08-16T11:27:00Z">
            <w:rPr/>
          </w:rPrChange>
        </w:rPr>
        <w:t>DOWN YOUR GOAL</w:t>
      </w:r>
      <w:bookmarkEnd w:id="47"/>
      <w:bookmarkEnd w:id="48"/>
      <w:bookmarkEnd w:id="50"/>
    </w:p>
    <w:p w14:paraId="23852121" w14:textId="77777777" w:rsidR="00113D53" w:rsidRPr="005625A2" w:rsidRDefault="00113D53" w:rsidP="00113D53">
      <w:pPr>
        <w:ind w:right="-90"/>
        <w:rPr>
          <w:rFonts w:ascii="Segoe UI" w:hAnsi="Segoe UI" w:cs="Segoe UI"/>
          <w:sz w:val="19"/>
          <w:szCs w:val="19"/>
          <w:rPrChange w:id="52" w:author="Erin Caldwell" w:date="2018-08-16T11:27:00Z">
            <w:rPr>
              <w:rFonts w:ascii="Segoe UI" w:hAnsi="Segoe UI" w:cs="Segoe UI"/>
              <w:sz w:val="19"/>
              <w:szCs w:val="19"/>
            </w:rPr>
          </w:rPrChange>
        </w:rPr>
      </w:pPr>
      <w:bookmarkStart w:id="53" w:name="_Toc370302560"/>
      <w:bookmarkStart w:id="54" w:name="_Toc370804681"/>
      <w:r w:rsidRPr="005625A2">
        <w:rPr>
          <w:rFonts w:ascii="Segoe UI" w:hAnsi="Segoe UI" w:cs="Segoe UI"/>
          <w:sz w:val="19"/>
          <w:szCs w:val="19"/>
          <w:rPrChange w:id="55" w:author="Erin Caldwell" w:date="2018-08-16T11:27:00Z">
            <w:rPr>
              <w:rFonts w:ascii="Segoe UI" w:hAnsi="Segoe UI" w:cs="Segoe UI"/>
              <w:sz w:val="19"/>
              <w:szCs w:val="19"/>
            </w:rPr>
          </w:rPrChange>
        </w:rPr>
        <w:t>Reaching your goal is easier if you break it up and it will seem easier.  Following are some suggestions, tools, and tips to get you started in raising funds:</w:t>
      </w:r>
      <w:r w:rsidRPr="005625A2">
        <w:rPr>
          <w:rFonts w:ascii="Segoe UI" w:hAnsi="Segoe UI" w:cs="Segoe UI"/>
          <w:sz w:val="19"/>
          <w:szCs w:val="19"/>
          <w:rPrChange w:id="56" w:author="Erin Caldwell" w:date="2018-08-16T11:27:00Z">
            <w:rPr>
              <w:rFonts w:ascii="Segoe UI" w:hAnsi="Segoe UI" w:cs="Segoe UI"/>
              <w:sz w:val="19"/>
              <w:szCs w:val="19"/>
            </w:rPr>
          </w:rPrChange>
        </w:rPr>
        <w:br/>
      </w:r>
    </w:p>
    <w:p w14:paraId="4554A6E3" w14:textId="77777777" w:rsidR="00113D53" w:rsidRPr="005625A2" w:rsidRDefault="00113D53" w:rsidP="00113D53">
      <w:pPr>
        <w:ind w:right="-90"/>
        <w:rPr>
          <w:rFonts w:ascii="Segoe UI" w:hAnsi="Segoe UI" w:cs="Segoe UI"/>
          <w:sz w:val="19"/>
          <w:szCs w:val="19"/>
          <w:rPrChange w:id="57" w:author="Erin Caldwell" w:date="2018-08-16T11:27:00Z">
            <w:rPr>
              <w:rFonts w:ascii="Segoe UI" w:hAnsi="Segoe UI" w:cs="Segoe UI"/>
              <w:sz w:val="19"/>
              <w:szCs w:val="19"/>
              <w:highlight w:val="yellow"/>
            </w:rPr>
          </w:rPrChange>
        </w:rPr>
      </w:pPr>
      <w:r w:rsidRPr="005625A2">
        <w:rPr>
          <w:rFonts w:ascii="Segoe UI" w:hAnsi="Segoe UI" w:cs="Segoe UI"/>
          <w:sz w:val="19"/>
          <w:szCs w:val="19"/>
          <w:rPrChange w:id="58" w:author="Erin Caldwell" w:date="2018-08-16T11:27:00Z">
            <w:rPr>
              <w:rFonts w:ascii="Segoe UI" w:hAnsi="Segoe UI" w:cs="Segoe UI"/>
              <w:sz w:val="19"/>
              <w:szCs w:val="19"/>
            </w:rPr>
          </w:rPrChange>
        </w:rPr>
        <w:t xml:space="preserve"> </w:t>
      </w:r>
      <w:r w:rsidRPr="005625A2">
        <w:rPr>
          <w:rFonts w:ascii="Segoe UI" w:hAnsi="Segoe UI" w:cs="Segoe UI"/>
          <w:sz w:val="19"/>
          <w:szCs w:val="19"/>
          <w:rPrChange w:id="59" w:author="Erin Caldwell" w:date="2018-08-16T11:27:00Z">
            <w:rPr>
              <w:rFonts w:ascii="Segoe UI" w:hAnsi="Segoe UI" w:cs="Segoe UI"/>
              <w:sz w:val="19"/>
              <w:szCs w:val="19"/>
            </w:rPr>
          </w:rPrChange>
        </w:rPr>
        <w:tab/>
      </w:r>
      <w:r w:rsidRPr="005625A2">
        <w:rPr>
          <w:rFonts w:ascii="Segoe UI" w:hAnsi="Segoe UI" w:cs="Segoe UI"/>
          <w:i/>
          <w:iCs/>
          <w:sz w:val="19"/>
          <w:szCs w:val="19"/>
          <w:rPrChange w:id="60" w:author="Erin Caldwell" w:date="2018-08-16T11:27:00Z">
            <w:rPr>
              <w:rFonts w:ascii="Segoe UI" w:hAnsi="Segoe UI" w:cs="Segoe UI"/>
              <w:i/>
              <w:iCs/>
              <w:sz w:val="19"/>
              <w:szCs w:val="19"/>
              <w:highlight w:val="yellow"/>
            </w:rPr>
          </w:rPrChange>
        </w:rPr>
        <w:t xml:space="preserve">personal donation </w:t>
      </w:r>
      <w:r w:rsidRPr="005625A2">
        <w:rPr>
          <w:rFonts w:ascii="Segoe UI" w:hAnsi="Segoe UI" w:cs="Segoe UI"/>
          <w:i/>
          <w:iCs/>
          <w:sz w:val="19"/>
          <w:szCs w:val="19"/>
          <w:rPrChange w:id="61" w:author="Erin Caldwell" w:date="2018-08-16T11:27:00Z">
            <w:rPr>
              <w:rFonts w:ascii="Segoe UI" w:hAnsi="Segoe UI" w:cs="Segoe UI"/>
              <w:i/>
              <w:iCs/>
              <w:sz w:val="19"/>
              <w:szCs w:val="19"/>
              <w:highlight w:val="yellow"/>
            </w:rPr>
          </w:rPrChange>
        </w:rPr>
        <w:tab/>
      </w:r>
      <w:r w:rsidRPr="005625A2">
        <w:rPr>
          <w:rFonts w:ascii="Segoe UI" w:hAnsi="Segoe UI" w:cs="Segoe UI"/>
          <w:sz w:val="19"/>
          <w:szCs w:val="19"/>
          <w:rPrChange w:id="62"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63"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64"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65"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66" w:author="Erin Caldwell" w:date="2018-08-16T11:27:00Z">
            <w:rPr>
              <w:rFonts w:ascii="Segoe UI" w:hAnsi="Segoe UI" w:cs="Segoe UI"/>
              <w:sz w:val="19"/>
              <w:szCs w:val="19"/>
              <w:highlight w:val="yellow"/>
            </w:rPr>
          </w:rPrChange>
        </w:rPr>
        <w:tab/>
        <w:t>(1 x 500)</w:t>
      </w:r>
      <w:r w:rsidRPr="005625A2">
        <w:rPr>
          <w:rFonts w:ascii="Segoe UI" w:hAnsi="Segoe UI" w:cs="Segoe UI"/>
          <w:sz w:val="19"/>
          <w:szCs w:val="19"/>
          <w:rPrChange w:id="67"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68" w:author="Erin Caldwell" w:date="2018-08-16T11:27:00Z">
            <w:rPr>
              <w:rFonts w:ascii="Segoe UI" w:hAnsi="Segoe UI" w:cs="Segoe UI"/>
              <w:sz w:val="19"/>
              <w:szCs w:val="19"/>
              <w:highlight w:val="yellow"/>
            </w:rPr>
          </w:rPrChange>
        </w:rPr>
        <w:tab/>
      </w:r>
      <w:proofErr w:type="gramStart"/>
      <w:r w:rsidRPr="005625A2">
        <w:rPr>
          <w:rFonts w:ascii="Segoe UI" w:hAnsi="Segoe UI" w:cs="Segoe UI"/>
          <w:sz w:val="19"/>
          <w:szCs w:val="19"/>
          <w:rPrChange w:id="69" w:author="Erin Caldwell" w:date="2018-08-16T11:27:00Z">
            <w:rPr>
              <w:rFonts w:ascii="Segoe UI" w:hAnsi="Segoe UI" w:cs="Segoe UI"/>
              <w:sz w:val="19"/>
              <w:szCs w:val="19"/>
              <w:highlight w:val="yellow"/>
            </w:rPr>
          </w:rPrChange>
        </w:rPr>
        <w:t>$  500</w:t>
      </w:r>
      <w:proofErr w:type="gramEnd"/>
      <w:r w:rsidRPr="005625A2">
        <w:rPr>
          <w:rFonts w:ascii="Segoe UI" w:hAnsi="Segoe UI" w:cs="Segoe UI"/>
          <w:sz w:val="19"/>
          <w:szCs w:val="19"/>
          <w:rPrChange w:id="70" w:author="Erin Caldwell" w:date="2018-08-16T11:27:00Z">
            <w:rPr>
              <w:rFonts w:ascii="Segoe UI" w:hAnsi="Segoe UI" w:cs="Segoe UI"/>
              <w:sz w:val="19"/>
              <w:szCs w:val="19"/>
              <w:highlight w:val="yellow"/>
            </w:rPr>
          </w:rPrChange>
        </w:rPr>
        <w:t xml:space="preserve"> </w:t>
      </w:r>
    </w:p>
    <w:p w14:paraId="5B931945" w14:textId="77777777" w:rsidR="00113D53" w:rsidRPr="005625A2" w:rsidRDefault="00113D53" w:rsidP="00113D53">
      <w:pPr>
        <w:rPr>
          <w:rFonts w:ascii="Segoe UI" w:hAnsi="Segoe UI" w:cs="Segoe UI"/>
          <w:sz w:val="19"/>
          <w:szCs w:val="19"/>
          <w:rPrChange w:id="71" w:author="Erin Caldwell" w:date="2018-08-16T11:27:00Z">
            <w:rPr>
              <w:rFonts w:ascii="Segoe UI" w:hAnsi="Segoe UI" w:cs="Segoe UI"/>
              <w:sz w:val="19"/>
              <w:szCs w:val="19"/>
              <w:highlight w:val="yellow"/>
            </w:rPr>
          </w:rPrChange>
        </w:rPr>
      </w:pPr>
      <w:r w:rsidRPr="005625A2">
        <w:rPr>
          <w:rFonts w:ascii="Segoe UI" w:hAnsi="Segoe UI" w:cs="Segoe UI"/>
          <w:sz w:val="19"/>
          <w:szCs w:val="19"/>
          <w:rPrChange w:id="72" w:author="Erin Caldwell" w:date="2018-08-16T11:27:00Z">
            <w:rPr>
              <w:rFonts w:ascii="Segoe UI" w:hAnsi="Segoe UI" w:cs="Segoe UI"/>
              <w:sz w:val="19"/>
              <w:szCs w:val="19"/>
              <w:highlight w:val="yellow"/>
            </w:rPr>
          </w:rPrChange>
        </w:rPr>
        <w:tab/>
      </w:r>
      <w:r w:rsidRPr="005625A2">
        <w:rPr>
          <w:rFonts w:ascii="Segoe UI" w:hAnsi="Segoe UI" w:cs="Segoe UI"/>
          <w:i/>
          <w:iCs/>
          <w:sz w:val="19"/>
          <w:szCs w:val="19"/>
          <w:rPrChange w:id="73" w:author="Erin Caldwell" w:date="2018-08-16T11:27:00Z">
            <w:rPr>
              <w:rFonts w:ascii="Segoe UI" w:hAnsi="Segoe UI" w:cs="Segoe UI"/>
              <w:i/>
              <w:iCs/>
              <w:sz w:val="19"/>
              <w:szCs w:val="19"/>
              <w:highlight w:val="yellow"/>
            </w:rPr>
          </w:rPrChange>
        </w:rPr>
        <w:t xml:space="preserve">church offering/donation in honor of your trip   </w:t>
      </w:r>
      <w:r w:rsidRPr="005625A2">
        <w:rPr>
          <w:rFonts w:ascii="Segoe UI" w:hAnsi="Segoe UI" w:cs="Segoe UI"/>
          <w:sz w:val="19"/>
          <w:szCs w:val="19"/>
          <w:rPrChange w:id="74" w:author="Erin Caldwell" w:date="2018-08-16T11:27:00Z">
            <w:rPr>
              <w:rFonts w:ascii="Segoe UI" w:hAnsi="Segoe UI" w:cs="Segoe UI"/>
              <w:sz w:val="19"/>
              <w:szCs w:val="19"/>
              <w:highlight w:val="yellow"/>
            </w:rPr>
          </w:rPrChange>
        </w:rPr>
        <w:t xml:space="preserve"> </w:t>
      </w:r>
      <w:r w:rsidRPr="005625A2">
        <w:rPr>
          <w:rFonts w:ascii="Segoe UI" w:hAnsi="Segoe UI" w:cs="Segoe UI"/>
          <w:sz w:val="19"/>
          <w:szCs w:val="19"/>
          <w:rPrChange w:id="75"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76"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77" w:author="Erin Caldwell" w:date="2018-08-16T11:27:00Z">
            <w:rPr>
              <w:rFonts w:ascii="Segoe UI" w:hAnsi="Segoe UI" w:cs="Segoe UI"/>
              <w:sz w:val="19"/>
              <w:szCs w:val="19"/>
              <w:highlight w:val="yellow"/>
            </w:rPr>
          </w:rPrChange>
        </w:rPr>
        <w:tab/>
        <w:t>(1 x 500)</w:t>
      </w:r>
      <w:r w:rsidRPr="005625A2">
        <w:rPr>
          <w:rFonts w:ascii="Segoe UI" w:hAnsi="Segoe UI" w:cs="Segoe UI"/>
          <w:sz w:val="19"/>
          <w:szCs w:val="19"/>
          <w:rPrChange w:id="78"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79" w:author="Erin Caldwell" w:date="2018-08-16T11:27:00Z">
            <w:rPr>
              <w:rFonts w:ascii="Segoe UI" w:hAnsi="Segoe UI" w:cs="Segoe UI"/>
              <w:sz w:val="19"/>
              <w:szCs w:val="19"/>
              <w:highlight w:val="yellow"/>
            </w:rPr>
          </w:rPrChange>
        </w:rPr>
        <w:tab/>
      </w:r>
      <w:proofErr w:type="gramStart"/>
      <w:r w:rsidRPr="005625A2">
        <w:rPr>
          <w:rFonts w:ascii="Segoe UI" w:hAnsi="Segoe UI" w:cs="Segoe UI"/>
          <w:sz w:val="19"/>
          <w:szCs w:val="19"/>
          <w:rPrChange w:id="80" w:author="Erin Caldwell" w:date="2018-08-16T11:27:00Z">
            <w:rPr>
              <w:rFonts w:ascii="Segoe UI" w:hAnsi="Segoe UI" w:cs="Segoe UI"/>
              <w:sz w:val="19"/>
              <w:szCs w:val="19"/>
              <w:highlight w:val="yellow"/>
            </w:rPr>
          </w:rPrChange>
        </w:rPr>
        <w:t>$  500</w:t>
      </w:r>
      <w:proofErr w:type="gramEnd"/>
    </w:p>
    <w:p w14:paraId="353D5EDC" w14:textId="77777777" w:rsidR="00113D53" w:rsidRPr="005625A2" w:rsidRDefault="00113D53" w:rsidP="00113D53">
      <w:pPr>
        <w:ind w:firstLine="720"/>
        <w:rPr>
          <w:rFonts w:ascii="Segoe UI" w:hAnsi="Segoe UI" w:cs="Segoe UI"/>
          <w:sz w:val="19"/>
          <w:szCs w:val="19"/>
          <w:rPrChange w:id="81" w:author="Erin Caldwell" w:date="2018-08-16T11:27:00Z">
            <w:rPr>
              <w:rFonts w:ascii="Segoe UI" w:hAnsi="Segoe UI" w:cs="Segoe UI"/>
              <w:sz w:val="19"/>
              <w:szCs w:val="19"/>
              <w:highlight w:val="yellow"/>
            </w:rPr>
          </w:rPrChange>
        </w:rPr>
      </w:pPr>
      <w:r w:rsidRPr="005625A2">
        <w:rPr>
          <w:rFonts w:ascii="Segoe UI" w:hAnsi="Segoe UI" w:cs="Segoe UI"/>
          <w:i/>
          <w:iCs/>
          <w:sz w:val="19"/>
          <w:szCs w:val="19"/>
          <w:rPrChange w:id="82" w:author="Erin Caldwell" w:date="2018-08-16T11:27:00Z">
            <w:rPr>
              <w:rFonts w:ascii="Segoe UI" w:hAnsi="Segoe UI" w:cs="Segoe UI"/>
              <w:i/>
              <w:iCs/>
              <w:sz w:val="19"/>
              <w:szCs w:val="19"/>
              <w:highlight w:val="yellow"/>
            </w:rPr>
          </w:rPrChange>
        </w:rPr>
        <w:t>ask 2 local businesses for $100</w:t>
      </w:r>
      <w:r w:rsidRPr="005625A2">
        <w:rPr>
          <w:rFonts w:ascii="Segoe UI" w:hAnsi="Segoe UI" w:cs="Segoe UI"/>
          <w:sz w:val="19"/>
          <w:szCs w:val="19"/>
          <w:rPrChange w:id="83"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84"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85"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86"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87" w:author="Erin Caldwell" w:date="2018-08-16T11:27:00Z">
            <w:rPr>
              <w:rFonts w:ascii="Segoe UI" w:hAnsi="Segoe UI" w:cs="Segoe UI"/>
              <w:sz w:val="19"/>
              <w:szCs w:val="19"/>
              <w:highlight w:val="yellow"/>
            </w:rPr>
          </w:rPrChange>
        </w:rPr>
        <w:tab/>
        <w:t>(2 x 100)</w:t>
      </w:r>
      <w:r w:rsidRPr="005625A2">
        <w:rPr>
          <w:rFonts w:ascii="Segoe UI" w:hAnsi="Segoe UI" w:cs="Segoe UI"/>
          <w:sz w:val="19"/>
          <w:szCs w:val="19"/>
          <w:rPrChange w:id="88"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89" w:author="Erin Caldwell" w:date="2018-08-16T11:27:00Z">
            <w:rPr>
              <w:rFonts w:ascii="Segoe UI" w:hAnsi="Segoe UI" w:cs="Segoe UI"/>
              <w:sz w:val="19"/>
              <w:szCs w:val="19"/>
              <w:highlight w:val="yellow"/>
            </w:rPr>
          </w:rPrChange>
        </w:rPr>
        <w:tab/>
      </w:r>
      <w:proofErr w:type="gramStart"/>
      <w:r w:rsidRPr="005625A2">
        <w:rPr>
          <w:rFonts w:ascii="Segoe UI" w:hAnsi="Segoe UI" w:cs="Segoe UI"/>
          <w:sz w:val="19"/>
          <w:szCs w:val="19"/>
          <w:rPrChange w:id="90" w:author="Erin Caldwell" w:date="2018-08-16T11:27:00Z">
            <w:rPr>
              <w:rFonts w:ascii="Segoe UI" w:hAnsi="Segoe UI" w:cs="Segoe UI"/>
              <w:sz w:val="19"/>
              <w:szCs w:val="19"/>
              <w:highlight w:val="yellow"/>
            </w:rPr>
          </w:rPrChange>
        </w:rPr>
        <w:t>$  200</w:t>
      </w:r>
      <w:proofErr w:type="gramEnd"/>
    </w:p>
    <w:p w14:paraId="0E6CDBE4" w14:textId="783A063D" w:rsidR="00113D53" w:rsidRPr="005625A2" w:rsidRDefault="00113D53" w:rsidP="00113D53">
      <w:pPr>
        <w:rPr>
          <w:rFonts w:ascii="Segoe UI" w:hAnsi="Segoe UI" w:cs="Segoe UI"/>
          <w:sz w:val="19"/>
          <w:szCs w:val="19"/>
          <w:rPrChange w:id="91" w:author="Erin Caldwell" w:date="2018-08-16T11:27:00Z">
            <w:rPr>
              <w:rFonts w:ascii="Segoe UI" w:hAnsi="Segoe UI" w:cs="Segoe UI"/>
              <w:sz w:val="19"/>
              <w:szCs w:val="19"/>
              <w:highlight w:val="yellow"/>
            </w:rPr>
          </w:rPrChange>
        </w:rPr>
      </w:pPr>
      <w:r w:rsidRPr="005625A2">
        <w:rPr>
          <w:rFonts w:ascii="Segoe UI" w:hAnsi="Segoe UI" w:cs="Segoe UI"/>
          <w:sz w:val="19"/>
          <w:szCs w:val="19"/>
          <w:rPrChange w:id="92" w:author="Erin Caldwell" w:date="2018-08-16T11:27:00Z">
            <w:rPr>
              <w:rFonts w:ascii="Segoe UI" w:hAnsi="Segoe UI" w:cs="Segoe UI"/>
              <w:sz w:val="19"/>
              <w:szCs w:val="19"/>
              <w:highlight w:val="yellow"/>
            </w:rPr>
          </w:rPrChange>
        </w:rPr>
        <w:tab/>
      </w:r>
      <w:r w:rsidRPr="005625A2">
        <w:rPr>
          <w:rFonts w:ascii="Segoe UI" w:hAnsi="Segoe UI" w:cs="Segoe UI"/>
          <w:i/>
          <w:sz w:val="19"/>
          <w:szCs w:val="19"/>
          <w:rPrChange w:id="93" w:author="Erin Caldwell" w:date="2018-08-16T11:27:00Z">
            <w:rPr>
              <w:rFonts w:ascii="Segoe UI" w:hAnsi="Segoe UI" w:cs="Segoe UI"/>
              <w:i/>
              <w:sz w:val="19"/>
              <w:szCs w:val="19"/>
              <w:highlight w:val="yellow"/>
            </w:rPr>
          </w:rPrChange>
        </w:rPr>
        <w:t>ask</w:t>
      </w:r>
      <w:r w:rsidRPr="005625A2">
        <w:rPr>
          <w:rFonts w:ascii="Segoe UI" w:hAnsi="Segoe UI" w:cs="Segoe UI"/>
          <w:sz w:val="19"/>
          <w:szCs w:val="19"/>
          <w:rPrChange w:id="94" w:author="Erin Caldwell" w:date="2018-08-16T11:27:00Z">
            <w:rPr>
              <w:rFonts w:ascii="Segoe UI" w:hAnsi="Segoe UI" w:cs="Segoe UI"/>
              <w:sz w:val="19"/>
              <w:szCs w:val="19"/>
              <w:highlight w:val="yellow"/>
            </w:rPr>
          </w:rPrChange>
        </w:rPr>
        <w:t xml:space="preserve"> </w:t>
      </w:r>
      <w:r w:rsidR="00847D52" w:rsidRPr="005625A2">
        <w:rPr>
          <w:rFonts w:ascii="Segoe UI" w:hAnsi="Segoe UI" w:cs="Segoe UI"/>
          <w:sz w:val="19"/>
          <w:szCs w:val="19"/>
          <w:rPrChange w:id="95" w:author="Erin Caldwell" w:date="2018-08-16T11:27:00Z">
            <w:rPr>
              <w:rFonts w:ascii="Segoe UI" w:hAnsi="Segoe UI" w:cs="Segoe UI"/>
              <w:sz w:val="19"/>
              <w:szCs w:val="19"/>
              <w:highlight w:val="yellow"/>
            </w:rPr>
          </w:rPrChange>
        </w:rPr>
        <w:t>5</w:t>
      </w:r>
      <w:r w:rsidRPr="005625A2">
        <w:rPr>
          <w:rFonts w:ascii="Segoe UI" w:hAnsi="Segoe UI" w:cs="Segoe UI"/>
          <w:i/>
          <w:sz w:val="19"/>
          <w:szCs w:val="19"/>
          <w:rPrChange w:id="96" w:author="Erin Caldwell" w:date="2018-08-16T11:27:00Z">
            <w:rPr>
              <w:rFonts w:ascii="Segoe UI" w:hAnsi="Segoe UI" w:cs="Segoe UI"/>
              <w:i/>
              <w:sz w:val="19"/>
              <w:szCs w:val="19"/>
              <w:highlight w:val="yellow"/>
            </w:rPr>
          </w:rPrChange>
        </w:rPr>
        <w:t xml:space="preserve"> friends</w:t>
      </w:r>
      <w:r w:rsidR="00847D52" w:rsidRPr="005625A2">
        <w:rPr>
          <w:rFonts w:ascii="Segoe UI" w:hAnsi="Segoe UI" w:cs="Segoe UI"/>
          <w:sz w:val="19"/>
          <w:szCs w:val="19"/>
          <w:rPrChange w:id="97" w:author="Erin Caldwell" w:date="2018-08-16T11:27:00Z">
            <w:rPr>
              <w:rFonts w:ascii="Segoe UI" w:hAnsi="Segoe UI" w:cs="Segoe UI"/>
              <w:sz w:val="19"/>
              <w:szCs w:val="19"/>
              <w:highlight w:val="yellow"/>
            </w:rPr>
          </w:rPrChange>
        </w:rPr>
        <w:t>/family for $73</w:t>
      </w:r>
      <w:r w:rsidR="00847D52" w:rsidRPr="005625A2">
        <w:rPr>
          <w:rFonts w:ascii="Segoe UI" w:hAnsi="Segoe UI" w:cs="Segoe UI"/>
          <w:sz w:val="19"/>
          <w:szCs w:val="19"/>
          <w:rPrChange w:id="98" w:author="Erin Caldwell" w:date="2018-08-16T11:27:00Z">
            <w:rPr>
              <w:rFonts w:ascii="Segoe UI" w:hAnsi="Segoe UI" w:cs="Segoe UI"/>
              <w:sz w:val="19"/>
              <w:szCs w:val="19"/>
              <w:highlight w:val="yellow"/>
            </w:rPr>
          </w:rPrChange>
        </w:rPr>
        <w:tab/>
      </w:r>
      <w:r w:rsidR="00847D52" w:rsidRPr="005625A2">
        <w:rPr>
          <w:rFonts w:ascii="Segoe UI" w:hAnsi="Segoe UI" w:cs="Segoe UI"/>
          <w:sz w:val="19"/>
          <w:szCs w:val="19"/>
          <w:rPrChange w:id="99" w:author="Erin Caldwell" w:date="2018-08-16T11:27:00Z">
            <w:rPr>
              <w:rFonts w:ascii="Segoe UI" w:hAnsi="Segoe UI" w:cs="Segoe UI"/>
              <w:sz w:val="19"/>
              <w:szCs w:val="19"/>
              <w:highlight w:val="yellow"/>
            </w:rPr>
          </w:rPrChange>
        </w:rPr>
        <w:tab/>
      </w:r>
      <w:r w:rsidR="00847D52" w:rsidRPr="005625A2">
        <w:rPr>
          <w:rFonts w:ascii="Segoe UI" w:hAnsi="Segoe UI" w:cs="Segoe UI"/>
          <w:sz w:val="19"/>
          <w:szCs w:val="19"/>
          <w:rPrChange w:id="100" w:author="Erin Caldwell" w:date="2018-08-16T11:27:00Z">
            <w:rPr>
              <w:rFonts w:ascii="Segoe UI" w:hAnsi="Segoe UI" w:cs="Segoe UI"/>
              <w:sz w:val="19"/>
              <w:szCs w:val="19"/>
              <w:highlight w:val="yellow"/>
            </w:rPr>
          </w:rPrChange>
        </w:rPr>
        <w:tab/>
      </w:r>
      <w:r w:rsidR="00847D52" w:rsidRPr="005625A2">
        <w:rPr>
          <w:rFonts w:ascii="Segoe UI" w:hAnsi="Segoe UI" w:cs="Segoe UI"/>
          <w:sz w:val="19"/>
          <w:szCs w:val="19"/>
          <w:rPrChange w:id="101" w:author="Erin Caldwell" w:date="2018-08-16T11:27:00Z">
            <w:rPr>
              <w:rFonts w:ascii="Segoe UI" w:hAnsi="Segoe UI" w:cs="Segoe UI"/>
              <w:sz w:val="19"/>
              <w:szCs w:val="19"/>
              <w:highlight w:val="yellow"/>
            </w:rPr>
          </w:rPrChange>
        </w:rPr>
        <w:tab/>
      </w:r>
      <w:r w:rsidR="00847D52" w:rsidRPr="005625A2">
        <w:rPr>
          <w:rFonts w:ascii="Segoe UI" w:hAnsi="Segoe UI" w:cs="Segoe UI"/>
          <w:sz w:val="19"/>
          <w:szCs w:val="19"/>
          <w:rPrChange w:id="102" w:author="Erin Caldwell" w:date="2018-08-16T11:27:00Z">
            <w:rPr>
              <w:rFonts w:ascii="Segoe UI" w:hAnsi="Segoe UI" w:cs="Segoe UI"/>
              <w:sz w:val="19"/>
              <w:szCs w:val="19"/>
              <w:highlight w:val="yellow"/>
            </w:rPr>
          </w:rPrChange>
        </w:rPr>
        <w:tab/>
        <w:t>(5 x 73)</w:t>
      </w:r>
      <w:r w:rsidR="00847D52" w:rsidRPr="005625A2">
        <w:rPr>
          <w:rFonts w:ascii="Segoe UI" w:hAnsi="Segoe UI" w:cs="Segoe UI"/>
          <w:sz w:val="19"/>
          <w:szCs w:val="19"/>
          <w:rPrChange w:id="103" w:author="Erin Caldwell" w:date="2018-08-16T11:27:00Z">
            <w:rPr>
              <w:rFonts w:ascii="Segoe UI" w:hAnsi="Segoe UI" w:cs="Segoe UI"/>
              <w:sz w:val="19"/>
              <w:szCs w:val="19"/>
              <w:highlight w:val="yellow"/>
            </w:rPr>
          </w:rPrChange>
        </w:rPr>
        <w:tab/>
      </w:r>
      <w:r w:rsidR="00847D52" w:rsidRPr="005625A2">
        <w:rPr>
          <w:rFonts w:ascii="Segoe UI" w:hAnsi="Segoe UI" w:cs="Segoe UI"/>
          <w:sz w:val="19"/>
          <w:szCs w:val="19"/>
          <w:rPrChange w:id="104" w:author="Erin Caldwell" w:date="2018-08-16T11:27:00Z">
            <w:rPr>
              <w:rFonts w:ascii="Segoe UI" w:hAnsi="Segoe UI" w:cs="Segoe UI"/>
              <w:sz w:val="19"/>
              <w:szCs w:val="19"/>
              <w:highlight w:val="yellow"/>
            </w:rPr>
          </w:rPrChange>
        </w:rPr>
        <w:tab/>
      </w:r>
      <w:proofErr w:type="gramStart"/>
      <w:r w:rsidR="00847D52" w:rsidRPr="005625A2">
        <w:rPr>
          <w:rFonts w:ascii="Segoe UI" w:hAnsi="Segoe UI" w:cs="Segoe UI"/>
          <w:sz w:val="19"/>
          <w:szCs w:val="19"/>
          <w:rPrChange w:id="105" w:author="Erin Caldwell" w:date="2018-08-16T11:27:00Z">
            <w:rPr>
              <w:rFonts w:ascii="Segoe UI" w:hAnsi="Segoe UI" w:cs="Segoe UI"/>
              <w:sz w:val="19"/>
              <w:szCs w:val="19"/>
              <w:highlight w:val="yellow"/>
            </w:rPr>
          </w:rPrChange>
        </w:rPr>
        <w:t>$  365</w:t>
      </w:r>
      <w:proofErr w:type="gramEnd"/>
      <w:r w:rsidRPr="005625A2">
        <w:rPr>
          <w:rFonts w:ascii="Segoe UI" w:hAnsi="Segoe UI" w:cs="Segoe UI"/>
          <w:sz w:val="19"/>
          <w:szCs w:val="19"/>
          <w:rPrChange w:id="106" w:author="Erin Caldwell" w:date="2018-08-16T11:27:00Z">
            <w:rPr>
              <w:rFonts w:ascii="Segoe UI" w:hAnsi="Segoe UI" w:cs="Segoe UI"/>
              <w:sz w:val="19"/>
              <w:szCs w:val="19"/>
              <w:highlight w:val="yellow"/>
            </w:rPr>
          </w:rPrChange>
        </w:rPr>
        <w:tab/>
      </w:r>
    </w:p>
    <w:p w14:paraId="013C75A0" w14:textId="77777777" w:rsidR="00113D53" w:rsidRPr="005625A2" w:rsidRDefault="00113D53" w:rsidP="00113D53">
      <w:pPr>
        <w:ind w:firstLine="720"/>
        <w:rPr>
          <w:rFonts w:ascii="Segoe UI" w:hAnsi="Segoe UI" w:cs="Segoe UI"/>
          <w:sz w:val="19"/>
          <w:szCs w:val="19"/>
          <w:rPrChange w:id="107" w:author="Erin Caldwell" w:date="2018-08-16T11:27:00Z">
            <w:rPr>
              <w:rFonts w:ascii="Segoe UI" w:hAnsi="Segoe UI" w:cs="Segoe UI"/>
              <w:sz w:val="19"/>
              <w:szCs w:val="19"/>
              <w:highlight w:val="yellow"/>
            </w:rPr>
          </w:rPrChange>
        </w:rPr>
      </w:pPr>
      <w:r w:rsidRPr="005625A2">
        <w:rPr>
          <w:rFonts w:ascii="Segoe UI" w:hAnsi="Segoe UI" w:cs="Segoe UI"/>
          <w:i/>
          <w:iCs/>
          <w:sz w:val="19"/>
          <w:szCs w:val="19"/>
          <w:rPrChange w:id="108" w:author="Erin Caldwell" w:date="2018-08-16T11:27:00Z">
            <w:rPr>
              <w:rFonts w:ascii="Segoe UI" w:hAnsi="Segoe UI" w:cs="Segoe UI"/>
              <w:i/>
              <w:iCs/>
              <w:sz w:val="19"/>
              <w:szCs w:val="19"/>
              <w:highlight w:val="yellow"/>
            </w:rPr>
          </w:rPrChange>
        </w:rPr>
        <w:t>ask 4 friends/family for $50</w:t>
      </w:r>
      <w:r w:rsidRPr="005625A2">
        <w:rPr>
          <w:rFonts w:ascii="Segoe UI" w:hAnsi="Segoe UI" w:cs="Segoe UI"/>
          <w:sz w:val="19"/>
          <w:szCs w:val="19"/>
          <w:rPrChange w:id="109"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10"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11"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12"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13" w:author="Erin Caldwell" w:date="2018-08-16T11:27:00Z">
            <w:rPr>
              <w:rFonts w:ascii="Segoe UI" w:hAnsi="Segoe UI" w:cs="Segoe UI"/>
              <w:sz w:val="19"/>
              <w:szCs w:val="19"/>
              <w:highlight w:val="yellow"/>
            </w:rPr>
          </w:rPrChange>
        </w:rPr>
        <w:tab/>
        <w:t>(4 x 50)</w:t>
      </w:r>
      <w:r w:rsidRPr="005625A2">
        <w:rPr>
          <w:rFonts w:ascii="Segoe UI" w:hAnsi="Segoe UI" w:cs="Segoe UI"/>
          <w:sz w:val="19"/>
          <w:szCs w:val="19"/>
          <w:rPrChange w:id="114"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15" w:author="Erin Caldwell" w:date="2018-08-16T11:27:00Z">
            <w:rPr>
              <w:rFonts w:ascii="Segoe UI" w:hAnsi="Segoe UI" w:cs="Segoe UI"/>
              <w:sz w:val="19"/>
              <w:szCs w:val="19"/>
              <w:highlight w:val="yellow"/>
            </w:rPr>
          </w:rPrChange>
        </w:rPr>
        <w:tab/>
      </w:r>
      <w:proofErr w:type="gramStart"/>
      <w:r w:rsidRPr="005625A2">
        <w:rPr>
          <w:rFonts w:ascii="Segoe UI" w:hAnsi="Segoe UI" w:cs="Segoe UI"/>
          <w:sz w:val="19"/>
          <w:szCs w:val="19"/>
          <w:rPrChange w:id="116" w:author="Erin Caldwell" w:date="2018-08-16T11:27:00Z">
            <w:rPr>
              <w:rFonts w:ascii="Segoe UI" w:hAnsi="Segoe UI" w:cs="Segoe UI"/>
              <w:sz w:val="19"/>
              <w:szCs w:val="19"/>
              <w:highlight w:val="yellow"/>
            </w:rPr>
          </w:rPrChange>
        </w:rPr>
        <w:t>$  200</w:t>
      </w:r>
      <w:proofErr w:type="gramEnd"/>
    </w:p>
    <w:p w14:paraId="07792CA8" w14:textId="77777777" w:rsidR="00113D53" w:rsidRPr="005625A2" w:rsidRDefault="00113D53" w:rsidP="00113D53">
      <w:pPr>
        <w:rPr>
          <w:rFonts w:ascii="Segoe UI" w:hAnsi="Segoe UI" w:cs="Segoe UI"/>
          <w:sz w:val="19"/>
          <w:szCs w:val="19"/>
          <w:u w:val="thick"/>
          <w:rPrChange w:id="117" w:author="Erin Caldwell" w:date="2018-08-16T11:27:00Z">
            <w:rPr>
              <w:rFonts w:ascii="Segoe UI" w:hAnsi="Segoe UI" w:cs="Segoe UI"/>
              <w:sz w:val="19"/>
              <w:szCs w:val="19"/>
              <w:highlight w:val="yellow"/>
              <w:u w:val="thick"/>
            </w:rPr>
          </w:rPrChange>
        </w:rPr>
      </w:pPr>
      <w:r w:rsidRPr="005625A2">
        <w:rPr>
          <w:rFonts w:ascii="Segoe UI" w:hAnsi="Segoe UI" w:cs="Segoe UI"/>
          <w:sz w:val="19"/>
          <w:szCs w:val="19"/>
          <w:rPrChange w:id="118" w:author="Erin Caldwell" w:date="2018-08-16T11:27:00Z">
            <w:rPr>
              <w:rFonts w:ascii="Segoe UI" w:hAnsi="Segoe UI" w:cs="Segoe UI"/>
              <w:sz w:val="19"/>
              <w:szCs w:val="19"/>
              <w:highlight w:val="yellow"/>
            </w:rPr>
          </w:rPrChange>
        </w:rPr>
        <w:tab/>
      </w:r>
      <w:r w:rsidRPr="005625A2">
        <w:rPr>
          <w:rFonts w:ascii="Segoe UI" w:hAnsi="Segoe UI" w:cs="Segoe UI"/>
          <w:i/>
          <w:iCs/>
          <w:sz w:val="19"/>
          <w:szCs w:val="19"/>
          <w:rPrChange w:id="119" w:author="Erin Caldwell" w:date="2018-08-16T11:27:00Z">
            <w:rPr>
              <w:rFonts w:ascii="Segoe UI" w:hAnsi="Segoe UI" w:cs="Segoe UI"/>
              <w:i/>
              <w:iCs/>
              <w:sz w:val="19"/>
              <w:szCs w:val="19"/>
              <w:highlight w:val="yellow"/>
            </w:rPr>
          </w:rPrChange>
        </w:rPr>
        <w:t>ask 10 friends/family for $20</w:t>
      </w:r>
      <w:r w:rsidRPr="005625A2">
        <w:rPr>
          <w:rFonts w:ascii="Segoe UI" w:hAnsi="Segoe UI" w:cs="Segoe UI"/>
          <w:sz w:val="19"/>
          <w:szCs w:val="19"/>
          <w:rPrChange w:id="120"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21"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22"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23"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24" w:author="Erin Caldwell" w:date="2018-08-16T11:27:00Z">
            <w:rPr>
              <w:rFonts w:ascii="Segoe UI" w:hAnsi="Segoe UI" w:cs="Segoe UI"/>
              <w:sz w:val="19"/>
              <w:szCs w:val="19"/>
              <w:highlight w:val="yellow"/>
            </w:rPr>
          </w:rPrChange>
        </w:rPr>
        <w:tab/>
        <w:t>(10 x 20)</w:t>
      </w:r>
      <w:r w:rsidRPr="005625A2">
        <w:rPr>
          <w:rFonts w:ascii="Segoe UI" w:hAnsi="Segoe UI" w:cs="Segoe UI"/>
          <w:sz w:val="19"/>
          <w:szCs w:val="19"/>
          <w:rPrChange w:id="125"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26" w:author="Erin Caldwell" w:date="2018-08-16T11:27:00Z">
            <w:rPr>
              <w:rFonts w:ascii="Segoe UI" w:hAnsi="Segoe UI" w:cs="Segoe UI"/>
              <w:sz w:val="19"/>
              <w:szCs w:val="19"/>
              <w:highlight w:val="yellow"/>
            </w:rPr>
          </w:rPrChange>
        </w:rPr>
        <w:tab/>
      </w:r>
      <w:proofErr w:type="gramStart"/>
      <w:r w:rsidRPr="005625A2">
        <w:rPr>
          <w:rFonts w:ascii="Segoe UI" w:hAnsi="Segoe UI" w:cs="Segoe UI"/>
          <w:sz w:val="19"/>
          <w:szCs w:val="19"/>
          <w:u w:val="thick"/>
          <w:rPrChange w:id="127" w:author="Erin Caldwell" w:date="2018-08-16T11:27:00Z">
            <w:rPr>
              <w:rFonts w:ascii="Segoe UI" w:hAnsi="Segoe UI" w:cs="Segoe UI"/>
              <w:sz w:val="19"/>
              <w:szCs w:val="19"/>
              <w:highlight w:val="yellow"/>
              <w:u w:val="thick"/>
            </w:rPr>
          </w:rPrChange>
        </w:rPr>
        <w:t>$  200</w:t>
      </w:r>
      <w:proofErr w:type="gramEnd"/>
    </w:p>
    <w:p w14:paraId="4EB2DEFB" w14:textId="240A7A51" w:rsidR="00113D53" w:rsidRPr="005625A2" w:rsidRDefault="00113D53" w:rsidP="00113D53">
      <w:pPr>
        <w:rPr>
          <w:rFonts w:ascii="Segoe UI" w:hAnsi="Segoe UI" w:cs="Segoe UI"/>
          <w:b/>
          <w:bCs/>
          <w:sz w:val="19"/>
          <w:szCs w:val="19"/>
          <w:rPrChange w:id="128" w:author="Erin Caldwell" w:date="2018-08-16T11:27:00Z">
            <w:rPr>
              <w:rFonts w:ascii="Segoe UI" w:hAnsi="Segoe UI" w:cs="Segoe UI"/>
              <w:b/>
              <w:bCs/>
              <w:sz w:val="19"/>
              <w:szCs w:val="19"/>
            </w:rPr>
          </w:rPrChange>
        </w:rPr>
      </w:pPr>
      <w:r w:rsidRPr="005625A2">
        <w:rPr>
          <w:rFonts w:ascii="Segoe UI" w:hAnsi="Segoe UI" w:cs="Segoe UI"/>
          <w:sz w:val="19"/>
          <w:szCs w:val="19"/>
          <w:rPrChange w:id="129"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30"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31"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32"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33"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34"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35"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36" w:author="Erin Caldwell" w:date="2018-08-16T11:27:00Z">
            <w:rPr>
              <w:rFonts w:ascii="Segoe UI" w:hAnsi="Segoe UI" w:cs="Segoe UI"/>
              <w:sz w:val="19"/>
              <w:szCs w:val="19"/>
              <w:highlight w:val="yellow"/>
            </w:rPr>
          </w:rPrChange>
        </w:rPr>
        <w:tab/>
      </w:r>
      <w:r w:rsidRPr="005625A2">
        <w:rPr>
          <w:rFonts w:ascii="Segoe UI" w:hAnsi="Segoe UI" w:cs="Segoe UI"/>
          <w:sz w:val="19"/>
          <w:szCs w:val="19"/>
          <w:rPrChange w:id="137" w:author="Erin Caldwell" w:date="2018-08-16T11:27:00Z">
            <w:rPr>
              <w:rFonts w:ascii="Segoe UI" w:hAnsi="Segoe UI" w:cs="Segoe UI"/>
              <w:sz w:val="19"/>
              <w:szCs w:val="19"/>
              <w:highlight w:val="yellow"/>
            </w:rPr>
          </w:rPrChange>
        </w:rPr>
        <w:tab/>
        <w:t xml:space="preserve">       </w:t>
      </w:r>
      <w:r w:rsidR="00847D52" w:rsidRPr="005625A2">
        <w:rPr>
          <w:rFonts w:ascii="Segoe UI" w:hAnsi="Segoe UI" w:cs="Segoe UI"/>
          <w:b/>
          <w:bCs/>
          <w:sz w:val="19"/>
          <w:szCs w:val="19"/>
          <w:rPrChange w:id="138" w:author="Erin Caldwell" w:date="2018-08-16T11:27:00Z">
            <w:rPr>
              <w:rFonts w:ascii="Segoe UI" w:hAnsi="Segoe UI" w:cs="Segoe UI"/>
              <w:b/>
              <w:bCs/>
              <w:sz w:val="19"/>
              <w:szCs w:val="19"/>
              <w:highlight w:val="yellow"/>
            </w:rPr>
          </w:rPrChange>
        </w:rPr>
        <w:tab/>
        <w:t xml:space="preserve">             $1965</w:t>
      </w:r>
    </w:p>
    <w:p w14:paraId="3F212022" w14:textId="77777777" w:rsidR="00113D53" w:rsidRDefault="00113D53" w:rsidP="00113D53">
      <w:pPr>
        <w:rPr>
          <w:rFonts w:ascii="Segoe UI" w:hAnsi="Segoe UI" w:cs="Segoe UI"/>
          <w:sz w:val="19"/>
          <w:szCs w:val="19"/>
        </w:rPr>
      </w:pPr>
      <w:r w:rsidRPr="005625A2">
        <w:rPr>
          <w:rFonts w:ascii="Segoe UI" w:hAnsi="Segoe UI" w:cs="Segoe UI"/>
          <w:szCs w:val="16"/>
          <w:rPrChange w:id="139" w:author="Erin Caldwell" w:date="2018-08-16T11:27:00Z">
            <w:rPr>
              <w:rFonts w:ascii="Segoe UI" w:hAnsi="Segoe UI" w:cs="Segoe UI"/>
              <w:szCs w:val="16"/>
            </w:rPr>
          </w:rPrChange>
        </w:rPr>
        <w:br/>
      </w:r>
      <w:r w:rsidRPr="005625A2">
        <w:rPr>
          <w:rFonts w:ascii="Segoe UI" w:hAnsi="Segoe UI" w:cs="Segoe UI"/>
          <w:sz w:val="19"/>
          <w:szCs w:val="19"/>
          <w:rPrChange w:id="140" w:author="Erin Caldwell" w:date="2018-08-16T11:27:00Z">
            <w:rPr>
              <w:rFonts w:ascii="Segoe UI" w:hAnsi="Segoe UI" w:cs="Segoe UI"/>
              <w:sz w:val="19"/>
              <w:szCs w:val="19"/>
            </w:rPr>
          </w:rPrChange>
        </w:rPr>
        <w:t xml:space="preserve">Adjust this sample to whatever suits you and your situation.  If you can afford more yourself, great.  If your church can give more, even better!  You could hold a bake sale, put a donation jar on your desk at work and share at a staff/team meeting about your trip, or you can ask </w:t>
      </w:r>
      <w:proofErr w:type="gramStart"/>
      <w:r w:rsidRPr="005625A2">
        <w:rPr>
          <w:rFonts w:ascii="Segoe UI" w:hAnsi="Segoe UI" w:cs="Segoe UI"/>
          <w:sz w:val="19"/>
          <w:szCs w:val="19"/>
          <w:rPrChange w:id="141" w:author="Erin Caldwell" w:date="2018-08-16T11:27:00Z">
            <w:rPr>
              <w:rFonts w:ascii="Segoe UI" w:hAnsi="Segoe UI" w:cs="Segoe UI"/>
              <w:sz w:val="19"/>
              <w:szCs w:val="19"/>
            </w:rPr>
          </w:rPrChange>
        </w:rPr>
        <w:t>more or less</w:t>
      </w:r>
      <w:r w:rsidRPr="00D05501">
        <w:rPr>
          <w:rFonts w:ascii="Segoe UI" w:hAnsi="Segoe UI" w:cs="Segoe UI"/>
          <w:sz w:val="19"/>
          <w:szCs w:val="19"/>
        </w:rPr>
        <w:t xml:space="preserve"> people</w:t>
      </w:r>
      <w:proofErr w:type="gramEnd"/>
      <w:r w:rsidRPr="00D05501">
        <w:rPr>
          <w:rFonts w:ascii="Segoe UI" w:hAnsi="Segoe UI" w:cs="Segoe UI"/>
          <w:sz w:val="19"/>
          <w:szCs w:val="19"/>
        </w:rPr>
        <w:t xml:space="preserve"> for the higher or lower amounts.  This just gives you an idea of how to break down your goal into more manageable pieces.  </w:t>
      </w:r>
    </w:p>
    <w:p w14:paraId="7C28406D" w14:textId="56555AB1" w:rsidR="00BA1E48" w:rsidRPr="004F3795" w:rsidRDefault="00705A6E" w:rsidP="00BA1E48">
      <w:pPr>
        <w:rPr>
          <w:rFonts w:ascii="Segoe UI" w:eastAsiaTheme="majorEastAsia" w:hAnsi="Segoe UI" w:cs="Segoe UI"/>
          <w:b/>
          <w:sz w:val="4"/>
          <w:szCs w:val="4"/>
        </w:rPr>
      </w:pPr>
      <w:r>
        <w:rPr>
          <w:rFonts w:ascii="Segoe UI" w:hAnsi="Segoe UI" w:cs="Segoe UI"/>
          <w:sz w:val="19"/>
          <w:szCs w:val="19"/>
        </w:rPr>
        <w:br/>
      </w:r>
    </w:p>
    <w:p w14:paraId="2F3C85FE" w14:textId="77777777" w:rsidR="00BA1E48" w:rsidRPr="00BA1E48" w:rsidRDefault="00BA1E48" w:rsidP="00BA1E48">
      <w:pPr>
        <w:pStyle w:val="Heading2"/>
      </w:pPr>
      <w:bookmarkStart w:id="142" w:name="_Toc521599743"/>
      <w:r w:rsidRPr="00BA1E48">
        <w:t>WHAT TO DO</w:t>
      </w:r>
      <w:bookmarkEnd w:id="53"/>
      <w:bookmarkEnd w:id="54"/>
      <w:bookmarkEnd w:id="142"/>
    </w:p>
    <w:p w14:paraId="47FECF00" w14:textId="77777777" w:rsidR="00113D53" w:rsidRPr="00411374" w:rsidRDefault="00113D53" w:rsidP="00113D53">
      <w:pPr>
        <w:pStyle w:val="ListParagraph"/>
        <w:numPr>
          <w:ilvl w:val="0"/>
          <w:numId w:val="34"/>
        </w:numPr>
        <w:rPr>
          <w:rFonts w:ascii="Segoe UI" w:hAnsi="Segoe UI" w:cs="Segoe UI"/>
          <w:sz w:val="19"/>
          <w:szCs w:val="19"/>
        </w:rPr>
      </w:pPr>
      <w:bookmarkStart w:id="143" w:name="_Toc370302561"/>
      <w:bookmarkStart w:id="144" w:name="_Toc370804682"/>
      <w:r w:rsidRPr="00411374">
        <w:rPr>
          <w:rFonts w:ascii="Segoe UI" w:hAnsi="Segoe UI" w:cs="Segoe UI"/>
          <w:b/>
          <w:sz w:val="19"/>
          <w:szCs w:val="19"/>
        </w:rPr>
        <w:t>Ask for money!</w:t>
      </w:r>
      <w:r w:rsidRPr="00411374">
        <w:rPr>
          <w:rFonts w:ascii="Segoe UI" w:hAnsi="Segoe UI" w:cs="Segoe UI"/>
          <w:sz w:val="19"/>
          <w:szCs w:val="19"/>
        </w:rPr>
        <w:t xml:space="preserve">  The first rule in fundraising is if you don’t ask for money, you won’t get it.  </w:t>
      </w:r>
    </w:p>
    <w:p w14:paraId="155804AD" w14:textId="77777777" w:rsidR="00113D53" w:rsidRPr="00411374" w:rsidRDefault="00113D53" w:rsidP="00113D53">
      <w:pPr>
        <w:pStyle w:val="ListParagraph"/>
        <w:numPr>
          <w:ilvl w:val="0"/>
          <w:numId w:val="34"/>
        </w:numPr>
        <w:rPr>
          <w:rFonts w:ascii="Segoe UI" w:hAnsi="Segoe UI" w:cs="Segoe UI"/>
          <w:sz w:val="19"/>
          <w:szCs w:val="19"/>
        </w:rPr>
      </w:pPr>
      <w:r w:rsidRPr="00411374">
        <w:rPr>
          <w:rFonts w:ascii="Segoe UI" w:hAnsi="Segoe UI" w:cs="Segoe UI"/>
          <w:b/>
          <w:sz w:val="19"/>
          <w:szCs w:val="19"/>
        </w:rPr>
        <w:t>Be confident in your mission!</w:t>
      </w:r>
      <w:r w:rsidRPr="00411374">
        <w:rPr>
          <w:rFonts w:ascii="Segoe UI" w:hAnsi="Segoe UI" w:cs="Segoe UI"/>
          <w:sz w:val="19"/>
          <w:szCs w:val="19"/>
        </w:rPr>
        <w:t xml:space="preserve">  You are committing yourself to an outstanding cause and should convey your energy and excitement about the trip to your donors. </w:t>
      </w:r>
    </w:p>
    <w:p w14:paraId="6CB813DF" w14:textId="77777777" w:rsidR="00113D53" w:rsidRPr="00411374" w:rsidRDefault="00113D53" w:rsidP="00113D53">
      <w:pPr>
        <w:pStyle w:val="ListParagraph"/>
        <w:numPr>
          <w:ilvl w:val="0"/>
          <w:numId w:val="34"/>
        </w:numPr>
        <w:rPr>
          <w:rFonts w:ascii="Segoe UI" w:hAnsi="Segoe UI" w:cs="Segoe UI"/>
          <w:sz w:val="19"/>
          <w:szCs w:val="19"/>
        </w:rPr>
      </w:pPr>
      <w:r w:rsidRPr="00411374">
        <w:rPr>
          <w:rFonts w:ascii="Segoe UI" w:hAnsi="Segoe UI" w:cs="Segoe UI"/>
          <w:b/>
          <w:sz w:val="19"/>
          <w:szCs w:val="19"/>
        </w:rPr>
        <w:t>Thank your donors</w:t>
      </w:r>
      <w:r w:rsidRPr="00411374">
        <w:rPr>
          <w:rFonts w:ascii="Segoe UI" w:hAnsi="Segoe UI" w:cs="Segoe UI"/>
          <w:sz w:val="19"/>
          <w:szCs w:val="19"/>
        </w:rPr>
        <w:t>.  It is important to send sincere thank you letters in a timely manner. Even thank those who don’t contribute, for taking the time to listen.  Donors for your trip will also be thanked by Friends of Barnabas when they contribute to your trip or team.</w:t>
      </w:r>
    </w:p>
    <w:p w14:paraId="6CDF4699" w14:textId="77777777" w:rsidR="00113D53" w:rsidRPr="00411374" w:rsidRDefault="00113D53" w:rsidP="00113D53">
      <w:pPr>
        <w:pStyle w:val="ListParagraph"/>
        <w:numPr>
          <w:ilvl w:val="0"/>
          <w:numId w:val="34"/>
        </w:numPr>
        <w:rPr>
          <w:rFonts w:ascii="Segoe UI" w:hAnsi="Segoe UI" w:cs="Segoe UI"/>
          <w:sz w:val="19"/>
          <w:szCs w:val="19"/>
        </w:rPr>
      </w:pPr>
      <w:r w:rsidRPr="00411374">
        <w:rPr>
          <w:rFonts w:ascii="Segoe UI" w:hAnsi="Segoe UI" w:cs="Segoe UI"/>
          <w:b/>
          <w:sz w:val="19"/>
          <w:szCs w:val="19"/>
        </w:rPr>
        <w:t>Learn about Honduras and Friends of Barnabas</w:t>
      </w:r>
      <w:r w:rsidRPr="00411374">
        <w:rPr>
          <w:rFonts w:ascii="Segoe UI" w:hAnsi="Segoe UI" w:cs="Segoe UI"/>
          <w:sz w:val="19"/>
          <w:szCs w:val="19"/>
        </w:rPr>
        <w:t xml:space="preserve"> at</w:t>
      </w:r>
      <w:r w:rsidRPr="0065244D">
        <w:rPr>
          <w:rFonts w:ascii="Segoe UI" w:hAnsi="Segoe UI" w:cs="Segoe UI"/>
          <w:sz w:val="19"/>
          <w:szCs w:val="19"/>
        </w:rPr>
        <w:t xml:space="preserve"> </w:t>
      </w:r>
      <w:hyperlink r:id="rId45" w:history="1">
        <w:r w:rsidRPr="0065244D">
          <w:rPr>
            <w:rStyle w:val="Hyperlink"/>
            <w:rFonts w:ascii="Segoe UI" w:hAnsi="Segoe UI" w:cs="Segoe UI"/>
            <w:color w:val="auto"/>
            <w:sz w:val="19"/>
            <w:szCs w:val="19"/>
            <w:u w:val="none"/>
          </w:rPr>
          <w:t>www.fobf.org</w:t>
        </w:r>
      </w:hyperlink>
      <w:r w:rsidRPr="0065244D">
        <w:rPr>
          <w:rFonts w:ascii="Segoe UI" w:hAnsi="Segoe UI" w:cs="Segoe UI"/>
          <w:sz w:val="19"/>
          <w:szCs w:val="19"/>
        </w:rPr>
        <w:t xml:space="preserve"> and </w:t>
      </w:r>
      <w:r w:rsidRPr="00411374">
        <w:rPr>
          <w:rFonts w:ascii="Segoe UI" w:hAnsi="Segoe UI" w:cs="Segoe UI"/>
          <w:sz w:val="19"/>
          <w:szCs w:val="19"/>
        </w:rPr>
        <w:t>promote the website as a source of information for your donors.  Beautiful color brochures about FOB are available for you to use.  Ask your Team Leader or call the FOB Central Office.</w:t>
      </w:r>
    </w:p>
    <w:p w14:paraId="4CA44DB3" w14:textId="77777777" w:rsidR="00113D53" w:rsidRPr="00411374" w:rsidRDefault="00113D53" w:rsidP="00113D53">
      <w:pPr>
        <w:pStyle w:val="ListParagraph"/>
        <w:numPr>
          <w:ilvl w:val="0"/>
          <w:numId w:val="34"/>
        </w:numPr>
        <w:rPr>
          <w:rFonts w:ascii="Segoe UI" w:hAnsi="Segoe UI" w:cs="Segoe UI"/>
          <w:sz w:val="19"/>
          <w:szCs w:val="19"/>
        </w:rPr>
      </w:pPr>
      <w:r w:rsidRPr="00411374">
        <w:rPr>
          <w:rFonts w:ascii="Segoe UI" w:hAnsi="Segoe UI" w:cs="Segoe UI"/>
          <w:b/>
          <w:sz w:val="19"/>
          <w:szCs w:val="19"/>
        </w:rPr>
        <w:t>Include information, pictures</w:t>
      </w:r>
      <w:r w:rsidRPr="00411374">
        <w:rPr>
          <w:rFonts w:ascii="Segoe UI" w:hAnsi="Segoe UI" w:cs="Segoe UI"/>
          <w:sz w:val="19"/>
          <w:szCs w:val="19"/>
        </w:rPr>
        <w:t>, your own personal experiences (for repeat team members), and specifics about the programs that you’re going to serve.  If you need materials, just let us know.  We are here to help you exceed your goal!</w:t>
      </w:r>
    </w:p>
    <w:p w14:paraId="56459814" w14:textId="77777777" w:rsidR="00113D53" w:rsidRPr="00411374" w:rsidRDefault="00113D53" w:rsidP="00113D53">
      <w:pPr>
        <w:pStyle w:val="ListParagraph"/>
        <w:numPr>
          <w:ilvl w:val="0"/>
          <w:numId w:val="34"/>
        </w:numPr>
        <w:rPr>
          <w:rFonts w:ascii="Segoe UI" w:hAnsi="Segoe UI" w:cs="Segoe UI"/>
          <w:sz w:val="19"/>
          <w:szCs w:val="19"/>
        </w:rPr>
      </w:pPr>
      <w:r w:rsidRPr="00411374">
        <w:rPr>
          <w:rFonts w:ascii="Segoe UI" w:hAnsi="Segoe UI" w:cs="Segoe UI"/>
          <w:b/>
          <w:sz w:val="19"/>
          <w:szCs w:val="19"/>
        </w:rPr>
        <w:t>Suggest a definite, realistic amount to each donor.</w:t>
      </w:r>
      <w:r w:rsidRPr="00411374">
        <w:rPr>
          <w:rFonts w:ascii="Segoe UI" w:hAnsi="Segoe UI" w:cs="Segoe UI"/>
          <w:sz w:val="19"/>
          <w:szCs w:val="19"/>
        </w:rPr>
        <w:t xml:space="preserve">  It makes it easier for donors if they do not have to select a figure on their own, so ask for an appropriate amount that matches each donor’s resources. </w:t>
      </w:r>
    </w:p>
    <w:p w14:paraId="46E81F1E" w14:textId="77777777" w:rsidR="00113D53" w:rsidRDefault="00113D53" w:rsidP="00113D53">
      <w:pPr>
        <w:pStyle w:val="ListParagraph"/>
        <w:numPr>
          <w:ilvl w:val="0"/>
          <w:numId w:val="34"/>
        </w:numPr>
        <w:rPr>
          <w:rFonts w:ascii="Segoe UI" w:hAnsi="Segoe UI" w:cs="Segoe UI"/>
          <w:sz w:val="19"/>
          <w:szCs w:val="19"/>
        </w:rPr>
      </w:pPr>
      <w:r w:rsidRPr="00411374">
        <w:rPr>
          <w:rFonts w:ascii="Segoe UI" w:hAnsi="Segoe UI" w:cs="Segoe UI"/>
          <w:b/>
          <w:sz w:val="19"/>
          <w:szCs w:val="19"/>
        </w:rPr>
        <w:t>Leverage social media</w:t>
      </w:r>
      <w:r w:rsidRPr="00411374">
        <w:rPr>
          <w:rFonts w:ascii="Segoe UI" w:hAnsi="Segoe UI" w:cs="Segoe UI"/>
          <w:sz w:val="19"/>
          <w:szCs w:val="19"/>
        </w:rPr>
        <w:t xml:space="preserve"> and share information about your mission and financial needs on Facebook, Twitter, Google+, etc. </w:t>
      </w:r>
    </w:p>
    <w:p w14:paraId="51FE924C" w14:textId="77777777" w:rsidR="00113D53" w:rsidRDefault="00113D53" w:rsidP="00113D53">
      <w:pPr>
        <w:pStyle w:val="ListParagraph"/>
        <w:numPr>
          <w:ilvl w:val="0"/>
          <w:numId w:val="34"/>
        </w:numPr>
        <w:rPr>
          <w:rFonts w:ascii="Segoe UI" w:hAnsi="Segoe UI" w:cs="Segoe UI"/>
          <w:sz w:val="19"/>
          <w:szCs w:val="19"/>
        </w:rPr>
      </w:pPr>
      <w:r w:rsidRPr="00411374">
        <w:rPr>
          <w:rFonts w:ascii="Segoe UI" w:hAnsi="Segoe UI" w:cs="Segoe UI"/>
          <w:b/>
          <w:sz w:val="19"/>
          <w:szCs w:val="19"/>
        </w:rPr>
        <w:t xml:space="preserve">Set up a </w:t>
      </w:r>
      <w:proofErr w:type="spellStart"/>
      <w:r w:rsidRPr="00411374">
        <w:rPr>
          <w:rFonts w:ascii="Segoe UI" w:hAnsi="Segoe UI" w:cs="Segoe UI"/>
          <w:b/>
          <w:sz w:val="19"/>
          <w:szCs w:val="19"/>
        </w:rPr>
        <w:t>Razoo</w:t>
      </w:r>
      <w:proofErr w:type="spellEnd"/>
      <w:r w:rsidRPr="00411374">
        <w:rPr>
          <w:rFonts w:ascii="Segoe UI" w:hAnsi="Segoe UI" w:cs="Segoe UI"/>
          <w:b/>
          <w:sz w:val="19"/>
          <w:szCs w:val="19"/>
        </w:rPr>
        <w:t xml:space="preserve"> fundraising page</w:t>
      </w:r>
      <w:r w:rsidRPr="00411374">
        <w:rPr>
          <w:rFonts w:ascii="Segoe UI" w:hAnsi="Segoe UI" w:cs="Segoe UI"/>
          <w:sz w:val="19"/>
          <w:szCs w:val="19"/>
        </w:rPr>
        <w:t>.  The more people you contact, the larger your giving base will become, and the easier it will be to reach your goal.  Instructions follow.</w:t>
      </w:r>
    </w:p>
    <w:p w14:paraId="2E3F43A1" w14:textId="77777777" w:rsidR="00113D53" w:rsidRDefault="00113D53" w:rsidP="00113D53">
      <w:pPr>
        <w:pStyle w:val="ListParagraph"/>
        <w:numPr>
          <w:ilvl w:val="0"/>
          <w:numId w:val="34"/>
        </w:numPr>
        <w:ind w:right="-180"/>
        <w:rPr>
          <w:rFonts w:ascii="Segoe UI" w:hAnsi="Segoe UI" w:cs="Segoe UI"/>
          <w:sz w:val="19"/>
          <w:szCs w:val="19"/>
        </w:rPr>
      </w:pPr>
      <w:r w:rsidRPr="00411374">
        <w:rPr>
          <w:rFonts w:ascii="Segoe UI" w:hAnsi="Segoe UI" w:cs="Segoe UI"/>
          <w:b/>
          <w:sz w:val="19"/>
          <w:szCs w:val="19"/>
        </w:rPr>
        <w:t>Carry donor cards or envelopes with you</w:t>
      </w:r>
      <w:r w:rsidRPr="00411374">
        <w:rPr>
          <w:rFonts w:ascii="Segoe UI" w:hAnsi="Segoe UI" w:cs="Segoe UI"/>
          <w:sz w:val="19"/>
          <w:szCs w:val="19"/>
        </w:rPr>
        <w:t xml:space="preserve">.  You never know when </w:t>
      </w:r>
      <w:r>
        <w:rPr>
          <w:rFonts w:ascii="Segoe UI" w:hAnsi="Segoe UI" w:cs="Segoe UI"/>
          <w:sz w:val="19"/>
          <w:szCs w:val="19"/>
        </w:rPr>
        <w:t xml:space="preserve">there might be an </w:t>
      </w:r>
      <w:r w:rsidRPr="00411374">
        <w:rPr>
          <w:rFonts w:ascii="Segoe UI" w:hAnsi="Segoe UI" w:cs="Segoe UI"/>
          <w:sz w:val="19"/>
          <w:szCs w:val="19"/>
        </w:rPr>
        <w:t xml:space="preserve">opportunity </w:t>
      </w:r>
      <w:r>
        <w:rPr>
          <w:rFonts w:ascii="Segoe UI" w:hAnsi="Segoe UI" w:cs="Segoe UI"/>
          <w:sz w:val="19"/>
          <w:szCs w:val="19"/>
        </w:rPr>
        <w:t>to ask</w:t>
      </w:r>
      <w:r w:rsidRPr="00411374">
        <w:rPr>
          <w:rFonts w:ascii="Segoe UI" w:hAnsi="Segoe UI" w:cs="Segoe UI"/>
          <w:sz w:val="19"/>
          <w:szCs w:val="19"/>
        </w:rPr>
        <w:t xml:space="preserve">! </w:t>
      </w:r>
    </w:p>
    <w:p w14:paraId="4C123F0B" w14:textId="77777777" w:rsidR="00113D53" w:rsidRPr="00411374" w:rsidRDefault="00113D53" w:rsidP="00113D53">
      <w:pPr>
        <w:pStyle w:val="ListParagraph"/>
        <w:numPr>
          <w:ilvl w:val="0"/>
          <w:numId w:val="34"/>
        </w:numPr>
        <w:rPr>
          <w:rFonts w:ascii="Segoe UI" w:hAnsi="Segoe UI" w:cs="Segoe UI"/>
          <w:sz w:val="19"/>
          <w:szCs w:val="19"/>
        </w:rPr>
      </w:pPr>
      <w:r w:rsidRPr="00411374">
        <w:rPr>
          <w:rFonts w:ascii="Segoe UI" w:hAnsi="Segoe UI" w:cs="Segoe UI"/>
          <w:b/>
          <w:sz w:val="19"/>
          <w:szCs w:val="19"/>
        </w:rPr>
        <w:t xml:space="preserve">Ask </w:t>
      </w:r>
      <w:proofErr w:type="gramStart"/>
      <w:r w:rsidRPr="00411374">
        <w:rPr>
          <w:rFonts w:ascii="Segoe UI" w:hAnsi="Segoe UI" w:cs="Segoe UI"/>
          <w:b/>
          <w:sz w:val="19"/>
          <w:szCs w:val="19"/>
        </w:rPr>
        <w:t>a successful fundraising members</w:t>
      </w:r>
      <w:proofErr w:type="gramEnd"/>
      <w:r w:rsidRPr="00411374">
        <w:rPr>
          <w:rFonts w:ascii="Segoe UI" w:hAnsi="Segoe UI" w:cs="Segoe UI"/>
          <w:b/>
          <w:sz w:val="19"/>
          <w:szCs w:val="19"/>
        </w:rPr>
        <w:t xml:space="preserve"> of your team or FOB for help.  </w:t>
      </w:r>
      <w:r w:rsidRPr="00411374">
        <w:rPr>
          <w:rFonts w:ascii="Segoe UI" w:hAnsi="Segoe UI" w:cs="Segoe UI"/>
          <w:sz w:val="19"/>
          <w:szCs w:val="19"/>
        </w:rPr>
        <w:t>If you are having difficulties, ask what others have done to be successful or call Ashleigh at FOB for suggestions and assistance.</w:t>
      </w:r>
    </w:p>
    <w:p w14:paraId="1D4F74F3" w14:textId="77777777" w:rsidR="00BA1E48" w:rsidRPr="00BA1E48" w:rsidRDefault="00BA1E48" w:rsidP="00BA1E48">
      <w:pPr>
        <w:pStyle w:val="Heading2"/>
      </w:pPr>
      <w:r w:rsidRPr="00411374">
        <w:rPr>
          <w:sz w:val="16"/>
          <w:szCs w:val="16"/>
        </w:rPr>
        <w:br/>
      </w:r>
      <w:bookmarkStart w:id="145" w:name="_Toc521599744"/>
      <w:r w:rsidRPr="00BA1E48">
        <w:t>WHAT NOT TO DO</w:t>
      </w:r>
      <w:bookmarkEnd w:id="143"/>
      <w:bookmarkEnd w:id="144"/>
      <w:bookmarkEnd w:id="145"/>
    </w:p>
    <w:p w14:paraId="759200D6" w14:textId="77777777" w:rsidR="00113D53" w:rsidRPr="00D05501" w:rsidRDefault="00113D53" w:rsidP="00113D53">
      <w:pPr>
        <w:pStyle w:val="ListParagraph"/>
        <w:numPr>
          <w:ilvl w:val="0"/>
          <w:numId w:val="25"/>
        </w:numPr>
        <w:ind w:right="-180"/>
        <w:rPr>
          <w:rFonts w:ascii="Segoe UI" w:hAnsi="Segoe UI" w:cs="Segoe UI"/>
          <w:sz w:val="19"/>
          <w:szCs w:val="19"/>
        </w:rPr>
      </w:pPr>
      <w:r w:rsidRPr="00D05501">
        <w:rPr>
          <w:rFonts w:ascii="Segoe UI" w:hAnsi="Segoe UI" w:cs="Segoe UI"/>
          <w:b/>
          <w:sz w:val="19"/>
          <w:szCs w:val="19"/>
        </w:rPr>
        <w:t>Don’t wait until the last minute.</w:t>
      </w:r>
      <w:r w:rsidRPr="00D05501">
        <w:rPr>
          <w:rFonts w:ascii="Segoe UI" w:hAnsi="Segoe UI" w:cs="Segoe UI"/>
          <w:sz w:val="19"/>
          <w:szCs w:val="19"/>
        </w:rPr>
        <w:t xml:space="preserve"> It takes time for people to consider your request and </w:t>
      </w:r>
      <w:proofErr w:type="gramStart"/>
      <w:r w:rsidRPr="00D05501">
        <w:rPr>
          <w:rFonts w:ascii="Segoe UI" w:hAnsi="Segoe UI" w:cs="Segoe UI"/>
          <w:sz w:val="19"/>
          <w:szCs w:val="19"/>
        </w:rPr>
        <w:t>make a decision</w:t>
      </w:r>
      <w:proofErr w:type="gramEnd"/>
      <w:r w:rsidRPr="00D05501">
        <w:rPr>
          <w:rFonts w:ascii="Segoe UI" w:hAnsi="Segoe UI" w:cs="Segoe UI"/>
          <w:sz w:val="19"/>
          <w:szCs w:val="19"/>
        </w:rPr>
        <w:t xml:space="preserve">. </w:t>
      </w:r>
    </w:p>
    <w:p w14:paraId="7D371A1C" w14:textId="77777777" w:rsidR="00113D53" w:rsidRPr="00D05501" w:rsidRDefault="00113D53" w:rsidP="00113D53">
      <w:pPr>
        <w:pStyle w:val="ListParagraph"/>
        <w:numPr>
          <w:ilvl w:val="0"/>
          <w:numId w:val="25"/>
        </w:numPr>
        <w:spacing w:after="120"/>
        <w:rPr>
          <w:rFonts w:ascii="Segoe UI" w:hAnsi="Segoe UI" w:cs="Segoe UI"/>
          <w:sz w:val="19"/>
          <w:szCs w:val="19"/>
        </w:rPr>
      </w:pPr>
      <w:r w:rsidRPr="00D05501">
        <w:rPr>
          <w:rFonts w:ascii="Segoe UI" w:hAnsi="Segoe UI" w:cs="Segoe UI"/>
          <w:b/>
          <w:sz w:val="19"/>
          <w:szCs w:val="19"/>
        </w:rPr>
        <w:t xml:space="preserve">Don’t get discouraged. </w:t>
      </w:r>
      <w:r w:rsidRPr="00D05501">
        <w:rPr>
          <w:rFonts w:ascii="Segoe UI" w:hAnsi="Segoe UI" w:cs="Segoe UI"/>
          <w:sz w:val="19"/>
          <w:szCs w:val="19"/>
        </w:rPr>
        <w:t xml:space="preserve">Not everyone will give to your fundraising campaign.  If you receive a “no” at least you had the opportunity to let someone know about the important </w:t>
      </w:r>
      <w:proofErr w:type="gramStart"/>
      <w:r w:rsidRPr="00D05501">
        <w:rPr>
          <w:rFonts w:ascii="Segoe UI" w:hAnsi="Segoe UI" w:cs="Segoe UI"/>
          <w:sz w:val="19"/>
          <w:szCs w:val="19"/>
        </w:rPr>
        <w:t>work</w:t>
      </w:r>
      <w:proofErr w:type="gramEnd"/>
      <w:r w:rsidRPr="00D05501">
        <w:rPr>
          <w:rFonts w:ascii="Segoe UI" w:hAnsi="Segoe UI" w:cs="Segoe UI"/>
          <w:sz w:val="19"/>
          <w:szCs w:val="19"/>
        </w:rPr>
        <w:t xml:space="preserve"> you are about to do.</w:t>
      </w:r>
    </w:p>
    <w:p w14:paraId="791A5E91" w14:textId="77777777" w:rsidR="004F3795" w:rsidRDefault="004F3795" w:rsidP="00BA1E48">
      <w:pPr>
        <w:pStyle w:val="Heading2"/>
        <w:rPr>
          <w:sz w:val="16"/>
          <w:szCs w:val="16"/>
        </w:rPr>
      </w:pPr>
    </w:p>
    <w:p w14:paraId="7A48CD50" w14:textId="618CFEDD" w:rsidR="00BA1E48" w:rsidRPr="00BA1E48" w:rsidRDefault="00BA1E48" w:rsidP="00BA1E48">
      <w:pPr>
        <w:pStyle w:val="Heading2"/>
      </w:pPr>
      <w:r w:rsidRPr="0065244D">
        <w:rPr>
          <w:sz w:val="4"/>
          <w:szCs w:val="4"/>
        </w:rPr>
        <w:lastRenderedPageBreak/>
        <w:br/>
      </w:r>
      <w:bookmarkStart w:id="146" w:name="_Toc521599745"/>
      <w:r w:rsidRPr="00BA1E48">
        <w:t>WHO TO ASK</w:t>
      </w:r>
      <w:bookmarkEnd w:id="146"/>
    </w:p>
    <w:p w14:paraId="171137C9" w14:textId="77777777" w:rsidR="00113D53" w:rsidRPr="00D05501" w:rsidRDefault="00113D53" w:rsidP="00113D53">
      <w:pPr>
        <w:pStyle w:val="BasicParagraph"/>
        <w:numPr>
          <w:ilvl w:val="0"/>
          <w:numId w:val="26"/>
        </w:numPr>
        <w:spacing w:line="240" w:lineRule="auto"/>
        <w:rPr>
          <w:rFonts w:ascii="Segoe UI" w:hAnsi="Segoe UI" w:cs="Segoe UI"/>
          <w:color w:val="auto"/>
          <w:sz w:val="19"/>
          <w:szCs w:val="19"/>
        </w:rPr>
      </w:pPr>
      <w:r w:rsidRPr="00D05501">
        <w:rPr>
          <w:rFonts w:ascii="Segoe UI" w:hAnsi="Segoe UI" w:cs="Segoe UI"/>
          <w:color w:val="auto"/>
          <w:sz w:val="19"/>
          <w:szCs w:val="19"/>
        </w:rPr>
        <w:t>Family members &amp; friends</w:t>
      </w:r>
    </w:p>
    <w:p w14:paraId="0A95D5BE" w14:textId="77777777" w:rsidR="00113D53" w:rsidRPr="00D05501" w:rsidRDefault="00113D53" w:rsidP="00113D53">
      <w:pPr>
        <w:pStyle w:val="BasicParagraph"/>
        <w:numPr>
          <w:ilvl w:val="0"/>
          <w:numId w:val="26"/>
        </w:numPr>
        <w:spacing w:line="240" w:lineRule="auto"/>
        <w:rPr>
          <w:rFonts w:ascii="Segoe UI" w:hAnsi="Segoe UI" w:cs="Segoe UI"/>
          <w:color w:val="auto"/>
          <w:sz w:val="19"/>
          <w:szCs w:val="19"/>
        </w:rPr>
      </w:pPr>
      <w:r w:rsidRPr="00D05501">
        <w:rPr>
          <w:rFonts w:ascii="Segoe UI" w:hAnsi="Segoe UI" w:cs="Segoe UI"/>
          <w:color w:val="auto"/>
          <w:sz w:val="19"/>
          <w:szCs w:val="19"/>
        </w:rPr>
        <w:t>A special offering or a grant from your church</w:t>
      </w:r>
    </w:p>
    <w:p w14:paraId="31358495" w14:textId="77777777" w:rsidR="00113D53" w:rsidRPr="00D05501" w:rsidRDefault="00113D53" w:rsidP="00113D53">
      <w:pPr>
        <w:pStyle w:val="BasicParagraph"/>
        <w:numPr>
          <w:ilvl w:val="0"/>
          <w:numId w:val="26"/>
        </w:numPr>
        <w:spacing w:line="240" w:lineRule="auto"/>
        <w:rPr>
          <w:rFonts w:ascii="Segoe UI" w:hAnsi="Segoe UI" w:cs="Segoe UI"/>
          <w:color w:val="auto"/>
          <w:sz w:val="19"/>
          <w:szCs w:val="19"/>
        </w:rPr>
      </w:pPr>
      <w:r w:rsidRPr="00D05501">
        <w:rPr>
          <w:rFonts w:ascii="Segoe UI" w:hAnsi="Segoe UI" w:cs="Segoe UI"/>
          <w:color w:val="auto"/>
          <w:sz w:val="19"/>
          <w:szCs w:val="19"/>
        </w:rPr>
        <w:t>Church groups - Sunday School classes, women’s/men’s groups</w:t>
      </w:r>
    </w:p>
    <w:p w14:paraId="6D2C288F" w14:textId="77777777" w:rsidR="00113D53" w:rsidRPr="00D05501" w:rsidRDefault="00113D53" w:rsidP="00113D53">
      <w:pPr>
        <w:pStyle w:val="BasicParagraph"/>
        <w:numPr>
          <w:ilvl w:val="0"/>
          <w:numId w:val="26"/>
        </w:numPr>
        <w:spacing w:line="240" w:lineRule="auto"/>
        <w:rPr>
          <w:rFonts w:ascii="Segoe UI" w:hAnsi="Segoe UI" w:cs="Segoe UI"/>
          <w:color w:val="auto"/>
          <w:sz w:val="19"/>
          <w:szCs w:val="19"/>
        </w:rPr>
      </w:pPr>
      <w:r w:rsidRPr="00D05501">
        <w:rPr>
          <w:rFonts w:ascii="Segoe UI" w:hAnsi="Segoe UI" w:cs="Segoe UI"/>
          <w:color w:val="auto"/>
          <w:sz w:val="19"/>
          <w:szCs w:val="19"/>
        </w:rPr>
        <w:t>Your work</w:t>
      </w:r>
    </w:p>
    <w:p w14:paraId="521CED62" w14:textId="77777777" w:rsidR="00113D53" w:rsidRPr="00D05501" w:rsidRDefault="00113D53" w:rsidP="00113D53">
      <w:pPr>
        <w:pStyle w:val="BasicParagraph"/>
        <w:numPr>
          <w:ilvl w:val="0"/>
          <w:numId w:val="26"/>
        </w:numPr>
        <w:spacing w:line="240" w:lineRule="auto"/>
        <w:rPr>
          <w:rFonts w:ascii="Segoe UI" w:hAnsi="Segoe UI" w:cs="Segoe UI"/>
          <w:color w:val="auto"/>
          <w:sz w:val="19"/>
          <w:szCs w:val="19"/>
        </w:rPr>
      </w:pPr>
      <w:r w:rsidRPr="00D05501">
        <w:rPr>
          <w:rFonts w:ascii="Segoe UI" w:hAnsi="Segoe UI" w:cs="Segoe UI"/>
          <w:color w:val="auto"/>
          <w:sz w:val="19"/>
          <w:szCs w:val="19"/>
        </w:rPr>
        <w:t>School groups</w:t>
      </w:r>
    </w:p>
    <w:p w14:paraId="3ACBB71F" w14:textId="03AACB4E" w:rsidR="00113D53" w:rsidRPr="005D705C" w:rsidRDefault="00113D53" w:rsidP="00113D53">
      <w:pPr>
        <w:pStyle w:val="ListParagraph"/>
        <w:numPr>
          <w:ilvl w:val="0"/>
          <w:numId w:val="26"/>
        </w:numPr>
        <w:rPr>
          <w:rFonts w:ascii="Segoe UI" w:eastAsia="Times New Roman" w:hAnsi="Segoe UI" w:cs="Segoe UI"/>
          <w:sz w:val="19"/>
          <w:szCs w:val="19"/>
        </w:rPr>
      </w:pPr>
      <w:r w:rsidRPr="005D705C">
        <w:rPr>
          <w:rFonts w:ascii="Segoe UI" w:eastAsia="Times New Roman" w:hAnsi="Segoe UI" w:cs="Segoe UI"/>
          <w:sz w:val="19"/>
          <w:szCs w:val="19"/>
        </w:rPr>
        <w:t>Clubs, organizations, local businesses</w:t>
      </w:r>
      <w:r w:rsidR="004F3795">
        <w:rPr>
          <w:rFonts w:ascii="Segoe UI" w:eastAsia="Times New Roman" w:hAnsi="Segoe UI" w:cs="Segoe UI"/>
          <w:sz w:val="19"/>
          <w:szCs w:val="19"/>
        </w:rPr>
        <w:br/>
      </w:r>
    </w:p>
    <w:p w14:paraId="2A9307BB" w14:textId="5DA074B2" w:rsidR="00BA1E48" w:rsidRPr="00BA1E48" w:rsidRDefault="00BA1E48" w:rsidP="00BA1E48">
      <w:pPr>
        <w:pStyle w:val="Heading2"/>
      </w:pPr>
      <w:bookmarkStart w:id="147" w:name="_Toc521599746"/>
      <w:r w:rsidRPr="00BA1E48">
        <w:t>HOW TO ASK</w:t>
      </w:r>
      <w:bookmarkEnd w:id="147"/>
      <w:r w:rsidRPr="00BA1E48">
        <w:t xml:space="preserve"> </w:t>
      </w:r>
    </w:p>
    <w:p w14:paraId="659C5D49" w14:textId="77777777" w:rsidR="00BA1E48" w:rsidRPr="00BA1E48" w:rsidRDefault="00BA1E48" w:rsidP="00BA1E48">
      <w:pPr>
        <w:pStyle w:val="Heading3"/>
      </w:pPr>
      <w:bookmarkStart w:id="148" w:name="_Toc370302565"/>
      <w:bookmarkStart w:id="149" w:name="_Toc370804686"/>
      <w:bookmarkStart w:id="150" w:name="_Toc521599747"/>
      <w:r w:rsidRPr="00BA1E48">
        <w:t>DIRECT SOLICITATION ONE-ON-ONE</w:t>
      </w:r>
      <w:bookmarkEnd w:id="148"/>
      <w:bookmarkEnd w:id="149"/>
      <w:bookmarkEnd w:id="150"/>
    </w:p>
    <w:p w14:paraId="3AB396E1" w14:textId="2517315B" w:rsidR="00BA1E48" w:rsidRPr="00D05501" w:rsidRDefault="00BA1E48" w:rsidP="00BA1E48">
      <w:pPr>
        <w:spacing w:after="120"/>
        <w:rPr>
          <w:rFonts w:ascii="Segoe UI" w:hAnsi="Segoe UI" w:cs="Segoe UI"/>
          <w:sz w:val="19"/>
          <w:szCs w:val="19"/>
        </w:rPr>
      </w:pPr>
      <w:r w:rsidRPr="00D05501">
        <w:rPr>
          <w:rFonts w:ascii="Segoe UI" w:hAnsi="Segoe UI" w:cs="Segoe UI"/>
          <w:b/>
          <w:bCs/>
          <w:sz w:val="19"/>
          <w:szCs w:val="19"/>
        </w:rPr>
        <w:t xml:space="preserve">The most effective way to ask is in person. </w:t>
      </w:r>
      <w:r w:rsidRPr="00D05501">
        <w:rPr>
          <w:rFonts w:ascii="Segoe UI" w:hAnsi="Segoe UI" w:cs="Segoe UI"/>
          <w:sz w:val="19"/>
          <w:szCs w:val="19"/>
        </w:rPr>
        <w:t xml:space="preserve">A direct ask is a one-on-one conversation discussing your trip either in person or on the phone. During the meeting or phone call, you will give them solid reasons to support your cause, and end in a formal request for support by asking them to financially support your mission. </w:t>
      </w:r>
    </w:p>
    <w:p w14:paraId="16B01C05" w14:textId="05CD3705" w:rsidR="00BA1E48" w:rsidRPr="00D05501" w:rsidRDefault="002B5D62" w:rsidP="00BA1E48">
      <w:pPr>
        <w:spacing w:after="120"/>
        <w:rPr>
          <w:rFonts w:ascii="Segoe UI" w:hAnsi="Segoe UI" w:cs="Segoe UI"/>
          <w:sz w:val="19"/>
          <w:szCs w:val="19"/>
        </w:rPr>
      </w:pPr>
      <w:r w:rsidRPr="00411374">
        <w:rPr>
          <w:rFonts w:ascii="Arial" w:hAnsi="Arial" w:cs="Arial"/>
          <w:noProof/>
          <w:color w:val="0000FF"/>
          <w:sz w:val="27"/>
          <w:szCs w:val="27"/>
        </w:rPr>
        <w:drawing>
          <wp:anchor distT="0" distB="0" distL="114300" distR="114300" simplePos="0" relativeHeight="251683840" behindDoc="1" locked="0" layoutInCell="1" allowOverlap="1" wp14:anchorId="206F9A20" wp14:editId="4E8B663B">
            <wp:simplePos x="0" y="0"/>
            <wp:positionH relativeFrom="margin">
              <wp:align>left</wp:align>
            </wp:positionH>
            <wp:positionV relativeFrom="paragraph">
              <wp:posOffset>2540</wp:posOffset>
            </wp:positionV>
            <wp:extent cx="1210945" cy="1419860"/>
            <wp:effectExtent l="0" t="0" r="8255" b="8890"/>
            <wp:wrapTight wrapText="bothSides">
              <wp:wrapPolygon edited="0">
                <wp:start x="0" y="0"/>
                <wp:lineTo x="0" y="21445"/>
                <wp:lineTo x="21407" y="21445"/>
                <wp:lineTo x="21407" y="0"/>
                <wp:lineTo x="0" y="0"/>
              </wp:wrapPolygon>
            </wp:wrapTight>
            <wp:docPr id="17" name="Picture 17" descr="Image result for clipart person on phon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person on phone">
                      <a:hlinkClick r:id="rId46" tgtFrame="&quot;_blank&quo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10687" t="6472" r="4580"/>
                    <a:stretch/>
                  </pic:blipFill>
                  <pic:spPr bwMode="auto">
                    <a:xfrm>
                      <a:off x="0" y="0"/>
                      <a:ext cx="1210945" cy="141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E48" w:rsidRPr="00D05501">
        <w:rPr>
          <w:rFonts w:ascii="Segoe UI" w:hAnsi="Segoe UI" w:cs="Segoe UI"/>
          <w:sz w:val="19"/>
          <w:szCs w:val="19"/>
        </w:rPr>
        <w:t xml:space="preserve">Just like asking by mail, it is important to be heartfelt but brief, ask for a specific amount, give clear instructions, and describe exactly what their donation will support. </w:t>
      </w:r>
    </w:p>
    <w:p w14:paraId="7D2F9CF7" w14:textId="77777777" w:rsidR="00BA1E48" w:rsidRPr="00D05501" w:rsidRDefault="00BA1E48" w:rsidP="00BA1E48">
      <w:pPr>
        <w:spacing w:after="120"/>
        <w:rPr>
          <w:rFonts w:ascii="Segoe UI" w:hAnsi="Segoe UI" w:cs="Segoe UI"/>
          <w:sz w:val="19"/>
          <w:szCs w:val="19"/>
        </w:rPr>
      </w:pPr>
      <w:r w:rsidRPr="00D05501">
        <w:rPr>
          <w:rFonts w:ascii="Segoe UI" w:hAnsi="Segoe UI" w:cs="Segoe UI"/>
          <w:sz w:val="19"/>
          <w:szCs w:val="19"/>
        </w:rPr>
        <w:t xml:space="preserve">It is important to always have </w:t>
      </w:r>
      <w:r w:rsidRPr="00D05501">
        <w:rPr>
          <w:rFonts w:ascii="Segoe UI" w:hAnsi="Segoe UI" w:cs="Segoe UI"/>
          <w:b/>
          <w:bCs/>
          <w:sz w:val="19"/>
          <w:szCs w:val="19"/>
        </w:rPr>
        <w:t>options in mind</w:t>
      </w:r>
      <w:r w:rsidRPr="00D05501">
        <w:rPr>
          <w:rFonts w:ascii="Segoe UI" w:hAnsi="Segoe UI" w:cs="Segoe UI"/>
          <w:sz w:val="19"/>
          <w:szCs w:val="19"/>
        </w:rPr>
        <w:t>, so that if the donor is unable to contribute the donation you first suggested, they still can help with your efforts in a smaller, or different way.  Share with your donor that every little bit helps and gets you closer to your goal of going to Honduras.</w:t>
      </w:r>
    </w:p>
    <w:p w14:paraId="26A5B5EE" w14:textId="77777777" w:rsidR="00BA1E48" w:rsidRPr="00D05501" w:rsidRDefault="00BA1E48" w:rsidP="00BA1E48">
      <w:pPr>
        <w:spacing w:after="120"/>
        <w:rPr>
          <w:rFonts w:ascii="Segoe UI" w:hAnsi="Segoe UI" w:cs="Segoe UI"/>
          <w:sz w:val="19"/>
          <w:szCs w:val="19"/>
        </w:rPr>
      </w:pPr>
      <w:r w:rsidRPr="00D05501">
        <w:rPr>
          <w:rFonts w:ascii="Segoe UI" w:hAnsi="Segoe UI" w:cs="Segoe UI"/>
          <w:b/>
          <w:bCs/>
          <w:sz w:val="19"/>
          <w:szCs w:val="19"/>
        </w:rPr>
        <w:t xml:space="preserve">The success rate for a direct, in-person ask is much higher than other forms of </w:t>
      </w:r>
      <w:proofErr w:type="gramStart"/>
      <w:r w:rsidRPr="00D05501">
        <w:rPr>
          <w:rFonts w:ascii="Segoe UI" w:hAnsi="Segoe UI" w:cs="Segoe UI"/>
          <w:b/>
          <w:bCs/>
          <w:sz w:val="19"/>
          <w:szCs w:val="19"/>
        </w:rPr>
        <w:t>fundraising,</w:t>
      </w:r>
      <w:r w:rsidRPr="00D05501">
        <w:rPr>
          <w:rFonts w:ascii="Segoe UI" w:hAnsi="Segoe UI" w:cs="Segoe UI"/>
          <w:sz w:val="19"/>
          <w:szCs w:val="19"/>
        </w:rPr>
        <w:t xml:space="preserve"> because</w:t>
      </w:r>
      <w:proofErr w:type="gramEnd"/>
      <w:r w:rsidRPr="00D05501">
        <w:rPr>
          <w:rFonts w:ascii="Segoe UI" w:hAnsi="Segoe UI" w:cs="Segoe UI"/>
          <w:sz w:val="19"/>
          <w:szCs w:val="19"/>
        </w:rPr>
        <w:t xml:space="preserve"> it’s harder for your potential donor to say no!  </w:t>
      </w:r>
      <w:proofErr w:type="gramStart"/>
      <w:r w:rsidRPr="00D05501">
        <w:rPr>
          <w:rFonts w:ascii="Segoe UI" w:hAnsi="Segoe UI" w:cs="Segoe UI"/>
          <w:sz w:val="19"/>
          <w:szCs w:val="19"/>
        </w:rPr>
        <w:t>So</w:t>
      </w:r>
      <w:proofErr w:type="gramEnd"/>
      <w:r w:rsidRPr="00D05501">
        <w:rPr>
          <w:rFonts w:ascii="Segoe UI" w:hAnsi="Segoe UI" w:cs="Segoe UI"/>
          <w:sz w:val="19"/>
          <w:szCs w:val="19"/>
        </w:rPr>
        <w:t xml:space="preserve"> while it may be the most intimidating, it will reap a greater reward.  </w:t>
      </w:r>
    </w:p>
    <w:p w14:paraId="3E412B3A" w14:textId="77777777" w:rsidR="00BA1E48" w:rsidRPr="00D05501" w:rsidRDefault="00BA1E48" w:rsidP="00BA1E48">
      <w:pPr>
        <w:pStyle w:val="Heading3"/>
      </w:pPr>
      <w:bookmarkStart w:id="151" w:name="_Toc370302573"/>
      <w:bookmarkStart w:id="152" w:name="_Toc370804694"/>
      <w:bookmarkStart w:id="153" w:name="_Toc521599748"/>
      <w:r w:rsidRPr="00D05501">
        <w:t>SAMPLE IN-PERSON/PHONE SOLICITATION</w:t>
      </w:r>
      <w:bookmarkEnd w:id="151"/>
      <w:bookmarkEnd w:id="152"/>
      <w:bookmarkEnd w:id="153"/>
    </w:p>
    <w:p w14:paraId="652419A6" w14:textId="77777777" w:rsidR="00BA1E48" w:rsidRPr="00D05501" w:rsidRDefault="00BA1E48" w:rsidP="00BA1E48">
      <w:pPr>
        <w:pBdr>
          <w:top w:val="single" w:sz="4" w:space="1" w:color="auto"/>
          <w:left w:val="single" w:sz="4" w:space="4" w:color="auto"/>
          <w:bottom w:val="single" w:sz="4" w:space="1" w:color="auto"/>
          <w:right w:val="single" w:sz="4" w:space="4" w:color="auto"/>
        </w:pBdr>
        <w:spacing w:after="120"/>
        <w:ind w:left="90" w:right="1440"/>
        <w:rPr>
          <w:rFonts w:ascii="Segoe UI" w:hAnsi="Segoe UI" w:cs="Segoe UI"/>
          <w:i/>
          <w:sz w:val="19"/>
          <w:szCs w:val="19"/>
        </w:rPr>
      </w:pPr>
      <w:r w:rsidRPr="00D05501">
        <w:rPr>
          <w:rFonts w:ascii="Segoe UI" w:hAnsi="Segoe UI" w:cs="Segoe UI"/>
          <w:i/>
          <w:sz w:val="19"/>
          <w:szCs w:val="19"/>
        </w:rPr>
        <w:t>Hello, this is [</w:t>
      </w:r>
      <w:r w:rsidRPr="00D05501">
        <w:rPr>
          <w:rFonts w:ascii="Segoe UI" w:hAnsi="Segoe UI" w:cs="Segoe UI"/>
          <w:i/>
          <w:sz w:val="19"/>
          <w:szCs w:val="19"/>
          <w:highlight w:val="lightGray"/>
        </w:rPr>
        <w:t>Name</w:t>
      </w:r>
      <w:r w:rsidRPr="00D05501">
        <w:rPr>
          <w:rFonts w:ascii="Segoe UI" w:hAnsi="Segoe UI" w:cs="Segoe UI"/>
          <w:i/>
          <w:sz w:val="19"/>
          <w:szCs w:val="19"/>
        </w:rPr>
        <w:t xml:space="preserve">]. </w:t>
      </w:r>
    </w:p>
    <w:p w14:paraId="34F8DD62" w14:textId="77777777" w:rsidR="00BA1E48" w:rsidRPr="00D05501" w:rsidRDefault="00BA1E48" w:rsidP="00BA1E48">
      <w:pPr>
        <w:pBdr>
          <w:top w:val="single" w:sz="4" w:space="1" w:color="auto"/>
          <w:left w:val="single" w:sz="4" w:space="4" w:color="auto"/>
          <w:bottom w:val="single" w:sz="4" w:space="1" w:color="auto"/>
          <w:right w:val="single" w:sz="4" w:space="4" w:color="auto"/>
        </w:pBdr>
        <w:spacing w:after="120"/>
        <w:ind w:left="90" w:right="1440"/>
        <w:rPr>
          <w:rFonts w:ascii="Segoe UI" w:hAnsi="Segoe UI" w:cs="Segoe UI"/>
          <w:i/>
          <w:sz w:val="19"/>
          <w:szCs w:val="19"/>
        </w:rPr>
      </w:pPr>
      <w:r>
        <w:rPr>
          <w:noProof/>
          <w:color w:val="0000FF"/>
        </w:rPr>
        <w:drawing>
          <wp:anchor distT="0" distB="0" distL="114300" distR="114300" simplePos="0" relativeHeight="251684864" behindDoc="0" locked="0" layoutInCell="1" allowOverlap="1" wp14:anchorId="4BFF3F76" wp14:editId="39E64457">
            <wp:simplePos x="0" y="0"/>
            <wp:positionH relativeFrom="page">
              <wp:posOffset>6597015</wp:posOffset>
            </wp:positionH>
            <wp:positionV relativeFrom="paragraph">
              <wp:posOffset>516255</wp:posOffset>
            </wp:positionV>
            <wp:extent cx="861139" cy="2133600"/>
            <wp:effectExtent l="0" t="0" r="0" b="0"/>
            <wp:wrapNone/>
            <wp:docPr id="19" name="Picture 19" descr="Image result for free clipart phon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clipart phone">
                      <a:hlinkClick r:id="rId48"/>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l="26957" r="22609"/>
                    <a:stretch/>
                  </pic:blipFill>
                  <pic:spPr bwMode="auto">
                    <a:xfrm>
                      <a:off x="0" y="0"/>
                      <a:ext cx="861139"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501">
        <w:rPr>
          <w:rFonts w:ascii="Segoe UI" w:hAnsi="Segoe UI" w:cs="Segoe UI"/>
          <w:i/>
          <w:sz w:val="19"/>
          <w:szCs w:val="19"/>
        </w:rPr>
        <w:t>I have been given the unique opportunity to volunteer with a Friends of Barnabas mission team in Honduras, one of the poorest countries in the world.  I will participate in a medical mission</w:t>
      </w:r>
      <w:r>
        <w:rPr>
          <w:rFonts w:ascii="Segoe UI" w:hAnsi="Segoe UI" w:cs="Segoe UI"/>
          <w:i/>
          <w:sz w:val="19"/>
          <w:szCs w:val="19"/>
        </w:rPr>
        <w:t xml:space="preserve">.  My </w:t>
      </w:r>
      <w:r w:rsidRPr="00D05501">
        <w:rPr>
          <w:rFonts w:ascii="Segoe UI" w:hAnsi="Segoe UI" w:cs="Segoe UI"/>
          <w:i/>
          <w:sz w:val="19"/>
          <w:szCs w:val="19"/>
        </w:rPr>
        <w:t xml:space="preserve">team will be providing general health care, giving out vitamins and medicine, and helping in the dental or vision clinics.  I will work alongside the staff on the ground at the Barnabas House in Peña Blanca to help them bring hope to the children of Honduras. </w:t>
      </w:r>
    </w:p>
    <w:p w14:paraId="4A51B78B" w14:textId="77777777" w:rsidR="00BA1E48" w:rsidRPr="00D05501" w:rsidRDefault="00BA1E48" w:rsidP="00BA1E48">
      <w:pPr>
        <w:pBdr>
          <w:top w:val="single" w:sz="4" w:space="1" w:color="auto"/>
          <w:left w:val="single" w:sz="4" w:space="4" w:color="auto"/>
          <w:bottom w:val="single" w:sz="4" w:space="1" w:color="auto"/>
          <w:right w:val="single" w:sz="4" w:space="4" w:color="auto"/>
        </w:pBdr>
        <w:spacing w:after="120"/>
        <w:ind w:left="90" w:right="1440"/>
        <w:rPr>
          <w:rFonts w:ascii="Segoe UI" w:hAnsi="Segoe UI" w:cs="Segoe UI"/>
          <w:i/>
          <w:sz w:val="19"/>
          <w:szCs w:val="19"/>
        </w:rPr>
      </w:pPr>
      <w:r w:rsidRPr="00D05501">
        <w:rPr>
          <w:rFonts w:ascii="Segoe UI" w:hAnsi="Segoe UI" w:cs="Segoe UI"/>
          <w:i/>
          <w:sz w:val="19"/>
          <w:szCs w:val="19"/>
        </w:rPr>
        <w:t>Being part of this deserving mission is exciting, but also expensive, which is why I am contacting you for financial support</w:t>
      </w:r>
      <w:r>
        <w:rPr>
          <w:rFonts w:ascii="Segoe UI" w:hAnsi="Segoe UI" w:cs="Segoe UI"/>
          <w:i/>
          <w:sz w:val="19"/>
          <w:szCs w:val="19"/>
        </w:rPr>
        <w:t xml:space="preserve">.  I would like to ask </w:t>
      </w:r>
      <w:r w:rsidRPr="00D05501">
        <w:rPr>
          <w:rFonts w:ascii="Segoe UI" w:hAnsi="Segoe UI" w:cs="Segoe UI"/>
          <w:i/>
          <w:sz w:val="19"/>
          <w:szCs w:val="19"/>
        </w:rPr>
        <w:t>you to join me on my journey by supporting my fundraising efforts. A gift of [</w:t>
      </w:r>
      <w:r w:rsidRPr="00D05501">
        <w:rPr>
          <w:rFonts w:ascii="Segoe UI" w:hAnsi="Segoe UI" w:cs="Segoe UI"/>
          <w:i/>
          <w:sz w:val="19"/>
          <w:szCs w:val="19"/>
          <w:highlight w:val="lightGray"/>
        </w:rPr>
        <w:t>$50</w:t>
      </w:r>
      <w:r w:rsidRPr="00D05501">
        <w:rPr>
          <w:rFonts w:ascii="Segoe UI" w:hAnsi="Segoe UI" w:cs="Segoe UI"/>
          <w:i/>
          <w:sz w:val="19"/>
          <w:szCs w:val="19"/>
        </w:rPr>
        <w:t>] will go a long way and make a tremendous impact.  Is this something you would like to consider or learn more about?</w:t>
      </w:r>
    </w:p>
    <w:p w14:paraId="3BFB1927" w14:textId="77777777" w:rsidR="00BA1E48" w:rsidRPr="00D05501" w:rsidRDefault="00BA1E48" w:rsidP="00BA1E48">
      <w:pPr>
        <w:pBdr>
          <w:top w:val="single" w:sz="4" w:space="1" w:color="auto"/>
          <w:left w:val="single" w:sz="4" w:space="4" w:color="auto"/>
          <w:bottom w:val="single" w:sz="4" w:space="1" w:color="auto"/>
          <w:right w:val="single" w:sz="4" w:space="4" w:color="auto"/>
        </w:pBdr>
        <w:spacing w:after="120"/>
        <w:ind w:left="90" w:right="1440"/>
        <w:rPr>
          <w:rFonts w:ascii="Segoe UI" w:hAnsi="Segoe UI" w:cs="Segoe UI"/>
          <w:i/>
          <w:sz w:val="19"/>
          <w:szCs w:val="19"/>
        </w:rPr>
      </w:pPr>
      <w:r>
        <w:rPr>
          <w:rFonts w:ascii="Segoe UI" w:hAnsi="Segoe UI" w:cs="Segoe UI"/>
          <w:i/>
          <w:sz w:val="19"/>
          <w:szCs w:val="19"/>
        </w:rPr>
        <w:t>(</w:t>
      </w:r>
      <w:r w:rsidRPr="00D05501">
        <w:rPr>
          <w:rFonts w:ascii="Segoe UI" w:hAnsi="Segoe UI" w:cs="Segoe UI"/>
          <w:i/>
          <w:sz w:val="19"/>
          <w:szCs w:val="19"/>
        </w:rPr>
        <w:t xml:space="preserve">If the potential donor agrees to </w:t>
      </w:r>
      <w:proofErr w:type="gramStart"/>
      <w:r w:rsidRPr="00D05501">
        <w:rPr>
          <w:rFonts w:ascii="Segoe UI" w:hAnsi="Segoe UI" w:cs="Segoe UI"/>
          <w:i/>
          <w:sz w:val="19"/>
          <w:szCs w:val="19"/>
        </w:rPr>
        <w:t>make a donation</w:t>
      </w:r>
      <w:proofErr w:type="gramEnd"/>
      <w:r w:rsidRPr="00D05501">
        <w:rPr>
          <w:rFonts w:ascii="Segoe UI" w:hAnsi="Segoe UI" w:cs="Segoe UI"/>
          <w:i/>
          <w:sz w:val="19"/>
          <w:szCs w:val="19"/>
        </w:rPr>
        <w:t xml:space="preserve"> in the amount you request, instruct them to write a check to “Friends of Barnabas” or use FOB donation cards, availabl</w:t>
      </w:r>
      <w:r>
        <w:rPr>
          <w:rFonts w:ascii="Segoe UI" w:hAnsi="Segoe UI" w:cs="Segoe UI"/>
          <w:i/>
          <w:sz w:val="19"/>
          <w:szCs w:val="19"/>
        </w:rPr>
        <w:t>e from the FOB Central Office.  C</w:t>
      </w:r>
      <w:r w:rsidRPr="00D05501">
        <w:rPr>
          <w:rFonts w:ascii="Segoe UI" w:hAnsi="Segoe UI" w:cs="Segoe UI"/>
          <w:i/>
          <w:sz w:val="19"/>
          <w:szCs w:val="19"/>
        </w:rPr>
        <w:t>ontact ashleigh@fobf.org for details.  If the conversation is not in person, offer to mail them the donation card and a self-addressed envelope.</w:t>
      </w:r>
      <w:r>
        <w:rPr>
          <w:rFonts w:ascii="Segoe UI" w:hAnsi="Segoe UI" w:cs="Segoe UI"/>
          <w:i/>
          <w:sz w:val="19"/>
          <w:szCs w:val="19"/>
        </w:rPr>
        <w:t>)</w:t>
      </w:r>
    </w:p>
    <w:p w14:paraId="2B00B5DA" w14:textId="77777777" w:rsidR="00BA1E48" w:rsidRPr="00D05501" w:rsidRDefault="00BA1E48" w:rsidP="00BA1E48">
      <w:pPr>
        <w:pBdr>
          <w:top w:val="single" w:sz="4" w:space="1" w:color="auto"/>
          <w:left w:val="single" w:sz="4" w:space="4" w:color="auto"/>
          <w:bottom w:val="single" w:sz="4" w:space="1" w:color="auto"/>
          <w:right w:val="single" w:sz="4" w:space="4" w:color="auto"/>
        </w:pBdr>
        <w:spacing w:after="120"/>
        <w:ind w:left="90" w:right="1440"/>
        <w:rPr>
          <w:rFonts w:ascii="Segoe UI" w:hAnsi="Segoe UI" w:cs="Segoe UI"/>
          <w:i/>
          <w:sz w:val="19"/>
          <w:szCs w:val="19"/>
        </w:rPr>
      </w:pPr>
      <w:r>
        <w:rPr>
          <w:rFonts w:ascii="Segoe UI" w:hAnsi="Segoe UI" w:cs="Segoe UI"/>
          <w:i/>
          <w:sz w:val="19"/>
          <w:szCs w:val="19"/>
        </w:rPr>
        <w:t>(</w:t>
      </w:r>
      <w:r w:rsidRPr="00D05501">
        <w:rPr>
          <w:rFonts w:ascii="Segoe UI" w:hAnsi="Segoe UI" w:cs="Segoe UI"/>
          <w:i/>
          <w:sz w:val="19"/>
          <w:szCs w:val="19"/>
        </w:rPr>
        <w:t>If the potential donor cannot donate the initially requested amount, be prepared with a smaller amount, and tell them that every little bit helps.</w:t>
      </w:r>
      <w:r>
        <w:rPr>
          <w:rFonts w:ascii="Segoe UI" w:hAnsi="Segoe UI" w:cs="Segoe UI"/>
          <w:i/>
          <w:sz w:val="19"/>
          <w:szCs w:val="19"/>
        </w:rPr>
        <w:t>)</w:t>
      </w:r>
    </w:p>
    <w:p w14:paraId="554D2703" w14:textId="77777777" w:rsidR="00BA1E48" w:rsidRPr="00D05501" w:rsidRDefault="00BA1E48" w:rsidP="00BA1E48">
      <w:pPr>
        <w:pBdr>
          <w:top w:val="single" w:sz="4" w:space="1" w:color="auto"/>
          <w:left w:val="single" w:sz="4" w:space="4" w:color="auto"/>
          <w:bottom w:val="single" w:sz="4" w:space="1" w:color="auto"/>
          <w:right w:val="single" w:sz="4" w:space="4" w:color="auto"/>
        </w:pBdr>
        <w:spacing w:after="120"/>
        <w:ind w:left="90" w:right="1440"/>
        <w:rPr>
          <w:rFonts w:ascii="Segoe UI" w:hAnsi="Segoe UI" w:cs="Segoe UI"/>
          <w:i/>
          <w:sz w:val="19"/>
          <w:szCs w:val="19"/>
        </w:rPr>
      </w:pPr>
      <w:r w:rsidRPr="00D05501">
        <w:rPr>
          <w:rFonts w:ascii="Segoe UI" w:hAnsi="Segoe UI" w:cs="Segoe UI"/>
          <w:i/>
          <w:sz w:val="19"/>
          <w:szCs w:val="19"/>
        </w:rPr>
        <w:t xml:space="preserve">Thank you for your interest.  A donation in any amount is appreciated. </w:t>
      </w:r>
    </w:p>
    <w:p w14:paraId="0BDE8E7C" w14:textId="77777777" w:rsidR="00BA1E48" w:rsidRPr="00D05501" w:rsidRDefault="00BA1E48" w:rsidP="00BA1E48">
      <w:pPr>
        <w:pBdr>
          <w:top w:val="single" w:sz="4" w:space="1" w:color="auto"/>
          <w:left w:val="single" w:sz="4" w:space="4" w:color="auto"/>
          <w:bottom w:val="single" w:sz="4" w:space="1" w:color="auto"/>
          <w:right w:val="single" w:sz="4" w:space="4" w:color="auto"/>
        </w:pBdr>
        <w:spacing w:after="120"/>
        <w:ind w:left="90" w:right="1440"/>
        <w:rPr>
          <w:rFonts w:ascii="Segoe UI" w:hAnsi="Segoe UI" w:cs="Segoe UI"/>
          <w:sz w:val="19"/>
          <w:szCs w:val="19"/>
        </w:rPr>
      </w:pPr>
      <w:r w:rsidRPr="00D05501">
        <w:rPr>
          <w:rFonts w:ascii="Segoe UI" w:hAnsi="Segoe UI" w:cs="Segoe UI"/>
          <w:i/>
          <w:sz w:val="19"/>
          <w:szCs w:val="19"/>
        </w:rPr>
        <w:t xml:space="preserve">If you are unable to donate personally and still want to </w:t>
      </w:r>
      <w:proofErr w:type="gramStart"/>
      <w:r w:rsidRPr="00D05501">
        <w:rPr>
          <w:rFonts w:ascii="Segoe UI" w:hAnsi="Segoe UI" w:cs="Segoe UI"/>
          <w:i/>
          <w:sz w:val="19"/>
          <w:szCs w:val="19"/>
        </w:rPr>
        <w:t>help out</w:t>
      </w:r>
      <w:proofErr w:type="gramEnd"/>
      <w:r w:rsidRPr="00D05501">
        <w:rPr>
          <w:rFonts w:ascii="Segoe UI" w:hAnsi="Segoe UI" w:cs="Segoe UI"/>
          <w:i/>
          <w:sz w:val="19"/>
          <w:szCs w:val="19"/>
        </w:rPr>
        <w:t>, could you put me in contact with any individuals or organizations you are affiliated with that might contribute?  Thank you for taking the time to listen, I appreciate your support.</w:t>
      </w:r>
      <w:r w:rsidRPr="00D05501">
        <w:rPr>
          <w:rFonts w:ascii="Segoe UI" w:hAnsi="Segoe UI" w:cs="Segoe UI"/>
          <w:sz w:val="19"/>
          <w:szCs w:val="19"/>
        </w:rPr>
        <w:t xml:space="preserve"> </w:t>
      </w:r>
    </w:p>
    <w:p w14:paraId="74DDFA82" w14:textId="77777777" w:rsidR="0065244D" w:rsidRDefault="004F3795" w:rsidP="00BA1E48">
      <w:pPr>
        <w:pStyle w:val="Heading3"/>
        <w:rPr>
          <w:sz w:val="4"/>
          <w:szCs w:val="4"/>
        </w:rPr>
      </w:pPr>
      <w:r>
        <w:rPr>
          <w:sz w:val="4"/>
          <w:szCs w:val="4"/>
        </w:rPr>
        <w:br/>
      </w:r>
    </w:p>
    <w:p w14:paraId="733AD8F1" w14:textId="77777777" w:rsidR="0065244D" w:rsidRDefault="0065244D" w:rsidP="00BA1E48">
      <w:pPr>
        <w:pStyle w:val="Heading3"/>
        <w:rPr>
          <w:sz w:val="4"/>
          <w:szCs w:val="4"/>
        </w:rPr>
      </w:pPr>
    </w:p>
    <w:p w14:paraId="740CF034" w14:textId="02E05573" w:rsidR="00BA1E48" w:rsidRPr="00BA1E48" w:rsidRDefault="004F3795" w:rsidP="00BA1E48">
      <w:pPr>
        <w:pStyle w:val="Heading3"/>
      </w:pPr>
      <w:r>
        <w:rPr>
          <w:sz w:val="4"/>
          <w:szCs w:val="4"/>
        </w:rPr>
        <w:br/>
      </w:r>
      <w:r>
        <w:rPr>
          <w:sz w:val="4"/>
          <w:szCs w:val="4"/>
        </w:rPr>
        <w:br/>
      </w:r>
      <w:r>
        <w:rPr>
          <w:sz w:val="4"/>
          <w:szCs w:val="4"/>
        </w:rPr>
        <w:br/>
      </w:r>
      <w:r>
        <w:rPr>
          <w:sz w:val="4"/>
          <w:szCs w:val="4"/>
        </w:rPr>
        <w:br/>
      </w:r>
      <w:r>
        <w:rPr>
          <w:sz w:val="4"/>
          <w:szCs w:val="4"/>
        </w:rPr>
        <w:lastRenderedPageBreak/>
        <w:br/>
      </w:r>
      <w:bookmarkStart w:id="154" w:name="_Toc521599749"/>
      <w:r w:rsidR="00BA1E48" w:rsidRPr="00BA1E48">
        <w:t>DIRECT SOLICITATION BY MAIL</w:t>
      </w:r>
      <w:bookmarkEnd w:id="154"/>
      <w:r w:rsidR="00BA1E48" w:rsidRPr="00BA1E48">
        <w:t xml:space="preserve"> </w:t>
      </w:r>
    </w:p>
    <w:p w14:paraId="2F67EDD5" w14:textId="620C541F" w:rsidR="00BA1E48" w:rsidRPr="00D05501" w:rsidRDefault="00BA1E48" w:rsidP="00BA1E48">
      <w:pPr>
        <w:pStyle w:val="ListParagraph"/>
        <w:numPr>
          <w:ilvl w:val="0"/>
          <w:numId w:val="25"/>
        </w:numPr>
        <w:ind w:left="360"/>
        <w:rPr>
          <w:rFonts w:ascii="Segoe UI" w:hAnsi="Segoe UI" w:cs="Segoe UI"/>
          <w:sz w:val="19"/>
          <w:szCs w:val="19"/>
        </w:rPr>
      </w:pPr>
      <w:r w:rsidRPr="00D05501">
        <w:rPr>
          <w:rFonts w:ascii="Segoe UI" w:hAnsi="Segoe UI" w:cs="Segoe UI"/>
          <w:b/>
          <w:sz w:val="19"/>
          <w:szCs w:val="19"/>
        </w:rPr>
        <w:t xml:space="preserve">Be yourself </w:t>
      </w:r>
      <w:r w:rsidRPr="00D05501">
        <w:rPr>
          <w:rFonts w:ascii="Segoe UI" w:hAnsi="Segoe UI" w:cs="Segoe UI"/>
          <w:sz w:val="19"/>
          <w:szCs w:val="19"/>
        </w:rPr>
        <w:t xml:space="preserve">– These letters/emails are to people you </w:t>
      </w:r>
      <w:proofErr w:type="gramStart"/>
      <w:r w:rsidRPr="00D05501">
        <w:rPr>
          <w:rFonts w:ascii="Segoe UI" w:hAnsi="Segoe UI" w:cs="Segoe UI"/>
          <w:sz w:val="19"/>
          <w:szCs w:val="19"/>
        </w:rPr>
        <w:t>actually know</w:t>
      </w:r>
      <w:proofErr w:type="gramEnd"/>
      <w:r w:rsidRPr="00D05501">
        <w:rPr>
          <w:rFonts w:ascii="Segoe UI" w:hAnsi="Segoe UI" w:cs="Segoe UI"/>
          <w:sz w:val="19"/>
          <w:szCs w:val="19"/>
        </w:rPr>
        <w:t xml:space="preserve">.  Make sure </w:t>
      </w:r>
      <w:r w:rsidR="009C7AE9">
        <w:rPr>
          <w:rFonts w:ascii="Segoe UI" w:hAnsi="Segoe UI" w:cs="Segoe UI"/>
          <w:sz w:val="19"/>
          <w:szCs w:val="19"/>
        </w:rPr>
        <w:t>it</w:t>
      </w:r>
      <w:r w:rsidRPr="00D05501">
        <w:rPr>
          <w:rFonts w:ascii="Segoe UI" w:hAnsi="Segoe UI" w:cs="Segoe UI"/>
          <w:sz w:val="19"/>
          <w:szCs w:val="19"/>
        </w:rPr>
        <w:t xml:space="preserve"> sounds like something you would say. </w:t>
      </w:r>
    </w:p>
    <w:p w14:paraId="411BD06E" w14:textId="77777777" w:rsidR="00BA1E48" w:rsidRPr="00D05501" w:rsidRDefault="00BA1E48" w:rsidP="00BA1E48">
      <w:pPr>
        <w:pStyle w:val="ListParagraph"/>
        <w:numPr>
          <w:ilvl w:val="0"/>
          <w:numId w:val="25"/>
        </w:numPr>
        <w:ind w:left="360"/>
        <w:rPr>
          <w:rFonts w:ascii="Segoe UI" w:hAnsi="Segoe UI" w:cs="Segoe UI"/>
          <w:sz w:val="19"/>
          <w:szCs w:val="19"/>
        </w:rPr>
      </w:pPr>
      <w:r w:rsidRPr="00D05501">
        <w:rPr>
          <w:rFonts w:ascii="Segoe UI" w:hAnsi="Segoe UI" w:cs="Segoe UI"/>
          <w:b/>
          <w:sz w:val="19"/>
          <w:szCs w:val="19"/>
        </w:rPr>
        <w:t>Keep it short and sweet.</w:t>
      </w:r>
      <w:r w:rsidRPr="00D05501">
        <w:rPr>
          <w:rFonts w:ascii="Segoe UI" w:hAnsi="Segoe UI" w:cs="Segoe UI"/>
          <w:sz w:val="19"/>
          <w:szCs w:val="19"/>
        </w:rPr>
        <w:t xml:space="preserve">  One page is plenty.</w:t>
      </w:r>
    </w:p>
    <w:p w14:paraId="6317F3CF" w14:textId="0E72EDFC" w:rsidR="00BA1E48" w:rsidRPr="00D05501" w:rsidRDefault="00BA1E48" w:rsidP="00BA1E48">
      <w:pPr>
        <w:pStyle w:val="ListParagraph"/>
        <w:numPr>
          <w:ilvl w:val="0"/>
          <w:numId w:val="25"/>
        </w:numPr>
        <w:ind w:left="360"/>
        <w:rPr>
          <w:rFonts w:ascii="Segoe UI" w:hAnsi="Segoe UI" w:cs="Segoe UI"/>
          <w:sz w:val="19"/>
          <w:szCs w:val="19"/>
        </w:rPr>
      </w:pPr>
      <w:r w:rsidRPr="00D05501">
        <w:rPr>
          <w:rFonts w:ascii="Segoe UI" w:hAnsi="Segoe UI" w:cs="Segoe UI"/>
          <w:sz w:val="19"/>
          <w:szCs w:val="19"/>
        </w:rPr>
        <w:t xml:space="preserve">An easy, </w:t>
      </w:r>
      <w:r w:rsidRPr="00D05501">
        <w:rPr>
          <w:rFonts w:ascii="Segoe UI" w:hAnsi="Segoe UI" w:cs="Segoe UI"/>
          <w:b/>
          <w:sz w:val="19"/>
          <w:szCs w:val="19"/>
        </w:rPr>
        <w:t xml:space="preserve">three step </w:t>
      </w:r>
      <w:proofErr w:type="gramStart"/>
      <w:r w:rsidRPr="00D05501">
        <w:rPr>
          <w:rFonts w:ascii="Segoe UI" w:hAnsi="Segoe UI" w:cs="Segoe UI"/>
          <w:b/>
          <w:sz w:val="19"/>
          <w:szCs w:val="19"/>
        </w:rPr>
        <w:t>outline</w:t>
      </w:r>
      <w:proofErr w:type="gramEnd"/>
      <w:r w:rsidRPr="00D05501">
        <w:rPr>
          <w:rFonts w:ascii="Segoe UI" w:hAnsi="Segoe UI" w:cs="Segoe UI"/>
          <w:b/>
          <w:sz w:val="19"/>
          <w:szCs w:val="19"/>
        </w:rPr>
        <w:t xml:space="preserve"> for a donation letter</w:t>
      </w:r>
      <w:r w:rsidRPr="00D05501">
        <w:rPr>
          <w:rFonts w:ascii="Segoe UI" w:hAnsi="Segoe UI" w:cs="Segoe UI"/>
          <w:sz w:val="19"/>
          <w:szCs w:val="19"/>
        </w:rPr>
        <w:t xml:space="preserve"> is an opening personal anecdote, a description of the financial request </w:t>
      </w:r>
      <w:r w:rsidR="009C7AE9">
        <w:rPr>
          <w:rFonts w:ascii="Segoe UI" w:hAnsi="Segoe UI" w:cs="Segoe UI"/>
          <w:sz w:val="19"/>
          <w:szCs w:val="19"/>
        </w:rPr>
        <w:t xml:space="preserve">and what it will support, and an </w:t>
      </w:r>
      <w:r w:rsidRPr="00D05501">
        <w:rPr>
          <w:rFonts w:ascii="Segoe UI" w:hAnsi="Segoe UI" w:cs="Segoe UI"/>
          <w:sz w:val="19"/>
          <w:szCs w:val="19"/>
        </w:rPr>
        <w:t xml:space="preserve">explanation of what the donor’s personal contribution would make possible in Honduras. </w:t>
      </w:r>
    </w:p>
    <w:p w14:paraId="28F142F6" w14:textId="77777777" w:rsidR="00BA1E48" w:rsidRPr="00D05501" w:rsidRDefault="00BA1E48" w:rsidP="00BA1E48">
      <w:pPr>
        <w:pStyle w:val="ListParagraph"/>
        <w:numPr>
          <w:ilvl w:val="0"/>
          <w:numId w:val="25"/>
        </w:numPr>
        <w:ind w:left="360"/>
        <w:rPr>
          <w:rFonts w:ascii="Segoe UI" w:hAnsi="Segoe UI" w:cs="Segoe UI"/>
          <w:sz w:val="19"/>
          <w:szCs w:val="19"/>
        </w:rPr>
      </w:pPr>
      <w:r w:rsidRPr="00D05501">
        <w:rPr>
          <w:rFonts w:ascii="Segoe UI" w:hAnsi="Segoe UI" w:cs="Segoe UI"/>
          <w:b/>
          <w:sz w:val="19"/>
          <w:szCs w:val="19"/>
        </w:rPr>
        <w:t>Include pictures</w:t>
      </w:r>
      <w:r w:rsidRPr="00D05501">
        <w:rPr>
          <w:rFonts w:ascii="Segoe UI" w:hAnsi="Segoe UI" w:cs="Segoe UI"/>
          <w:sz w:val="19"/>
          <w:szCs w:val="19"/>
        </w:rPr>
        <w:t xml:space="preserve">, especially if you have travelled with Friends of Barnabas before and have pictures of yourself in action. </w:t>
      </w:r>
    </w:p>
    <w:p w14:paraId="4F5861F9" w14:textId="0F134CC8" w:rsidR="00C12315" w:rsidRPr="00D05501" w:rsidRDefault="00C12315" w:rsidP="00C12315">
      <w:pPr>
        <w:pStyle w:val="ListParagraph"/>
        <w:numPr>
          <w:ilvl w:val="0"/>
          <w:numId w:val="25"/>
        </w:numPr>
        <w:ind w:left="360"/>
        <w:rPr>
          <w:rFonts w:ascii="Segoe UI" w:hAnsi="Segoe UI" w:cs="Segoe UI"/>
          <w:sz w:val="19"/>
          <w:szCs w:val="19"/>
        </w:rPr>
      </w:pPr>
      <w:r w:rsidRPr="00D05501">
        <w:rPr>
          <w:rFonts w:ascii="Segoe UI" w:hAnsi="Segoe UI" w:cs="Segoe UI"/>
          <w:b/>
          <w:sz w:val="19"/>
          <w:szCs w:val="19"/>
        </w:rPr>
        <w:t>Be direct.</w:t>
      </w:r>
      <w:r w:rsidRPr="00D05501">
        <w:rPr>
          <w:rFonts w:ascii="Segoe UI" w:hAnsi="Segoe UI" w:cs="Segoe UI"/>
          <w:sz w:val="19"/>
          <w:szCs w:val="19"/>
        </w:rPr>
        <w:t xml:space="preserve">  Let your reader know up front that you are asking for their support. Phrase your financial request clearly and politely, i.e. “In order to serve in Honduras this year, I will need to raise at </w:t>
      </w:r>
      <w:r w:rsidRPr="005625A2">
        <w:rPr>
          <w:rFonts w:ascii="Segoe UI" w:hAnsi="Segoe UI" w:cs="Segoe UI"/>
          <w:sz w:val="19"/>
          <w:szCs w:val="19"/>
          <w:rPrChange w:id="155" w:author="Erin Caldwell" w:date="2018-08-16T11:27:00Z">
            <w:rPr>
              <w:rFonts w:ascii="Segoe UI" w:hAnsi="Segoe UI" w:cs="Segoe UI"/>
              <w:sz w:val="19"/>
              <w:szCs w:val="19"/>
            </w:rPr>
          </w:rPrChange>
        </w:rPr>
        <w:t xml:space="preserve">least </w:t>
      </w:r>
      <w:r w:rsidR="0065244D" w:rsidRPr="005625A2">
        <w:rPr>
          <w:rFonts w:ascii="Segoe UI" w:hAnsi="Segoe UI" w:cs="Segoe UI"/>
          <w:sz w:val="19"/>
          <w:szCs w:val="19"/>
          <w:rPrChange w:id="156" w:author="Erin Caldwell" w:date="2018-08-16T11:27:00Z">
            <w:rPr>
              <w:rFonts w:ascii="Segoe UI" w:hAnsi="Segoe UI" w:cs="Segoe UI"/>
              <w:sz w:val="19"/>
              <w:szCs w:val="19"/>
              <w:highlight w:val="yellow"/>
            </w:rPr>
          </w:rPrChange>
        </w:rPr>
        <w:t>$196</w:t>
      </w:r>
      <w:r w:rsidRPr="005625A2">
        <w:rPr>
          <w:rFonts w:ascii="Segoe UI" w:hAnsi="Segoe UI" w:cs="Segoe UI"/>
          <w:sz w:val="19"/>
          <w:szCs w:val="19"/>
          <w:rPrChange w:id="157" w:author="Erin Caldwell" w:date="2018-08-16T11:27:00Z">
            <w:rPr>
              <w:rFonts w:ascii="Segoe UI" w:hAnsi="Segoe UI" w:cs="Segoe UI"/>
              <w:sz w:val="19"/>
              <w:szCs w:val="19"/>
              <w:highlight w:val="yellow"/>
            </w:rPr>
          </w:rPrChange>
        </w:rPr>
        <w:t>5</w:t>
      </w:r>
      <w:r w:rsidRPr="005625A2">
        <w:rPr>
          <w:rFonts w:ascii="Segoe UI" w:hAnsi="Segoe UI" w:cs="Segoe UI"/>
          <w:sz w:val="19"/>
          <w:szCs w:val="19"/>
          <w:rPrChange w:id="158" w:author="Erin Caldwell" w:date="2018-08-16T11:27:00Z">
            <w:rPr>
              <w:rFonts w:ascii="Segoe UI" w:hAnsi="Segoe UI" w:cs="Segoe UI"/>
              <w:sz w:val="19"/>
              <w:szCs w:val="19"/>
            </w:rPr>
          </w:rPrChange>
        </w:rPr>
        <w:t>. I am</w:t>
      </w:r>
      <w:r w:rsidRPr="00D05501">
        <w:rPr>
          <w:rFonts w:ascii="Segoe UI" w:hAnsi="Segoe UI" w:cs="Segoe UI"/>
          <w:sz w:val="19"/>
          <w:szCs w:val="19"/>
        </w:rPr>
        <w:t xml:space="preserve"> writing to ask you to consider </w:t>
      </w:r>
      <w:proofErr w:type="gramStart"/>
      <w:r w:rsidRPr="00D05501">
        <w:rPr>
          <w:rFonts w:ascii="Segoe UI" w:hAnsi="Segoe UI" w:cs="Segoe UI"/>
          <w:sz w:val="19"/>
          <w:szCs w:val="19"/>
        </w:rPr>
        <w:t>making a contribution</w:t>
      </w:r>
      <w:proofErr w:type="gramEnd"/>
      <w:r w:rsidRPr="00D05501">
        <w:rPr>
          <w:rFonts w:ascii="Segoe UI" w:hAnsi="Segoe UI" w:cs="Segoe UI"/>
          <w:sz w:val="19"/>
          <w:szCs w:val="19"/>
        </w:rPr>
        <w:t xml:space="preserve"> to my effort.” </w:t>
      </w:r>
    </w:p>
    <w:p w14:paraId="5DE27685" w14:textId="77777777" w:rsidR="00BA1E48" w:rsidRPr="00D05501" w:rsidRDefault="00BA1E48" w:rsidP="00BA1E48">
      <w:pPr>
        <w:pStyle w:val="ListParagraph"/>
        <w:numPr>
          <w:ilvl w:val="0"/>
          <w:numId w:val="25"/>
        </w:numPr>
        <w:ind w:left="360"/>
        <w:rPr>
          <w:rFonts w:ascii="Segoe UI" w:hAnsi="Segoe UI" w:cs="Segoe UI"/>
          <w:sz w:val="19"/>
          <w:szCs w:val="19"/>
        </w:rPr>
      </w:pPr>
      <w:r w:rsidRPr="00D05501">
        <w:rPr>
          <w:rFonts w:ascii="Segoe UI" w:hAnsi="Segoe UI" w:cs="Segoe UI"/>
          <w:sz w:val="19"/>
          <w:szCs w:val="19"/>
        </w:rPr>
        <w:t xml:space="preserve">Give </w:t>
      </w:r>
      <w:r w:rsidRPr="00D05501">
        <w:rPr>
          <w:rFonts w:ascii="Segoe UI" w:hAnsi="Segoe UI" w:cs="Segoe UI"/>
          <w:b/>
          <w:sz w:val="19"/>
          <w:szCs w:val="19"/>
        </w:rPr>
        <w:t>clear instructions on how to contribute to your mission</w:t>
      </w:r>
      <w:r w:rsidRPr="00D05501">
        <w:rPr>
          <w:rFonts w:ascii="Segoe UI" w:hAnsi="Segoe UI" w:cs="Segoe UI"/>
          <w:sz w:val="19"/>
          <w:szCs w:val="19"/>
        </w:rPr>
        <w:t>---who and where to send it to, and by what time. Request that all checks be made out to Friends of Barnabas.  Donations can be given or mailed to you and then you pass them on to us, or they may be mailed directly to our office.  Have your donor write “In Honor of &lt;Your Name&gt;” on the memo line of the check.  Please be sure to send a list of names, addresses, and contribution amounts for all cash donations.  Be sure to share with your supporters that donations are FOB tax-deductible.</w:t>
      </w:r>
    </w:p>
    <w:p w14:paraId="53E9B810" w14:textId="77777777" w:rsidR="00BA1E48" w:rsidRPr="00D05501" w:rsidRDefault="00BA1E48" w:rsidP="00BA1E48">
      <w:pPr>
        <w:pStyle w:val="ListParagraph"/>
        <w:numPr>
          <w:ilvl w:val="0"/>
          <w:numId w:val="25"/>
        </w:numPr>
        <w:ind w:left="360"/>
        <w:rPr>
          <w:rFonts w:ascii="Segoe UI" w:hAnsi="Segoe UI" w:cs="Segoe UI"/>
          <w:sz w:val="19"/>
          <w:szCs w:val="19"/>
        </w:rPr>
      </w:pPr>
      <w:r w:rsidRPr="00D05501">
        <w:rPr>
          <w:rFonts w:ascii="Segoe UI" w:hAnsi="Segoe UI" w:cs="Segoe UI"/>
          <w:b/>
          <w:sz w:val="19"/>
          <w:szCs w:val="19"/>
        </w:rPr>
        <w:t>Give a deadline</w:t>
      </w:r>
      <w:r w:rsidRPr="00D05501">
        <w:rPr>
          <w:rFonts w:ascii="Segoe UI" w:hAnsi="Segoe UI" w:cs="Segoe UI"/>
          <w:sz w:val="19"/>
          <w:szCs w:val="19"/>
        </w:rPr>
        <w:t xml:space="preserve"> - most people respond well to a deadline, </w:t>
      </w:r>
      <w:proofErr w:type="gramStart"/>
      <w:r w:rsidRPr="00D05501">
        <w:rPr>
          <w:rFonts w:ascii="Segoe UI" w:hAnsi="Segoe UI" w:cs="Segoe UI"/>
          <w:sz w:val="19"/>
          <w:szCs w:val="19"/>
        </w:rPr>
        <w:t>as long as</w:t>
      </w:r>
      <w:proofErr w:type="gramEnd"/>
      <w:r w:rsidRPr="00D05501">
        <w:rPr>
          <w:rFonts w:ascii="Segoe UI" w:hAnsi="Segoe UI" w:cs="Segoe UI"/>
          <w:sz w:val="19"/>
          <w:szCs w:val="19"/>
        </w:rPr>
        <w:t xml:space="preserve"> your deadline isn’t last minute!</w:t>
      </w:r>
    </w:p>
    <w:p w14:paraId="48471F4B" w14:textId="77777777" w:rsidR="00BA1E48" w:rsidRPr="00D05501" w:rsidRDefault="00BA1E48" w:rsidP="00BA1E48">
      <w:pPr>
        <w:pStyle w:val="ListParagraph"/>
        <w:numPr>
          <w:ilvl w:val="0"/>
          <w:numId w:val="25"/>
        </w:numPr>
        <w:ind w:left="360"/>
        <w:rPr>
          <w:rFonts w:ascii="Segoe UI" w:hAnsi="Segoe UI" w:cs="Segoe UI"/>
          <w:sz w:val="19"/>
          <w:szCs w:val="19"/>
        </w:rPr>
      </w:pPr>
      <w:r w:rsidRPr="00D05501">
        <w:rPr>
          <w:rFonts w:ascii="Segoe UI" w:hAnsi="Segoe UI" w:cs="Segoe UI"/>
          <w:b/>
          <w:sz w:val="19"/>
          <w:szCs w:val="19"/>
        </w:rPr>
        <w:t>Include a pre-addressed envelope</w:t>
      </w:r>
      <w:r w:rsidRPr="00D05501">
        <w:rPr>
          <w:rFonts w:ascii="Segoe UI" w:hAnsi="Segoe UI" w:cs="Segoe UI"/>
          <w:sz w:val="19"/>
          <w:szCs w:val="19"/>
        </w:rPr>
        <w:t xml:space="preserve"> and donation slip for the donor’s convenience, and to ensure that the contributions reach the correct address. </w:t>
      </w:r>
    </w:p>
    <w:p w14:paraId="6B886625" w14:textId="77777777" w:rsidR="00BA1E48" w:rsidRPr="00D05501" w:rsidRDefault="00BA1E48" w:rsidP="00BA1E48">
      <w:pPr>
        <w:pStyle w:val="ListParagraph"/>
        <w:numPr>
          <w:ilvl w:val="0"/>
          <w:numId w:val="25"/>
        </w:numPr>
        <w:ind w:left="360"/>
        <w:rPr>
          <w:rFonts w:ascii="Segoe UI" w:hAnsi="Segoe UI" w:cs="Segoe UI"/>
          <w:sz w:val="19"/>
          <w:szCs w:val="19"/>
        </w:rPr>
      </w:pPr>
      <w:r w:rsidRPr="00D05501">
        <w:rPr>
          <w:rFonts w:ascii="Segoe UI" w:hAnsi="Segoe UI" w:cs="Segoe UI"/>
          <w:b/>
          <w:sz w:val="19"/>
          <w:szCs w:val="19"/>
        </w:rPr>
        <w:t>Ask for a specific amount of money</w:t>
      </w:r>
      <w:r w:rsidRPr="00D05501">
        <w:rPr>
          <w:rFonts w:ascii="Segoe UI" w:hAnsi="Segoe UI" w:cs="Segoe UI"/>
          <w:sz w:val="19"/>
          <w:szCs w:val="19"/>
        </w:rPr>
        <w:t xml:space="preserve">. For instance, “a $50 gift will go a long way.” </w:t>
      </w:r>
    </w:p>
    <w:p w14:paraId="6AC39AD7" w14:textId="452B1DAF" w:rsidR="00BA1E48" w:rsidRPr="00705A6E" w:rsidRDefault="00BA1E48" w:rsidP="00BA1E48">
      <w:pPr>
        <w:pStyle w:val="ListParagraph"/>
        <w:numPr>
          <w:ilvl w:val="0"/>
          <w:numId w:val="25"/>
        </w:numPr>
        <w:ind w:left="360"/>
        <w:rPr>
          <w:rFonts w:ascii="Segoe UI" w:hAnsi="Segoe UI" w:cs="Segoe UI"/>
          <w:b/>
          <w:sz w:val="16"/>
          <w:szCs w:val="16"/>
        </w:rPr>
      </w:pPr>
      <w:r w:rsidRPr="001A7CEF">
        <w:rPr>
          <w:rFonts w:ascii="Segoe UI" w:hAnsi="Segoe UI" w:cs="Segoe UI"/>
          <w:sz w:val="19"/>
          <w:szCs w:val="19"/>
        </w:rPr>
        <w:t xml:space="preserve">Even if you type a “form” letter, </w:t>
      </w:r>
      <w:r w:rsidRPr="001A7CEF">
        <w:rPr>
          <w:rFonts w:ascii="Segoe UI" w:hAnsi="Segoe UI" w:cs="Segoe UI"/>
          <w:b/>
          <w:sz w:val="19"/>
          <w:szCs w:val="19"/>
        </w:rPr>
        <w:t>personalize it</w:t>
      </w:r>
      <w:r w:rsidRPr="001A7CEF">
        <w:rPr>
          <w:rFonts w:ascii="Segoe UI" w:hAnsi="Segoe UI" w:cs="Segoe UI"/>
          <w:sz w:val="19"/>
          <w:szCs w:val="19"/>
        </w:rPr>
        <w:t xml:space="preserve"> with a handwritten note at the bottom of the page. This shows that you put thought and time into the letter and reminds donors of their personal connection with you. Even brief notes such as “Hope you can help. Looking forward to seeing you in church next Sunday” can make a significant difference in your response rate. </w:t>
      </w:r>
      <w:r w:rsidR="00705A6E">
        <w:rPr>
          <w:rFonts w:ascii="Segoe UI" w:hAnsi="Segoe UI" w:cs="Segoe UI"/>
          <w:sz w:val="19"/>
          <w:szCs w:val="19"/>
        </w:rPr>
        <w:br/>
      </w:r>
    </w:p>
    <w:p w14:paraId="6D181E9E" w14:textId="77777777" w:rsidR="00BA1E48" w:rsidRPr="001A7CEF" w:rsidRDefault="00BA1E48" w:rsidP="00BA1E48">
      <w:pPr>
        <w:pStyle w:val="Heading3"/>
      </w:pPr>
      <w:bookmarkStart w:id="159" w:name="_Toc521599750"/>
      <w:r w:rsidRPr="001A7CEF">
        <w:t>SAMPLE LETTER/E-MAIL</w:t>
      </w:r>
      <w:bookmarkEnd w:id="159"/>
    </w:p>
    <w:p w14:paraId="37C5453F" w14:textId="2617F2D3"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2"/>
          <w:szCs w:val="12"/>
        </w:rPr>
      </w:pPr>
      <w:r w:rsidRPr="009C7AE9">
        <w:rPr>
          <w:rFonts w:ascii="Segoe UI" w:hAnsi="Segoe UI" w:cs="Segoe UI"/>
          <w:i/>
          <w:sz w:val="18"/>
          <w:szCs w:val="18"/>
        </w:rPr>
        <w:t>Dear ________________________,</w:t>
      </w:r>
      <w:r w:rsidR="009C7AE9" w:rsidRPr="009C7AE9">
        <w:rPr>
          <w:rFonts w:ascii="Segoe UI" w:hAnsi="Segoe UI" w:cs="Segoe UI"/>
          <w:i/>
          <w:sz w:val="18"/>
          <w:szCs w:val="18"/>
        </w:rPr>
        <w:br/>
      </w:r>
    </w:p>
    <w:p w14:paraId="25FE4925" w14:textId="7FCB3D8C"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2"/>
          <w:szCs w:val="12"/>
        </w:rPr>
      </w:pPr>
      <w:r w:rsidRPr="009C7AE9">
        <w:rPr>
          <w:rFonts w:ascii="Segoe UI" w:hAnsi="Segoe UI" w:cs="Segoe UI"/>
          <w:i/>
          <w:sz w:val="18"/>
          <w:szCs w:val="18"/>
        </w:rPr>
        <w:t xml:space="preserve">I have been blessed with the opportunity to travel to Honduras this year and I would like to invite you to join me on this extraordinary experience. In </w:t>
      </w:r>
      <w:r w:rsidRPr="009C7AE9">
        <w:rPr>
          <w:rFonts w:ascii="Segoe UI" w:hAnsi="Segoe UI" w:cs="Segoe UI"/>
          <w:i/>
          <w:sz w:val="18"/>
          <w:szCs w:val="18"/>
          <w:highlight w:val="lightGray"/>
        </w:rPr>
        <w:t>[Month],</w:t>
      </w:r>
      <w:r w:rsidRPr="009C7AE9">
        <w:rPr>
          <w:rFonts w:ascii="Segoe UI" w:hAnsi="Segoe UI" w:cs="Segoe UI"/>
          <w:i/>
          <w:sz w:val="18"/>
          <w:szCs w:val="18"/>
        </w:rPr>
        <w:t xml:space="preserve"> I will be departing on a mission trip to Peña Blanca, Honduras, where I will be volunteering with Friends of Barnabas. </w:t>
      </w:r>
      <w:r w:rsidR="009C7AE9" w:rsidRPr="009C7AE9">
        <w:rPr>
          <w:rFonts w:ascii="Segoe UI" w:hAnsi="Segoe UI" w:cs="Segoe UI"/>
          <w:i/>
          <w:sz w:val="18"/>
          <w:szCs w:val="18"/>
        </w:rPr>
        <w:br/>
      </w:r>
    </w:p>
    <w:p w14:paraId="2748E051" w14:textId="33052D34"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2"/>
          <w:szCs w:val="12"/>
        </w:rPr>
      </w:pPr>
      <w:r w:rsidRPr="009C7AE9">
        <w:rPr>
          <w:rFonts w:ascii="Segoe UI" w:hAnsi="Segoe UI" w:cs="Segoe UI"/>
          <w:i/>
          <w:sz w:val="18"/>
          <w:szCs w:val="18"/>
        </w:rPr>
        <w:t xml:space="preserve">Honduras is one of the poorest countries in the world.  More than half of the people live in poverty and over half of that half live in extreme poverty.  The country is also prone to hurricanes and flooding, particularly in the areas close to the Caribbean coast. </w:t>
      </w:r>
      <w:r w:rsidR="009C7AE9" w:rsidRPr="009C7AE9">
        <w:rPr>
          <w:rFonts w:ascii="Segoe UI" w:hAnsi="Segoe UI" w:cs="Segoe UI"/>
          <w:i/>
          <w:sz w:val="18"/>
          <w:szCs w:val="18"/>
        </w:rPr>
        <w:br/>
      </w:r>
    </w:p>
    <w:p w14:paraId="31D24F08" w14:textId="68A3FBC8"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2"/>
          <w:szCs w:val="12"/>
        </w:rPr>
      </w:pPr>
      <w:r w:rsidRPr="009C7AE9">
        <w:rPr>
          <w:rFonts w:ascii="Segoe UI" w:hAnsi="Segoe UI" w:cs="Segoe UI"/>
          <w:i/>
          <w:sz w:val="18"/>
          <w:szCs w:val="18"/>
        </w:rPr>
        <w:t>The mission of Friends of Barnabas is to improve the lives of impoverished children in Honduras by providing high quality sustainable health care and enabling communities to become self-sufficient through health training and education.</w:t>
      </w:r>
      <w:r w:rsidR="009C7AE9" w:rsidRPr="009C7AE9">
        <w:rPr>
          <w:rFonts w:ascii="Segoe UI" w:hAnsi="Segoe UI" w:cs="Segoe UI"/>
          <w:i/>
          <w:sz w:val="18"/>
          <w:szCs w:val="18"/>
        </w:rPr>
        <w:br/>
      </w:r>
    </w:p>
    <w:p w14:paraId="6C2EA3F2" w14:textId="75FF03F7" w:rsidR="003A306D" w:rsidRPr="009C7AE9" w:rsidRDefault="003A306D" w:rsidP="009C7AE9">
      <w:pPr>
        <w:pBdr>
          <w:top w:val="single" w:sz="4" w:space="1" w:color="auto"/>
          <w:left w:val="single" w:sz="4" w:space="4" w:color="auto"/>
          <w:bottom w:val="single" w:sz="4" w:space="1" w:color="auto"/>
          <w:right w:val="single" w:sz="4" w:space="31" w:color="auto"/>
        </w:pBdr>
        <w:tabs>
          <w:tab w:val="left" w:pos="9990"/>
        </w:tabs>
        <w:ind w:left="90" w:right="630"/>
        <w:rPr>
          <w:rFonts w:ascii="Segoe UI" w:hAnsi="Segoe UI" w:cs="Segoe UI"/>
          <w:i/>
          <w:sz w:val="12"/>
          <w:szCs w:val="12"/>
        </w:rPr>
      </w:pPr>
      <w:r w:rsidRPr="009C7AE9">
        <w:rPr>
          <w:rFonts w:ascii="Segoe UI" w:hAnsi="Segoe UI" w:cs="Segoe UI"/>
          <w:i/>
          <w:sz w:val="18"/>
          <w:szCs w:val="18"/>
        </w:rPr>
        <w:t xml:space="preserve">As a team member on a Friends of Barnabas trip to Honduras, I will serve on a </w:t>
      </w:r>
      <w:r w:rsidRPr="009C7AE9">
        <w:rPr>
          <w:rFonts w:ascii="Segoe UI" w:hAnsi="Segoe UI" w:cs="Segoe UI"/>
          <w:i/>
          <w:sz w:val="18"/>
          <w:szCs w:val="18"/>
          <w:highlight w:val="lightGray"/>
        </w:rPr>
        <w:t>[medical mission team].</w:t>
      </w:r>
      <w:r w:rsidRPr="009C7AE9">
        <w:rPr>
          <w:rFonts w:ascii="Segoe UI" w:hAnsi="Segoe UI" w:cs="Segoe UI"/>
          <w:i/>
          <w:sz w:val="18"/>
          <w:szCs w:val="18"/>
        </w:rPr>
        <w:t xml:space="preserve">  Our team will travel to remote villages in the mountains of rural Honduras, providing health care to children and their families.  We will provide general health care, dispense vitamins and medications, and offer dental and vision care.  These children will have access to good health care which would be difficult or impossible to receive without us coming to them.  I hope to make as big of an impact on the people I serve as I know they will have on me. </w:t>
      </w:r>
      <w:r w:rsidR="009C7AE9" w:rsidRPr="009C7AE9">
        <w:rPr>
          <w:rFonts w:ascii="Segoe UI" w:hAnsi="Segoe UI" w:cs="Segoe UI"/>
          <w:i/>
          <w:sz w:val="18"/>
          <w:szCs w:val="18"/>
        </w:rPr>
        <w:br/>
      </w:r>
    </w:p>
    <w:p w14:paraId="5454640A" w14:textId="241136F1"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2"/>
          <w:szCs w:val="12"/>
        </w:rPr>
      </w:pPr>
      <w:bookmarkStart w:id="160" w:name="_Hlk521589969"/>
      <w:r w:rsidRPr="009C7AE9">
        <w:rPr>
          <w:rFonts w:ascii="Segoe UI" w:hAnsi="Segoe UI" w:cs="Segoe UI"/>
          <w:i/>
          <w:sz w:val="18"/>
          <w:szCs w:val="18"/>
        </w:rPr>
        <w:t xml:space="preserve">I would truly appreciate your financial support for me to join this mission trip.  I will need </w:t>
      </w:r>
      <w:r w:rsidRPr="005625A2">
        <w:rPr>
          <w:rFonts w:ascii="Segoe UI" w:hAnsi="Segoe UI" w:cs="Segoe UI"/>
          <w:i/>
          <w:sz w:val="18"/>
          <w:szCs w:val="18"/>
          <w:rPrChange w:id="161" w:author="Erin Caldwell" w:date="2018-08-16T11:28:00Z">
            <w:rPr>
              <w:rFonts w:ascii="Segoe UI" w:hAnsi="Segoe UI" w:cs="Segoe UI"/>
              <w:i/>
              <w:sz w:val="18"/>
              <w:szCs w:val="18"/>
            </w:rPr>
          </w:rPrChange>
        </w:rPr>
        <w:t>to raise</w:t>
      </w:r>
      <w:r w:rsidR="009C7AE9" w:rsidRPr="005625A2">
        <w:rPr>
          <w:rFonts w:ascii="Segoe UI" w:hAnsi="Segoe UI" w:cs="Segoe UI"/>
          <w:i/>
          <w:sz w:val="18"/>
          <w:szCs w:val="18"/>
          <w:rPrChange w:id="162" w:author="Erin Caldwell" w:date="2018-08-16T11:28:00Z">
            <w:rPr>
              <w:rFonts w:ascii="Segoe UI" w:hAnsi="Segoe UI" w:cs="Segoe UI"/>
              <w:i/>
              <w:sz w:val="18"/>
              <w:szCs w:val="18"/>
            </w:rPr>
          </w:rPrChange>
        </w:rPr>
        <w:t xml:space="preserve"> </w:t>
      </w:r>
      <w:r w:rsidR="009C7AE9" w:rsidRPr="005625A2">
        <w:rPr>
          <w:rFonts w:ascii="Segoe UI" w:hAnsi="Segoe UI" w:cs="Segoe UI"/>
          <w:i/>
          <w:sz w:val="18"/>
          <w:szCs w:val="18"/>
          <w:rPrChange w:id="163" w:author="Erin Caldwell" w:date="2018-08-16T11:28:00Z">
            <w:rPr>
              <w:rFonts w:ascii="Segoe UI" w:hAnsi="Segoe UI" w:cs="Segoe UI"/>
              <w:i/>
              <w:sz w:val="18"/>
              <w:szCs w:val="18"/>
              <w:highlight w:val="yellow"/>
            </w:rPr>
          </w:rPrChange>
        </w:rPr>
        <w:t>$1</w:t>
      </w:r>
      <w:r w:rsidR="0065244D" w:rsidRPr="005625A2">
        <w:rPr>
          <w:rFonts w:ascii="Segoe UI" w:hAnsi="Segoe UI" w:cs="Segoe UI"/>
          <w:i/>
          <w:sz w:val="18"/>
          <w:szCs w:val="18"/>
          <w:rPrChange w:id="164" w:author="Erin Caldwell" w:date="2018-08-16T11:28:00Z">
            <w:rPr>
              <w:rFonts w:ascii="Segoe UI" w:hAnsi="Segoe UI" w:cs="Segoe UI"/>
              <w:i/>
              <w:sz w:val="18"/>
              <w:szCs w:val="18"/>
              <w:highlight w:val="yellow"/>
            </w:rPr>
          </w:rPrChange>
        </w:rPr>
        <w:t>96</w:t>
      </w:r>
      <w:r w:rsidR="009C7AE9" w:rsidRPr="005625A2">
        <w:rPr>
          <w:rFonts w:ascii="Segoe UI" w:hAnsi="Segoe UI" w:cs="Segoe UI"/>
          <w:i/>
          <w:sz w:val="18"/>
          <w:szCs w:val="18"/>
          <w:rPrChange w:id="165" w:author="Erin Caldwell" w:date="2018-08-16T11:28:00Z">
            <w:rPr>
              <w:rFonts w:ascii="Segoe UI" w:hAnsi="Segoe UI" w:cs="Segoe UI"/>
              <w:i/>
              <w:sz w:val="18"/>
              <w:szCs w:val="18"/>
              <w:highlight w:val="yellow"/>
            </w:rPr>
          </w:rPrChange>
        </w:rPr>
        <w:t>5</w:t>
      </w:r>
      <w:r w:rsidRPr="005625A2">
        <w:rPr>
          <w:rFonts w:ascii="Segoe UI" w:hAnsi="Segoe UI" w:cs="Segoe UI"/>
          <w:i/>
          <w:sz w:val="18"/>
          <w:szCs w:val="18"/>
          <w:rPrChange w:id="166" w:author="Erin Caldwell" w:date="2018-08-16T11:28:00Z">
            <w:rPr>
              <w:rFonts w:ascii="Segoe UI" w:hAnsi="Segoe UI" w:cs="Segoe UI"/>
              <w:i/>
              <w:sz w:val="18"/>
              <w:szCs w:val="18"/>
            </w:rPr>
          </w:rPrChange>
        </w:rPr>
        <w:t xml:space="preserve"> for</w:t>
      </w:r>
      <w:bookmarkStart w:id="167" w:name="_GoBack"/>
      <w:bookmarkEnd w:id="167"/>
      <w:r w:rsidRPr="009C7AE9">
        <w:rPr>
          <w:rFonts w:ascii="Segoe UI" w:hAnsi="Segoe UI" w:cs="Segoe UI"/>
          <w:i/>
          <w:sz w:val="18"/>
          <w:szCs w:val="18"/>
        </w:rPr>
        <w:t xml:space="preserve"> Friends of Barnabas </w:t>
      </w:r>
      <w:proofErr w:type="gramStart"/>
      <w:r w:rsidRPr="009C7AE9">
        <w:rPr>
          <w:rFonts w:ascii="Segoe UI" w:hAnsi="Segoe UI" w:cs="Segoe UI"/>
          <w:i/>
          <w:sz w:val="18"/>
          <w:szCs w:val="18"/>
        </w:rPr>
        <w:t>in order to</w:t>
      </w:r>
      <w:proofErr w:type="gramEnd"/>
      <w:r w:rsidRPr="009C7AE9">
        <w:rPr>
          <w:rFonts w:ascii="Segoe UI" w:hAnsi="Segoe UI" w:cs="Segoe UI"/>
          <w:i/>
          <w:sz w:val="18"/>
          <w:szCs w:val="18"/>
        </w:rPr>
        <w:t xml:space="preserve"> be eligible to participate.  A gift of </w:t>
      </w:r>
      <w:r w:rsidRPr="009C7AE9">
        <w:rPr>
          <w:rFonts w:ascii="Segoe UI" w:hAnsi="Segoe UI" w:cs="Segoe UI"/>
          <w:i/>
          <w:sz w:val="18"/>
          <w:szCs w:val="18"/>
          <w:highlight w:val="lightGray"/>
        </w:rPr>
        <w:t>[$50]</w:t>
      </w:r>
      <w:r w:rsidRPr="009C7AE9">
        <w:rPr>
          <w:rFonts w:ascii="Segoe UI" w:hAnsi="Segoe UI" w:cs="Segoe UI"/>
          <w:i/>
          <w:sz w:val="18"/>
          <w:szCs w:val="18"/>
        </w:rPr>
        <w:t xml:space="preserve"> will go a long way and make a tremendous impact. </w:t>
      </w:r>
      <w:r w:rsidR="009C7AE9" w:rsidRPr="009C7AE9">
        <w:rPr>
          <w:rFonts w:ascii="Segoe UI" w:hAnsi="Segoe UI" w:cs="Segoe UI"/>
          <w:i/>
          <w:sz w:val="18"/>
          <w:szCs w:val="18"/>
        </w:rPr>
        <w:br/>
      </w:r>
    </w:p>
    <w:bookmarkEnd w:id="160"/>
    <w:p w14:paraId="448EA77A" w14:textId="3D5E181B"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8"/>
          <w:szCs w:val="18"/>
        </w:rPr>
      </w:pPr>
      <w:r w:rsidRPr="009C7AE9">
        <w:rPr>
          <w:rFonts w:ascii="Segoe UI" w:hAnsi="Segoe UI" w:cs="Segoe UI"/>
          <w:i/>
          <w:sz w:val="18"/>
          <w:szCs w:val="18"/>
        </w:rPr>
        <w:t xml:space="preserve">All donors to the mission will receive blog updates from my team while we are in Honduras, so they can be a part of this experience from afar.   If you would like to support the mission, please fill out the attached donation card and send it to me at </w:t>
      </w:r>
      <w:r w:rsidRPr="009C7AE9">
        <w:rPr>
          <w:rFonts w:ascii="Segoe UI" w:hAnsi="Segoe UI" w:cs="Segoe UI"/>
          <w:i/>
          <w:sz w:val="18"/>
          <w:szCs w:val="18"/>
          <w:highlight w:val="lightGray"/>
        </w:rPr>
        <w:t>[address]</w:t>
      </w:r>
      <w:r w:rsidRPr="009C7AE9">
        <w:rPr>
          <w:rFonts w:ascii="Segoe UI" w:hAnsi="Segoe UI" w:cs="Segoe UI"/>
          <w:i/>
          <w:sz w:val="18"/>
          <w:szCs w:val="18"/>
        </w:rPr>
        <w:t xml:space="preserve"> by [</w:t>
      </w:r>
      <w:r w:rsidRPr="009C7AE9">
        <w:rPr>
          <w:rFonts w:ascii="Segoe UI" w:hAnsi="Segoe UI" w:cs="Segoe UI"/>
          <w:i/>
          <w:sz w:val="18"/>
          <w:szCs w:val="18"/>
          <w:highlight w:val="lightGray"/>
        </w:rPr>
        <w:t>specific date].</w:t>
      </w:r>
      <w:r w:rsidRPr="009C7AE9">
        <w:rPr>
          <w:rFonts w:ascii="Segoe UI" w:hAnsi="Segoe UI" w:cs="Segoe UI"/>
          <w:i/>
          <w:sz w:val="18"/>
          <w:szCs w:val="18"/>
        </w:rPr>
        <w:t xml:space="preserve">  Please make your check payable to “</w:t>
      </w:r>
      <w:r w:rsidRPr="009C7AE9">
        <w:rPr>
          <w:rFonts w:ascii="Segoe UI" w:hAnsi="Segoe UI" w:cs="Segoe UI"/>
          <w:b/>
          <w:bCs/>
          <w:i/>
          <w:sz w:val="18"/>
          <w:szCs w:val="18"/>
        </w:rPr>
        <w:t>Friends of Barnabas</w:t>
      </w:r>
      <w:r w:rsidRPr="009C7AE9">
        <w:rPr>
          <w:rFonts w:ascii="Segoe UI" w:hAnsi="Segoe UI" w:cs="Segoe UI"/>
          <w:i/>
          <w:sz w:val="18"/>
          <w:szCs w:val="18"/>
        </w:rPr>
        <w:t>.”  Your contribution to Friends of Barnabas is tax-deductible and you will receive a receipt for your tax records.</w:t>
      </w:r>
    </w:p>
    <w:p w14:paraId="2FBBD6FA" w14:textId="00E7941C"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2"/>
          <w:szCs w:val="12"/>
        </w:rPr>
      </w:pPr>
      <w:r w:rsidRPr="009C7AE9">
        <w:rPr>
          <w:rFonts w:ascii="Segoe UI" w:hAnsi="Segoe UI" w:cs="Segoe UI"/>
          <w:i/>
          <w:sz w:val="18"/>
          <w:szCs w:val="18"/>
        </w:rPr>
        <w:t xml:space="preserve">If for any reason I am unable to participate in the trip, your donation will be used to support the programs of Friends of Barnabas.  </w:t>
      </w:r>
      <w:r w:rsidR="009C7AE9" w:rsidRPr="009C7AE9">
        <w:rPr>
          <w:rFonts w:ascii="Segoe UI" w:hAnsi="Segoe UI" w:cs="Segoe UI"/>
          <w:i/>
          <w:sz w:val="18"/>
          <w:szCs w:val="18"/>
        </w:rPr>
        <w:br/>
      </w:r>
    </w:p>
    <w:p w14:paraId="5432FEA0" w14:textId="4F29AF7E"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2"/>
          <w:szCs w:val="12"/>
        </w:rPr>
      </w:pPr>
      <w:r w:rsidRPr="009C7AE9">
        <w:rPr>
          <w:rFonts w:ascii="Segoe UI" w:hAnsi="Segoe UI" w:cs="Segoe UI"/>
          <w:i/>
          <w:sz w:val="18"/>
          <w:szCs w:val="18"/>
        </w:rPr>
        <w:t xml:space="preserve">If you have any questions about the mission, I would love to hear from you--please contact me at </w:t>
      </w:r>
      <w:r w:rsidRPr="009C7AE9">
        <w:rPr>
          <w:rFonts w:ascii="Segoe UI" w:hAnsi="Segoe UI" w:cs="Segoe UI"/>
          <w:i/>
          <w:sz w:val="18"/>
          <w:szCs w:val="18"/>
          <w:highlight w:val="lightGray"/>
        </w:rPr>
        <w:t>[phone number]</w:t>
      </w:r>
      <w:r w:rsidRPr="009C7AE9">
        <w:rPr>
          <w:rFonts w:ascii="Segoe UI" w:hAnsi="Segoe UI" w:cs="Segoe UI"/>
          <w:i/>
          <w:sz w:val="18"/>
          <w:szCs w:val="18"/>
        </w:rPr>
        <w:t xml:space="preserve"> or </w:t>
      </w:r>
      <w:r w:rsidRPr="009C7AE9">
        <w:rPr>
          <w:rFonts w:ascii="Segoe UI" w:hAnsi="Segoe UI" w:cs="Segoe UI"/>
          <w:i/>
          <w:sz w:val="18"/>
          <w:szCs w:val="18"/>
          <w:highlight w:val="lightGray"/>
        </w:rPr>
        <w:t>[email address.]</w:t>
      </w:r>
      <w:r w:rsidRPr="009C7AE9">
        <w:rPr>
          <w:rFonts w:ascii="Segoe UI" w:hAnsi="Segoe UI" w:cs="Segoe UI"/>
          <w:i/>
          <w:sz w:val="18"/>
          <w:szCs w:val="18"/>
        </w:rPr>
        <w:t xml:space="preserve">  I am so grateful for your friendship and encouragement. Thank you and may God richly bless you as you consider your support for this mission trip!</w:t>
      </w:r>
      <w:r w:rsidR="009C7AE9" w:rsidRPr="009C7AE9">
        <w:rPr>
          <w:rFonts w:ascii="Segoe UI" w:hAnsi="Segoe UI" w:cs="Segoe UI"/>
          <w:i/>
          <w:sz w:val="18"/>
          <w:szCs w:val="18"/>
        </w:rPr>
        <w:br/>
      </w:r>
    </w:p>
    <w:p w14:paraId="435F16BE" w14:textId="77777777" w:rsidR="003A306D" w:rsidRPr="009C7AE9" w:rsidRDefault="003A306D" w:rsidP="009C7AE9">
      <w:pPr>
        <w:pBdr>
          <w:top w:val="single" w:sz="4" w:space="1" w:color="auto"/>
          <w:left w:val="single" w:sz="4" w:space="4" w:color="auto"/>
          <w:bottom w:val="single" w:sz="4" w:space="1" w:color="auto"/>
          <w:right w:val="single" w:sz="4" w:space="31" w:color="auto"/>
        </w:pBdr>
        <w:ind w:left="90" w:right="630"/>
        <w:rPr>
          <w:rFonts w:ascii="Segoe UI" w:hAnsi="Segoe UI" w:cs="Segoe UI"/>
          <w:i/>
          <w:sz w:val="18"/>
          <w:szCs w:val="18"/>
        </w:rPr>
      </w:pPr>
      <w:r w:rsidRPr="009C7AE9">
        <w:rPr>
          <w:rFonts w:ascii="Segoe UI" w:hAnsi="Segoe UI" w:cs="Segoe UI"/>
          <w:i/>
          <w:sz w:val="18"/>
          <w:szCs w:val="18"/>
        </w:rPr>
        <w:t>Sincerely,</w:t>
      </w:r>
      <w:r w:rsidRPr="009C7AE9">
        <w:rPr>
          <w:rFonts w:ascii="Segoe UI" w:hAnsi="Segoe UI" w:cs="Segoe UI"/>
          <w:i/>
          <w:sz w:val="18"/>
          <w:szCs w:val="18"/>
        </w:rPr>
        <w:br/>
      </w:r>
      <w:r w:rsidRPr="009C7AE9">
        <w:rPr>
          <w:rFonts w:ascii="Segoe UI" w:hAnsi="Segoe UI" w:cs="Segoe UI"/>
          <w:i/>
          <w:sz w:val="18"/>
          <w:szCs w:val="18"/>
          <w:highlight w:val="lightGray"/>
        </w:rPr>
        <w:t>[Name]</w:t>
      </w:r>
    </w:p>
    <w:p w14:paraId="28B189A2" w14:textId="036E55AF" w:rsidR="00BA1E48" w:rsidRPr="00705A6E" w:rsidRDefault="00BA1E48" w:rsidP="00BA1E48">
      <w:pPr>
        <w:pStyle w:val="Heading2"/>
        <w:rPr>
          <w:sz w:val="16"/>
          <w:szCs w:val="16"/>
        </w:rPr>
      </w:pPr>
      <w:bookmarkStart w:id="168" w:name="_Toc521599751"/>
      <w:r w:rsidRPr="00BA1E48">
        <w:lastRenderedPageBreak/>
        <w:t>OTHER IDEAS</w:t>
      </w:r>
      <w:bookmarkEnd w:id="168"/>
      <w:r w:rsidRPr="00BA1E48">
        <w:br/>
      </w:r>
    </w:p>
    <w:p w14:paraId="3DF9D535" w14:textId="77777777" w:rsidR="00BA1E48" w:rsidRPr="00BA1E48" w:rsidRDefault="00BA1E48" w:rsidP="00BA1E48">
      <w:pPr>
        <w:pStyle w:val="Heading3"/>
      </w:pPr>
      <w:bookmarkStart w:id="169" w:name="_Toc370302567"/>
      <w:bookmarkStart w:id="170" w:name="_Toc370804688"/>
      <w:bookmarkStart w:id="171" w:name="_Toc521599752"/>
      <w:r w:rsidRPr="00BA1E48">
        <w:t>DIRECT SOLICITATION TO A GROUP</w:t>
      </w:r>
      <w:bookmarkEnd w:id="169"/>
      <w:bookmarkEnd w:id="170"/>
      <w:bookmarkEnd w:id="171"/>
    </w:p>
    <w:p w14:paraId="3475256D" w14:textId="75F84B74" w:rsidR="00BA1E48" w:rsidRDefault="00BA1E48" w:rsidP="00BA1E48">
      <w:pPr>
        <w:rPr>
          <w:rFonts w:ascii="Segoe UI" w:hAnsi="Segoe UI" w:cs="Segoe UI"/>
          <w:sz w:val="19"/>
          <w:szCs w:val="19"/>
        </w:rPr>
      </w:pPr>
      <w:r w:rsidRPr="00D05501">
        <w:rPr>
          <w:rFonts w:ascii="Segoe UI" w:hAnsi="Segoe UI" w:cs="Segoe UI"/>
          <w:sz w:val="19"/>
          <w:szCs w:val="19"/>
        </w:rPr>
        <w:t xml:space="preserve">The best thing about requesting support from a group of people is that the small amounts of support that each person contributes add up to a large sum. Take advantage of community events, family gatherings, church services, etc., and reach out to large, new networks of people. </w:t>
      </w:r>
      <w:bookmarkStart w:id="172" w:name="_Toc370804689"/>
      <w:r w:rsidR="00F92040">
        <w:rPr>
          <w:rFonts w:ascii="Segoe UI" w:hAnsi="Segoe UI" w:cs="Segoe UI"/>
          <w:sz w:val="19"/>
          <w:szCs w:val="19"/>
        </w:rPr>
        <w:br/>
      </w:r>
    </w:p>
    <w:p w14:paraId="0D2991E7" w14:textId="77777777" w:rsidR="00BA1E48" w:rsidRDefault="00BA1E48" w:rsidP="00BA1E48">
      <w:pPr>
        <w:pStyle w:val="Heading3"/>
      </w:pPr>
      <w:bookmarkStart w:id="173" w:name="_Toc521599753"/>
      <w:r w:rsidRPr="00D05501">
        <w:t>FUNDRAISING EVENTS</w:t>
      </w:r>
      <w:bookmarkEnd w:id="172"/>
      <w:bookmarkEnd w:id="173"/>
    </w:p>
    <w:p w14:paraId="0ECF1374" w14:textId="68814E9E" w:rsidR="00BA1E48" w:rsidRPr="00591396" w:rsidRDefault="00BA1E48" w:rsidP="00BA1E48">
      <w:pPr>
        <w:rPr>
          <w:rFonts w:ascii="Segoe UI" w:hAnsi="Segoe UI" w:cs="Segoe UI"/>
          <w:b/>
          <w:spacing w:val="-5"/>
          <w:szCs w:val="16"/>
        </w:rPr>
      </w:pPr>
      <w:r w:rsidRPr="00D05501">
        <w:rPr>
          <w:rFonts w:ascii="Segoe UI" w:hAnsi="Segoe UI" w:cs="Segoe UI"/>
          <w:sz w:val="19"/>
          <w:szCs w:val="19"/>
        </w:rPr>
        <w:t xml:space="preserve">In the past, volunteers have created sports sponsorships where people pledged donations for each mile of a </w:t>
      </w:r>
      <w:r>
        <w:rPr>
          <w:rFonts w:ascii="Segoe UI" w:hAnsi="Segoe UI" w:cs="Segoe UI"/>
          <w:sz w:val="19"/>
          <w:szCs w:val="19"/>
        </w:rPr>
        <w:t xml:space="preserve">marathon; organized bake sales </w:t>
      </w:r>
      <w:r w:rsidRPr="00D05501">
        <w:rPr>
          <w:rFonts w:ascii="Segoe UI" w:hAnsi="Segoe UI" w:cs="Segoe UI"/>
          <w:sz w:val="19"/>
          <w:szCs w:val="19"/>
        </w:rPr>
        <w:t xml:space="preserve">or car washes; sold jewelry; and held percentage nights at restaurants. </w:t>
      </w:r>
      <w:r w:rsidR="00591396">
        <w:rPr>
          <w:rFonts w:ascii="Segoe UI" w:hAnsi="Segoe UI" w:cs="Segoe UI"/>
          <w:sz w:val="19"/>
          <w:szCs w:val="19"/>
        </w:rPr>
        <w:br/>
      </w:r>
    </w:p>
    <w:p w14:paraId="3929F606" w14:textId="2A3D594E" w:rsidR="00BA1E48" w:rsidRPr="00F1198B" w:rsidRDefault="00BA1E48" w:rsidP="00BA1E48">
      <w:pPr>
        <w:pStyle w:val="Heading2"/>
      </w:pPr>
      <w:bookmarkStart w:id="174" w:name="_Toc521599754"/>
      <w:r w:rsidRPr="00F1198B">
        <w:t>SET</w:t>
      </w:r>
      <w:r>
        <w:t>TING</w:t>
      </w:r>
      <w:r w:rsidRPr="00F1198B">
        <w:t xml:space="preserve"> UP A FUNDRAISING PAGE ON </w:t>
      </w:r>
      <w:r w:rsidR="0038182A" w:rsidRPr="0038182A">
        <w:rPr>
          <w:szCs w:val="28"/>
        </w:rPr>
        <w:t>MIGHTY CAUSE</w:t>
      </w:r>
      <w:r w:rsidRPr="00F1198B">
        <w:t xml:space="preserve"> - </w:t>
      </w:r>
      <w:r w:rsidRPr="00C813D3">
        <w:rPr>
          <w:sz w:val="26"/>
          <w:szCs w:val="26"/>
        </w:rPr>
        <w:t>It’s quick and easy!</w:t>
      </w:r>
      <w:bookmarkEnd w:id="174"/>
    </w:p>
    <w:p w14:paraId="44543F98" w14:textId="77777777" w:rsidR="0038182A" w:rsidRPr="0038182A" w:rsidRDefault="0038182A" w:rsidP="0038182A">
      <w:pPr>
        <w:rPr>
          <w:rFonts w:ascii="Segoe UI" w:hAnsi="Segoe UI" w:cs="Segoe UI"/>
          <w:sz w:val="19"/>
          <w:szCs w:val="19"/>
        </w:rPr>
      </w:pPr>
      <w:r w:rsidRPr="0038182A">
        <w:rPr>
          <w:rFonts w:ascii="Segoe UI" w:hAnsi="Segoe UI" w:cs="Segoe UI"/>
          <w:sz w:val="19"/>
          <w:szCs w:val="19"/>
        </w:rPr>
        <w:t xml:space="preserve">By using MightyCause.com, your team can have individual fundraising pages as well as a team page.  Using fundraising tools online can boost your efforts and build excitement for your upcoming mission.   Go </w:t>
      </w:r>
      <w:r w:rsidRPr="0038182A">
        <w:rPr>
          <w:rFonts w:ascii="Segoe UI" w:hAnsi="Segoe UI" w:cs="Segoe UI"/>
          <w:i/>
          <w:sz w:val="19"/>
          <w:szCs w:val="19"/>
        </w:rPr>
        <w:t xml:space="preserve">to </w:t>
      </w:r>
      <w:proofErr w:type="gramStart"/>
      <w:r w:rsidRPr="0038182A">
        <w:rPr>
          <w:rFonts w:ascii="Segoe UI" w:hAnsi="Segoe UI" w:cs="Segoe UI"/>
          <w:b/>
          <w:sz w:val="19"/>
          <w:szCs w:val="19"/>
        </w:rPr>
        <w:t>www.mightycause.com</w:t>
      </w:r>
      <w:r w:rsidRPr="0038182A">
        <w:rPr>
          <w:rFonts w:ascii="Segoe UI" w:hAnsi="Segoe UI" w:cs="Segoe UI"/>
          <w:sz w:val="19"/>
          <w:szCs w:val="19"/>
        </w:rPr>
        <w:t xml:space="preserve">  You</w:t>
      </w:r>
      <w:proofErr w:type="gramEnd"/>
      <w:r w:rsidRPr="0038182A">
        <w:rPr>
          <w:rFonts w:ascii="Segoe UI" w:hAnsi="Segoe UI" w:cs="Segoe UI"/>
          <w:sz w:val="19"/>
          <w:szCs w:val="19"/>
        </w:rPr>
        <w:t xml:space="preserve"> will be asked to log in or sign up.  If you have used Mighty Cause (formerly </w:t>
      </w:r>
      <w:proofErr w:type="spellStart"/>
      <w:r w:rsidRPr="0038182A">
        <w:rPr>
          <w:rFonts w:ascii="Segoe UI" w:hAnsi="Segoe UI" w:cs="Segoe UI"/>
          <w:sz w:val="19"/>
          <w:szCs w:val="19"/>
        </w:rPr>
        <w:t>Razoo</w:t>
      </w:r>
      <w:proofErr w:type="spellEnd"/>
      <w:r w:rsidRPr="0038182A">
        <w:rPr>
          <w:rFonts w:ascii="Segoe UI" w:hAnsi="Segoe UI" w:cs="Segoe UI"/>
          <w:sz w:val="19"/>
          <w:szCs w:val="19"/>
        </w:rPr>
        <w:t xml:space="preserve">) in the past, use the same log-in information.  If you are new to Mighty Cause, it is easy to create an account with your email address.  </w:t>
      </w:r>
    </w:p>
    <w:p w14:paraId="6F188601" w14:textId="77777777" w:rsidR="0038182A" w:rsidRDefault="0038182A" w:rsidP="0038182A">
      <w:pPr>
        <w:jc w:val="center"/>
        <w:rPr>
          <w:rFonts w:ascii="Segoe UI" w:hAnsi="Segoe UI" w:cs="Segoe UI"/>
          <w:b/>
          <w:sz w:val="24"/>
          <w:szCs w:val="24"/>
        </w:rPr>
      </w:pPr>
      <w:r>
        <w:rPr>
          <w:noProof/>
        </w:rPr>
        <w:drawing>
          <wp:anchor distT="0" distB="0" distL="114300" distR="114300" simplePos="0" relativeHeight="251712512" behindDoc="1" locked="0" layoutInCell="1" allowOverlap="1" wp14:anchorId="1AD9C1C3" wp14:editId="25913458">
            <wp:simplePos x="0" y="0"/>
            <wp:positionH relativeFrom="column">
              <wp:posOffset>1724025</wp:posOffset>
            </wp:positionH>
            <wp:positionV relativeFrom="paragraph">
              <wp:posOffset>-3175</wp:posOffset>
            </wp:positionV>
            <wp:extent cx="3419475" cy="636877"/>
            <wp:effectExtent l="0" t="0" r="0" b="0"/>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9475" cy="636877"/>
                    </a:xfrm>
                    <a:prstGeom prst="rect">
                      <a:avLst/>
                    </a:prstGeom>
                    <a:noFill/>
                    <a:ln>
                      <a:noFill/>
                    </a:ln>
                  </pic:spPr>
                </pic:pic>
              </a:graphicData>
            </a:graphic>
          </wp:anchor>
        </w:drawing>
      </w:r>
    </w:p>
    <w:p w14:paraId="645FE16D" w14:textId="77777777" w:rsidR="00591396" w:rsidRDefault="00591396" w:rsidP="00BA1E48">
      <w:pPr>
        <w:pStyle w:val="Heading3"/>
      </w:pPr>
    </w:p>
    <w:p w14:paraId="4F4BB0A5" w14:textId="77777777" w:rsidR="0038182A" w:rsidRDefault="0038182A" w:rsidP="00BA1E48">
      <w:pPr>
        <w:pStyle w:val="Heading3"/>
      </w:pPr>
    </w:p>
    <w:p w14:paraId="3D5908D8" w14:textId="4E91ED5C" w:rsidR="00BA1E48" w:rsidRPr="00D05501" w:rsidRDefault="00BA1E48" w:rsidP="00BA1E48">
      <w:pPr>
        <w:pStyle w:val="Heading3"/>
      </w:pPr>
      <w:bookmarkStart w:id="175" w:name="_Toc521599755"/>
      <w:r w:rsidRPr="00D05501">
        <w:t>GETTING STARTED</w:t>
      </w:r>
      <w:bookmarkEnd w:id="175"/>
    </w:p>
    <w:p w14:paraId="78C9880A" w14:textId="77777777" w:rsidR="0038182A" w:rsidRPr="00E17ACA" w:rsidRDefault="0038182A" w:rsidP="0038182A">
      <w:pPr>
        <w:pStyle w:val="ListParagraph"/>
        <w:numPr>
          <w:ilvl w:val="0"/>
          <w:numId w:val="35"/>
        </w:numPr>
        <w:ind w:left="360"/>
        <w:rPr>
          <w:rFonts w:ascii="Segoe UI" w:hAnsi="Segoe UI" w:cs="Segoe UI"/>
          <w:sz w:val="19"/>
          <w:szCs w:val="19"/>
        </w:rPr>
      </w:pPr>
      <w:r w:rsidRPr="00E17ACA">
        <w:rPr>
          <w:rFonts w:ascii="Segoe UI" w:hAnsi="Segoe UI" w:cs="Segoe UI"/>
          <w:sz w:val="19"/>
          <w:szCs w:val="19"/>
        </w:rPr>
        <w:t xml:space="preserve">Search for Friends of Barnabas in the search bar or go to: </w:t>
      </w:r>
    </w:p>
    <w:p w14:paraId="6674ED01" w14:textId="77777777" w:rsidR="0038182A" w:rsidRPr="00FB6F53" w:rsidRDefault="0038182A" w:rsidP="0038182A">
      <w:pPr>
        <w:pStyle w:val="ListParagraph"/>
        <w:rPr>
          <w:rFonts w:ascii="Segoe UI" w:hAnsi="Segoe UI" w:cs="Segoe UI"/>
          <w:b/>
          <w:i/>
          <w:sz w:val="19"/>
          <w:szCs w:val="19"/>
          <w:u w:val="single"/>
        </w:rPr>
      </w:pPr>
      <w:r w:rsidRPr="00FB6F53">
        <w:rPr>
          <w:rFonts w:asciiTheme="minorHAnsi" w:hAnsiTheme="minorHAnsi" w:cstheme="minorBidi"/>
          <w:b/>
          <w:i/>
        </w:rPr>
        <w:t>https://www.mightycause.com/organization/Friends-Of-Barnabas-Foundation</w:t>
      </w:r>
    </w:p>
    <w:p w14:paraId="2EB53C92" w14:textId="77777777" w:rsidR="0038182A" w:rsidRDefault="0038182A" w:rsidP="0038182A">
      <w:pPr>
        <w:pStyle w:val="ListParagraph"/>
        <w:numPr>
          <w:ilvl w:val="0"/>
          <w:numId w:val="35"/>
        </w:numPr>
        <w:ind w:left="360"/>
        <w:rPr>
          <w:rFonts w:ascii="Segoe UI" w:hAnsi="Segoe UI" w:cs="Segoe UI"/>
          <w:sz w:val="19"/>
          <w:szCs w:val="19"/>
        </w:rPr>
      </w:pPr>
      <w:r w:rsidRPr="00E17ACA">
        <w:rPr>
          <w:rFonts w:ascii="Segoe UI" w:hAnsi="Segoe UI" w:cs="Segoe UI"/>
          <w:sz w:val="19"/>
          <w:szCs w:val="19"/>
        </w:rPr>
        <w:t xml:space="preserve">Click the “Fundraise” button. </w:t>
      </w:r>
      <w:r>
        <w:rPr>
          <w:rFonts w:ascii="Segoe UI" w:hAnsi="Segoe UI" w:cs="Segoe UI"/>
          <w:sz w:val="19"/>
          <w:szCs w:val="19"/>
        </w:rPr>
        <w:t>Mighty Cause</w:t>
      </w:r>
      <w:r w:rsidRPr="00E17ACA">
        <w:rPr>
          <w:rFonts w:ascii="Segoe UI" w:hAnsi="Segoe UI" w:cs="Segoe UI"/>
          <w:sz w:val="19"/>
          <w:szCs w:val="19"/>
        </w:rPr>
        <w:t xml:space="preserve"> will take you through the process of setting up your own page/team page.</w:t>
      </w:r>
    </w:p>
    <w:p w14:paraId="79E17484" w14:textId="77777777" w:rsidR="0038182A" w:rsidRPr="00E17ACA" w:rsidRDefault="0038182A" w:rsidP="0038182A">
      <w:pPr>
        <w:pStyle w:val="ListParagraph"/>
        <w:numPr>
          <w:ilvl w:val="0"/>
          <w:numId w:val="35"/>
        </w:numPr>
        <w:ind w:left="360"/>
        <w:rPr>
          <w:rFonts w:ascii="Segoe UI" w:hAnsi="Segoe UI" w:cs="Segoe UI"/>
          <w:sz w:val="19"/>
          <w:szCs w:val="19"/>
        </w:rPr>
      </w:pPr>
      <w:r w:rsidRPr="00E17ACA">
        <w:rPr>
          <w:rFonts w:ascii="Segoe UI" w:hAnsi="Segoe UI" w:cs="Segoe UI"/>
          <w:sz w:val="19"/>
          <w:szCs w:val="19"/>
        </w:rPr>
        <w:t>Suggestions:</w:t>
      </w:r>
    </w:p>
    <w:p w14:paraId="593FF718" w14:textId="77777777" w:rsidR="0038182A" w:rsidRPr="005C140B" w:rsidRDefault="0038182A" w:rsidP="0038182A">
      <w:pPr>
        <w:pStyle w:val="ListParagraph"/>
        <w:numPr>
          <w:ilvl w:val="0"/>
          <w:numId w:val="36"/>
        </w:numPr>
        <w:spacing w:after="120"/>
        <w:ind w:left="720"/>
        <w:rPr>
          <w:rFonts w:ascii="Segoe UI" w:hAnsi="Segoe UI" w:cs="Segoe UI"/>
          <w:sz w:val="19"/>
          <w:szCs w:val="19"/>
        </w:rPr>
      </w:pPr>
      <w:r w:rsidRPr="005C140B">
        <w:rPr>
          <w:rFonts w:ascii="Segoe UI" w:hAnsi="Segoe UI" w:cs="Segoe UI"/>
          <w:sz w:val="19"/>
          <w:szCs w:val="19"/>
        </w:rPr>
        <w:t xml:space="preserve">Give your Fundraiser a name:  Use your team name and/or your name as well as the year (2018).  For example, </w:t>
      </w:r>
      <w:r w:rsidRPr="005C140B">
        <w:rPr>
          <w:rFonts w:ascii="Segoe UI" w:hAnsi="Segoe UI" w:cs="Segoe UI"/>
          <w:b/>
          <w:sz w:val="19"/>
          <w:szCs w:val="19"/>
        </w:rPr>
        <w:t>“</w:t>
      </w:r>
      <w:r w:rsidRPr="005C140B">
        <w:rPr>
          <w:rFonts w:ascii="Segoe UI" w:hAnsi="Segoe UI" w:cs="Segoe UI"/>
          <w:b/>
          <w:i/>
          <w:sz w:val="19"/>
          <w:szCs w:val="19"/>
        </w:rPr>
        <w:t>Linda Goes to Honduras 201</w:t>
      </w:r>
      <w:r>
        <w:rPr>
          <w:rFonts w:ascii="Segoe UI" w:hAnsi="Segoe UI" w:cs="Segoe UI"/>
          <w:b/>
          <w:i/>
          <w:sz w:val="19"/>
          <w:szCs w:val="19"/>
        </w:rPr>
        <w:t>9</w:t>
      </w:r>
      <w:r w:rsidRPr="005C140B">
        <w:rPr>
          <w:rFonts w:ascii="Segoe UI" w:hAnsi="Segoe UI" w:cs="Segoe UI"/>
          <w:b/>
          <w:i/>
          <w:sz w:val="19"/>
          <w:szCs w:val="19"/>
        </w:rPr>
        <w:t>”</w:t>
      </w:r>
      <w:r w:rsidRPr="005C140B">
        <w:rPr>
          <w:rFonts w:ascii="Segoe UI" w:hAnsi="Segoe UI" w:cs="Segoe UI"/>
          <w:i/>
          <w:sz w:val="19"/>
          <w:szCs w:val="19"/>
        </w:rPr>
        <w:t xml:space="preserve"> for an individual or </w:t>
      </w:r>
      <w:r w:rsidRPr="005C140B">
        <w:rPr>
          <w:rFonts w:ascii="Segoe UI" w:hAnsi="Segoe UI" w:cs="Segoe UI"/>
          <w:b/>
          <w:i/>
          <w:sz w:val="19"/>
          <w:szCs w:val="19"/>
        </w:rPr>
        <w:t>“Support Team Reveille’s Mission to Honduras”</w:t>
      </w:r>
      <w:r w:rsidRPr="005C140B">
        <w:rPr>
          <w:rFonts w:ascii="Segoe UI" w:hAnsi="Segoe UI" w:cs="Segoe UI"/>
          <w:i/>
          <w:sz w:val="19"/>
          <w:szCs w:val="19"/>
        </w:rPr>
        <w:t xml:space="preserve"> for a team</w:t>
      </w:r>
      <w:r>
        <w:rPr>
          <w:rFonts w:ascii="Segoe UI" w:hAnsi="Segoe UI" w:cs="Segoe UI"/>
          <w:i/>
          <w:sz w:val="19"/>
          <w:szCs w:val="19"/>
        </w:rPr>
        <w:t>.</w:t>
      </w:r>
    </w:p>
    <w:p w14:paraId="05F73966" w14:textId="77777777" w:rsidR="0038182A" w:rsidRPr="005C140B" w:rsidRDefault="0038182A" w:rsidP="0038182A">
      <w:pPr>
        <w:pStyle w:val="ListParagraph"/>
        <w:numPr>
          <w:ilvl w:val="0"/>
          <w:numId w:val="36"/>
        </w:numPr>
        <w:spacing w:after="120"/>
        <w:ind w:left="720"/>
        <w:rPr>
          <w:rFonts w:ascii="Segoe UI" w:hAnsi="Segoe UI" w:cs="Segoe UI"/>
          <w:sz w:val="19"/>
          <w:szCs w:val="19"/>
        </w:rPr>
      </w:pPr>
      <w:r w:rsidRPr="005C140B">
        <w:rPr>
          <w:rFonts w:ascii="Segoe UI" w:hAnsi="Segoe UI" w:cs="Segoe UI"/>
          <w:sz w:val="19"/>
          <w:szCs w:val="19"/>
        </w:rPr>
        <w:t>Summary – Give a brief description about the mission of Friends of Barnabas and your involvement.</w:t>
      </w:r>
    </w:p>
    <w:p w14:paraId="7861C42F" w14:textId="77777777" w:rsidR="0038182A" w:rsidRPr="00E372EA" w:rsidRDefault="0038182A" w:rsidP="0038182A">
      <w:pPr>
        <w:pStyle w:val="ListParagraph"/>
        <w:numPr>
          <w:ilvl w:val="0"/>
          <w:numId w:val="36"/>
        </w:numPr>
        <w:spacing w:after="120"/>
        <w:ind w:left="720"/>
        <w:rPr>
          <w:rFonts w:ascii="Segoe UI" w:hAnsi="Segoe UI" w:cs="Segoe UI"/>
          <w:sz w:val="19"/>
          <w:szCs w:val="19"/>
        </w:rPr>
      </w:pPr>
      <w:r w:rsidRPr="00E372EA">
        <w:rPr>
          <w:rFonts w:ascii="Segoe UI" w:hAnsi="Segoe UI" w:cs="Segoe UI"/>
          <w:sz w:val="19"/>
          <w:szCs w:val="19"/>
        </w:rPr>
        <w:t xml:space="preserve">Please take the time to </w:t>
      </w:r>
      <w:r w:rsidRPr="00E372EA">
        <w:rPr>
          <w:rFonts w:ascii="Segoe UI" w:hAnsi="Segoe UI" w:cs="Segoe UI"/>
          <w:b/>
          <w:sz w:val="19"/>
          <w:szCs w:val="19"/>
        </w:rPr>
        <w:t>Tell and Illustrate Your Story</w:t>
      </w:r>
      <w:r w:rsidRPr="00E372EA">
        <w:rPr>
          <w:rFonts w:ascii="Segoe UI" w:hAnsi="Segoe UI" w:cs="Segoe UI"/>
          <w:sz w:val="19"/>
          <w:szCs w:val="19"/>
        </w:rPr>
        <w:t xml:space="preserve">. </w:t>
      </w:r>
      <w:r>
        <w:rPr>
          <w:rFonts w:ascii="Segoe UI" w:hAnsi="Segoe UI" w:cs="Segoe UI"/>
          <w:sz w:val="19"/>
          <w:szCs w:val="19"/>
        </w:rPr>
        <w:t>Y</w:t>
      </w:r>
      <w:r w:rsidRPr="00E372EA">
        <w:rPr>
          <w:rFonts w:ascii="Segoe UI" w:hAnsi="Segoe UI" w:cs="Segoe UI"/>
          <w:sz w:val="19"/>
          <w:szCs w:val="19"/>
        </w:rPr>
        <w:t xml:space="preserve">ou can find </w:t>
      </w:r>
      <w:r>
        <w:rPr>
          <w:rFonts w:ascii="Segoe UI" w:hAnsi="Segoe UI" w:cs="Segoe UI"/>
          <w:sz w:val="19"/>
          <w:szCs w:val="19"/>
        </w:rPr>
        <w:t xml:space="preserve">a </w:t>
      </w:r>
      <w:r w:rsidRPr="00E372EA">
        <w:rPr>
          <w:rFonts w:ascii="Segoe UI" w:hAnsi="Segoe UI" w:cs="Segoe UI"/>
          <w:sz w:val="19"/>
          <w:szCs w:val="19"/>
        </w:rPr>
        <w:t xml:space="preserve">lot of pictures on FOB’s website.  </w:t>
      </w:r>
    </w:p>
    <w:p w14:paraId="59B03FE0" w14:textId="77777777" w:rsidR="0038182A" w:rsidRPr="00E372EA" w:rsidRDefault="0038182A" w:rsidP="0038182A">
      <w:pPr>
        <w:pStyle w:val="ListParagraph"/>
        <w:numPr>
          <w:ilvl w:val="0"/>
          <w:numId w:val="36"/>
        </w:numPr>
        <w:spacing w:after="120"/>
        <w:ind w:left="720"/>
        <w:rPr>
          <w:rFonts w:ascii="Segoe UI" w:hAnsi="Segoe UI" w:cs="Segoe UI"/>
          <w:sz w:val="19"/>
          <w:szCs w:val="19"/>
        </w:rPr>
      </w:pPr>
      <w:r w:rsidRPr="00E372EA">
        <w:rPr>
          <w:rFonts w:ascii="Segoe UI" w:hAnsi="Segoe UI" w:cs="Segoe UI"/>
          <w:sz w:val="19"/>
          <w:szCs w:val="19"/>
        </w:rPr>
        <w:t xml:space="preserve">Be sure to add your </w:t>
      </w:r>
      <w:r w:rsidRPr="00E372EA">
        <w:rPr>
          <w:rFonts w:ascii="Segoe UI" w:hAnsi="Segoe UI" w:cs="Segoe UI"/>
          <w:b/>
          <w:sz w:val="19"/>
          <w:szCs w:val="19"/>
        </w:rPr>
        <w:t xml:space="preserve">Goal Amount </w:t>
      </w:r>
      <w:r w:rsidRPr="00E372EA">
        <w:rPr>
          <w:rFonts w:ascii="Segoe UI" w:hAnsi="Segoe UI" w:cs="Segoe UI"/>
          <w:sz w:val="19"/>
          <w:szCs w:val="19"/>
        </w:rPr>
        <w:t xml:space="preserve">and an </w:t>
      </w:r>
      <w:r w:rsidRPr="00E372EA">
        <w:rPr>
          <w:rFonts w:ascii="Segoe UI" w:hAnsi="Segoe UI" w:cs="Segoe UI"/>
          <w:b/>
          <w:sz w:val="19"/>
          <w:szCs w:val="19"/>
        </w:rPr>
        <w:t>End Date</w:t>
      </w:r>
      <w:r w:rsidRPr="00E372EA">
        <w:rPr>
          <w:rFonts w:ascii="Segoe UI" w:hAnsi="Segoe UI" w:cs="Segoe UI"/>
          <w:sz w:val="19"/>
          <w:szCs w:val="19"/>
        </w:rPr>
        <w:t>.</w:t>
      </w:r>
    </w:p>
    <w:p w14:paraId="598F5781" w14:textId="77777777" w:rsidR="0038182A" w:rsidRPr="00E372EA" w:rsidRDefault="0038182A" w:rsidP="0038182A">
      <w:pPr>
        <w:pStyle w:val="ListParagraph"/>
        <w:numPr>
          <w:ilvl w:val="0"/>
          <w:numId w:val="36"/>
        </w:numPr>
        <w:spacing w:after="120"/>
        <w:ind w:left="720"/>
        <w:rPr>
          <w:rFonts w:ascii="Segoe UI" w:hAnsi="Segoe UI" w:cs="Segoe UI"/>
          <w:sz w:val="19"/>
          <w:szCs w:val="19"/>
        </w:rPr>
      </w:pPr>
      <w:r w:rsidRPr="00E372EA">
        <w:rPr>
          <w:rFonts w:ascii="Segoe UI" w:hAnsi="Segoe UI" w:cs="Segoe UI"/>
          <w:sz w:val="19"/>
          <w:szCs w:val="19"/>
        </w:rPr>
        <w:t xml:space="preserve">Additional options are available for you to use in making your page your own.  </w:t>
      </w:r>
    </w:p>
    <w:p w14:paraId="6B1CD59D" w14:textId="77777777" w:rsidR="0038182A" w:rsidRPr="00E372EA" w:rsidRDefault="0038182A" w:rsidP="0038182A">
      <w:pPr>
        <w:pStyle w:val="ListParagraph"/>
        <w:numPr>
          <w:ilvl w:val="0"/>
          <w:numId w:val="36"/>
        </w:numPr>
        <w:spacing w:after="120"/>
        <w:ind w:left="720"/>
        <w:rPr>
          <w:rFonts w:ascii="Segoe UI" w:hAnsi="Segoe UI" w:cs="Segoe UI"/>
          <w:sz w:val="19"/>
          <w:szCs w:val="19"/>
        </w:rPr>
      </w:pPr>
      <w:r w:rsidRPr="00E372EA">
        <w:rPr>
          <w:rFonts w:ascii="Segoe UI" w:hAnsi="Segoe UI" w:cs="Segoe UI"/>
          <w:sz w:val="19"/>
          <w:szCs w:val="19"/>
        </w:rPr>
        <w:t xml:space="preserve">You can view other people’s fundraisers to get ideas. Just go back to Friends of Barnabas profile page on </w:t>
      </w:r>
      <w:r>
        <w:rPr>
          <w:rFonts w:ascii="Segoe UI" w:hAnsi="Segoe UI" w:cs="Segoe UI"/>
          <w:sz w:val="19"/>
          <w:szCs w:val="19"/>
        </w:rPr>
        <w:t>Mighty Cause</w:t>
      </w:r>
      <w:r w:rsidRPr="00E372EA">
        <w:rPr>
          <w:rFonts w:ascii="Segoe UI" w:hAnsi="Segoe UI" w:cs="Segoe UI"/>
          <w:sz w:val="19"/>
          <w:szCs w:val="19"/>
        </w:rPr>
        <w:t>, and you will see the fundraisers listed</w:t>
      </w:r>
      <w:r>
        <w:rPr>
          <w:rFonts w:ascii="Segoe UI" w:hAnsi="Segoe UI" w:cs="Segoe UI"/>
          <w:sz w:val="19"/>
          <w:szCs w:val="19"/>
        </w:rPr>
        <w:t xml:space="preserve"> </w:t>
      </w:r>
      <w:r w:rsidRPr="00E372EA">
        <w:rPr>
          <w:rFonts w:ascii="Segoe UI" w:hAnsi="Segoe UI" w:cs="Segoe UI"/>
          <w:sz w:val="19"/>
          <w:szCs w:val="19"/>
        </w:rPr>
        <w:t xml:space="preserve">below. You can use language from the fundraising letter </w:t>
      </w:r>
      <w:r>
        <w:rPr>
          <w:rFonts w:ascii="Segoe UI" w:hAnsi="Segoe UI" w:cs="Segoe UI"/>
          <w:sz w:val="19"/>
          <w:szCs w:val="19"/>
        </w:rPr>
        <w:t>provided in materials from FOB</w:t>
      </w:r>
      <w:r w:rsidRPr="00E372EA">
        <w:rPr>
          <w:rFonts w:ascii="Segoe UI" w:hAnsi="Segoe UI" w:cs="Segoe UI"/>
          <w:sz w:val="19"/>
          <w:szCs w:val="19"/>
        </w:rPr>
        <w:t>.</w:t>
      </w:r>
    </w:p>
    <w:p w14:paraId="4C3BDB80" w14:textId="77777777" w:rsidR="0038182A" w:rsidRDefault="0038182A" w:rsidP="0038182A">
      <w:pPr>
        <w:pStyle w:val="ListParagraph"/>
        <w:numPr>
          <w:ilvl w:val="0"/>
          <w:numId w:val="36"/>
        </w:numPr>
        <w:spacing w:after="120"/>
        <w:ind w:left="720"/>
        <w:rPr>
          <w:rFonts w:ascii="Segoe UI" w:hAnsi="Segoe UI" w:cs="Segoe UI"/>
          <w:sz w:val="19"/>
          <w:szCs w:val="19"/>
        </w:rPr>
      </w:pPr>
      <w:r w:rsidRPr="00E372EA">
        <w:rPr>
          <w:rFonts w:ascii="Segoe UI" w:hAnsi="Segoe UI" w:cs="Segoe UI"/>
          <w:sz w:val="19"/>
          <w:szCs w:val="19"/>
        </w:rPr>
        <w:t xml:space="preserve">You will receive an email from </w:t>
      </w:r>
      <w:r>
        <w:rPr>
          <w:rFonts w:ascii="Segoe UI" w:hAnsi="Segoe UI" w:cs="Segoe UI"/>
          <w:sz w:val="19"/>
          <w:szCs w:val="19"/>
        </w:rPr>
        <w:t>Mighty Cause</w:t>
      </w:r>
      <w:r w:rsidRPr="00E372EA">
        <w:rPr>
          <w:rFonts w:ascii="Segoe UI" w:hAnsi="Segoe UI" w:cs="Segoe UI"/>
          <w:sz w:val="19"/>
          <w:szCs w:val="19"/>
        </w:rPr>
        <w:t xml:space="preserve"> soon after naming your fundraiser with helpful instructions on how to have a successful fundraiser on </w:t>
      </w:r>
      <w:r>
        <w:rPr>
          <w:rFonts w:ascii="Segoe UI" w:hAnsi="Segoe UI" w:cs="Segoe UI"/>
          <w:sz w:val="19"/>
          <w:szCs w:val="19"/>
        </w:rPr>
        <w:t>Mighty Cause.</w:t>
      </w:r>
      <w:r w:rsidRPr="00E372EA">
        <w:rPr>
          <w:rFonts w:ascii="Segoe UI" w:hAnsi="Segoe UI" w:cs="Segoe UI"/>
          <w:sz w:val="19"/>
          <w:szCs w:val="19"/>
        </w:rPr>
        <w:t xml:space="preserve">  </w:t>
      </w:r>
    </w:p>
    <w:p w14:paraId="2F6093E5" w14:textId="77777777" w:rsidR="0038182A" w:rsidRPr="005C140B" w:rsidRDefault="0038182A" w:rsidP="0038182A">
      <w:pPr>
        <w:pStyle w:val="ListParagraph"/>
        <w:numPr>
          <w:ilvl w:val="0"/>
          <w:numId w:val="36"/>
        </w:numPr>
        <w:spacing w:after="120"/>
        <w:ind w:left="720"/>
        <w:rPr>
          <w:rFonts w:ascii="Segoe UI" w:hAnsi="Segoe UI" w:cs="Segoe UI"/>
          <w:b/>
          <w:sz w:val="19"/>
          <w:szCs w:val="19"/>
        </w:rPr>
      </w:pPr>
      <w:r w:rsidRPr="005C140B">
        <w:rPr>
          <w:rFonts w:ascii="Segoe UI" w:hAnsi="Segoe UI" w:cs="Segoe UI"/>
          <w:b/>
          <w:sz w:val="19"/>
          <w:szCs w:val="19"/>
        </w:rPr>
        <w:t xml:space="preserve">If you need help, please contact Ashleigh Moody </w:t>
      </w:r>
      <w:r w:rsidRPr="004F3795">
        <w:rPr>
          <w:rFonts w:ascii="Segoe UI" w:hAnsi="Segoe UI" w:cs="Segoe UI"/>
          <w:b/>
          <w:sz w:val="19"/>
          <w:szCs w:val="19"/>
        </w:rPr>
        <w:t>(</w:t>
      </w:r>
      <w:hyperlink r:id="rId51" w:history="1">
        <w:r w:rsidRPr="004F3795">
          <w:rPr>
            <w:rStyle w:val="Hyperlink"/>
            <w:rFonts w:ascii="Segoe UI" w:hAnsi="Segoe UI" w:cs="Segoe UI"/>
            <w:b/>
            <w:color w:val="auto"/>
            <w:sz w:val="19"/>
            <w:szCs w:val="19"/>
            <w:u w:val="none"/>
          </w:rPr>
          <w:t>ashleigh@fobf.org</w:t>
        </w:r>
      </w:hyperlink>
      <w:r w:rsidRPr="004F3795">
        <w:rPr>
          <w:rFonts w:ascii="Segoe UI" w:hAnsi="Segoe UI" w:cs="Segoe UI"/>
          <w:b/>
          <w:sz w:val="19"/>
          <w:szCs w:val="19"/>
        </w:rPr>
        <w:t>).</w:t>
      </w:r>
    </w:p>
    <w:p w14:paraId="791121CC" w14:textId="62FBDA53" w:rsidR="00BA1E48" w:rsidRPr="005C140B" w:rsidRDefault="0038182A" w:rsidP="00BA1E48">
      <w:pPr>
        <w:spacing w:after="120"/>
        <w:rPr>
          <w:rFonts w:ascii="Segoe UI" w:hAnsi="Segoe UI" w:cs="Segoe UI"/>
          <w:sz w:val="10"/>
          <w:szCs w:val="10"/>
        </w:rPr>
      </w:pPr>
      <w:r w:rsidRPr="00D05501">
        <w:rPr>
          <w:rFonts w:ascii="Segoe UI" w:hAnsi="Segoe UI" w:cs="Segoe UI"/>
          <w:sz w:val="19"/>
          <w:szCs w:val="19"/>
        </w:rPr>
        <w:t xml:space="preserve">Your success in fundraising on </w:t>
      </w:r>
      <w:r>
        <w:rPr>
          <w:rFonts w:ascii="Segoe UI" w:hAnsi="Segoe UI" w:cs="Segoe UI"/>
          <w:sz w:val="19"/>
          <w:szCs w:val="19"/>
        </w:rPr>
        <w:t>Mighty Cause</w:t>
      </w:r>
      <w:r w:rsidRPr="00D05501">
        <w:rPr>
          <w:rFonts w:ascii="Segoe UI" w:hAnsi="Segoe UI" w:cs="Segoe UI"/>
          <w:sz w:val="19"/>
          <w:szCs w:val="19"/>
        </w:rPr>
        <w:t xml:space="preserve"> will be dependent upon your promotion of your pages.  Use email to send the page link to your friends as well as Facebook and other forms of social media to let your friends know about your mission trip.  </w:t>
      </w:r>
      <w:r w:rsidRPr="00D05501">
        <w:rPr>
          <w:rFonts w:ascii="Segoe UI" w:hAnsi="Segoe UI" w:cs="Segoe UI"/>
          <w:b/>
          <w:i/>
          <w:sz w:val="19"/>
          <w:szCs w:val="19"/>
        </w:rPr>
        <w:t>Be sure to share your story!</w:t>
      </w:r>
      <w:r w:rsidRPr="00D05501">
        <w:rPr>
          <w:rFonts w:ascii="Segoe UI" w:hAnsi="Segoe UI" w:cs="Segoe UI"/>
          <w:sz w:val="19"/>
          <w:szCs w:val="19"/>
        </w:rPr>
        <w:t xml:space="preserve">  </w:t>
      </w:r>
      <w:r>
        <w:rPr>
          <w:rFonts w:ascii="Segoe UI" w:hAnsi="Segoe UI" w:cs="Segoe UI"/>
          <w:sz w:val="19"/>
          <w:szCs w:val="19"/>
        </w:rPr>
        <w:br/>
      </w:r>
    </w:p>
    <w:p w14:paraId="214A8A38" w14:textId="5F1C72D7" w:rsidR="00BA1E48" w:rsidRPr="00591396" w:rsidRDefault="00BA1E48" w:rsidP="00BA1E48">
      <w:pPr>
        <w:pStyle w:val="Heading3"/>
        <w:rPr>
          <w:sz w:val="2"/>
          <w:szCs w:val="2"/>
        </w:rPr>
      </w:pPr>
      <w:bookmarkStart w:id="176" w:name="_Toc521599756"/>
      <w:r w:rsidRPr="00BA1E48">
        <w:t xml:space="preserve">WHEN YOUR TRIP IS OVER, PLEASE HIDE/DELETE YOUR </w:t>
      </w:r>
      <w:r w:rsidR="0038182A">
        <w:t>MIGHTY CAUSE</w:t>
      </w:r>
      <w:r w:rsidRPr="00BA1E48">
        <w:t xml:space="preserve"> PAGE</w:t>
      </w:r>
      <w:bookmarkEnd w:id="176"/>
      <w:r w:rsidRPr="00BA1E48">
        <w:br/>
      </w:r>
    </w:p>
    <w:p w14:paraId="44BD3725" w14:textId="77777777" w:rsidR="0038182A" w:rsidRPr="004F3795" w:rsidRDefault="0038182A" w:rsidP="0038182A">
      <w:pPr>
        <w:pStyle w:val="ListParagraph"/>
        <w:numPr>
          <w:ilvl w:val="0"/>
          <w:numId w:val="27"/>
        </w:numPr>
        <w:ind w:left="360"/>
        <w:rPr>
          <w:rFonts w:ascii="Segoe UI" w:hAnsi="Segoe UI" w:cs="Segoe UI"/>
          <w:sz w:val="19"/>
          <w:szCs w:val="19"/>
        </w:rPr>
      </w:pPr>
      <w:r w:rsidRPr="004F3795">
        <w:rPr>
          <w:rFonts w:ascii="Segoe UI" w:hAnsi="Segoe UI" w:cs="Segoe UI"/>
          <w:sz w:val="19"/>
          <w:szCs w:val="19"/>
        </w:rPr>
        <w:t>Here are the instructions:</w:t>
      </w:r>
    </w:p>
    <w:p w14:paraId="29F9727D" w14:textId="77777777" w:rsidR="0038182A" w:rsidRPr="004F3795" w:rsidRDefault="0038182A" w:rsidP="0038182A">
      <w:pPr>
        <w:pStyle w:val="NormalWeb"/>
        <w:shd w:val="clear" w:color="auto" w:fill="FFFFFF"/>
        <w:spacing w:before="0" w:beforeAutospacing="0" w:after="120" w:afterAutospacing="0"/>
        <w:ind w:left="450"/>
        <w:rPr>
          <w:rFonts w:ascii="Segoe UI" w:hAnsi="Segoe UI" w:cs="Segoe UI"/>
          <w:b/>
          <w:sz w:val="19"/>
          <w:szCs w:val="19"/>
        </w:rPr>
      </w:pPr>
      <w:r w:rsidRPr="004F3795">
        <w:rPr>
          <w:rStyle w:val="Strong"/>
          <w:rFonts w:ascii="Segoe UI" w:hAnsi="Segoe UI" w:cs="Segoe UI"/>
          <w:b w:val="0"/>
          <w:sz w:val="19"/>
          <w:szCs w:val="19"/>
        </w:rPr>
        <w:t>1) Log in to your user account:</w:t>
      </w:r>
      <w:r w:rsidRPr="004F3795">
        <w:rPr>
          <w:rFonts w:ascii="Segoe UI" w:hAnsi="Segoe UI" w:cs="Segoe UI"/>
          <w:b/>
          <w:sz w:val="19"/>
          <w:szCs w:val="19"/>
        </w:rPr>
        <w:t> www.mightycause.com/login</w:t>
      </w:r>
      <w:r w:rsidRPr="004F3795">
        <w:rPr>
          <w:rFonts w:ascii="Segoe UI" w:hAnsi="Segoe UI" w:cs="Segoe UI"/>
          <w:b/>
          <w:sz w:val="19"/>
          <w:szCs w:val="19"/>
        </w:rPr>
        <w:br/>
      </w:r>
      <w:r w:rsidRPr="004F3795">
        <w:rPr>
          <w:rStyle w:val="Strong"/>
          <w:rFonts w:ascii="Segoe UI" w:hAnsi="Segoe UI" w:cs="Segoe UI"/>
          <w:b w:val="0"/>
          <w:sz w:val="19"/>
          <w:szCs w:val="19"/>
        </w:rPr>
        <w:t>2) Navigate to your user profile by clicking your name in the top-right menu bar.</w:t>
      </w:r>
      <w:r w:rsidRPr="004F3795">
        <w:rPr>
          <w:rStyle w:val="Strong"/>
          <w:rFonts w:ascii="Segoe UI" w:hAnsi="Segoe UI" w:cs="Segoe UI"/>
          <w:b w:val="0"/>
          <w:sz w:val="19"/>
          <w:szCs w:val="19"/>
        </w:rPr>
        <w:br/>
        <w:t>3) Under the 'My Profile' tab, you will see your Fundraiser/Project listed - select the correct one.</w:t>
      </w:r>
      <w:r w:rsidRPr="004F3795">
        <w:rPr>
          <w:rStyle w:val="Strong"/>
          <w:rFonts w:ascii="Segoe UI" w:hAnsi="Segoe UI" w:cs="Segoe UI"/>
          <w:b w:val="0"/>
          <w:sz w:val="19"/>
          <w:szCs w:val="19"/>
        </w:rPr>
        <w:br/>
      </w:r>
      <w:r w:rsidRPr="004F3795">
        <w:rPr>
          <w:rStyle w:val="Strong"/>
          <w:rFonts w:ascii="Segoe UI" w:hAnsi="Segoe UI" w:cs="Segoe UI"/>
          <w:b w:val="0"/>
          <w:sz w:val="19"/>
          <w:szCs w:val="19"/>
        </w:rPr>
        <w:lastRenderedPageBreak/>
        <w:t>4) Navigate to the edit tab on your Fundraiser/Project page.</w:t>
      </w:r>
      <w:r w:rsidRPr="004F3795">
        <w:rPr>
          <w:rStyle w:val="Strong"/>
          <w:rFonts w:ascii="Segoe UI" w:hAnsi="Segoe UI" w:cs="Segoe UI"/>
          <w:b w:val="0"/>
          <w:sz w:val="19"/>
          <w:szCs w:val="19"/>
        </w:rPr>
        <w:br/>
        <w:t>5) Scroll down to the 'Advanced Options' area and click 'Show'.</w:t>
      </w:r>
      <w:r w:rsidRPr="004F3795">
        <w:rPr>
          <w:rStyle w:val="Strong"/>
          <w:rFonts w:ascii="Segoe UI" w:hAnsi="Segoe UI" w:cs="Segoe UI"/>
          <w:b w:val="0"/>
          <w:sz w:val="19"/>
          <w:szCs w:val="19"/>
        </w:rPr>
        <w:br/>
        <w:t xml:space="preserve">6a) To HIDE your fundraiser: Check the box that says "Hide from Search Results and related fundraiser pages." Remember to click the green 'Save' </w:t>
      </w:r>
      <w:proofErr w:type="gramStart"/>
      <w:r w:rsidRPr="004F3795">
        <w:rPr>
          <w:rStyle w:val="Strong"/>
          <w:rFonts w:ascii="Segoe UI" w:hAnsi="Segoe UI" w:cs="Segoe UI"/>
          <w:b w:val="0"/>
          <w:sz w:val="19"/>
          <w:szCs w:val="19"/>
        </w:rPr>
        <w:t>button.*</w:t>
      </w:r>
      <w:proofErr w:type="gramEnd"/>
      <w:r w:rsidRPr="004F3795">
        <w:rPr>
          <w:rFonts w:ascii="Segoe UI" w:hAnsi="Segoe UI" w:cs="Segoe UI"/>
          <w:b/>
          <w:sz w:val="19"/>
          <w:szCs w:val="19"/>
        </w:rPr>
        <w:br/>
      </w:r>
      <w:r w:rsidRPr="004F3795">
        <w:rPr>
          <w:rStyle w:val="Strong"/>
          <w:rFonts w:ascii="Segoe UI" w:hAnsi="Segoe UI" w:cs="Segoe UI"/>
          <w:b w:val="0"/>
          <w:sz w:val="19"/>
          <w:szCs w:val="19"/>
        </w:rPr>
        <w:t>6b) To delete your fundraiser: Select the link below the green 'Save' button that says 'Delete Your Fundraiser.' Follow instructions on subsequent page.</w:t>
      </w:r>
    </w:p>
    <w:p w14:paraId="61A9FC66" w14:textId="77777777" w:rsidR="0038182A" w:rsidRPr="004F3795" w:rsidRDefault="0038182A" w:rsidP="0038182A">
      <w:pPr>
        <w:rPr>
          <w:rFonts w:ascii="Segoe UI" w:hAnsi="Segoe UI" w:cs="Segoe UI"/>
          <w:sz w:val="19"/>
          <w:szCs w:val="19"/>
        </w:rPr>
      </w:pPr>
      <w:r w:rsidRPr="004F3795">
        <w:rPr>
          <w:rFonts w:ascii="Segoe UI" w:hAnsi="Segoe UI" w:cs="Segoe UI"/>
          <w:sz w:val="19"/>
          <w:szCs w:val="19"/>
        </w:rPr>
        <w:t>Deleting your Fundraiser/Project* is permanent - it will no longer show up in search results (on Mighty Cause, Google, Bing, etc.) on the main organization page, on the Team page, or in your user profile. You also will no longer be able to access it using the URL. Once a Fundraiser/Project is deleted, it will be unrecoverable. However, its </w:t>
      </w:r>
      <w:r w:rsidRPr="004F3795">
        <w:rPr>
          <w:rStyle w:val="Strong"/>
          <w:rFonts w:ascii="Segoe UI" w:hAnsi="Segoe UI" w:cs="Segoe UI"/>
          <w:sz w:val="19"/>
          <w:szCs w:val="19"/>
        </w:rPr>
        <w:t>donation history will still be available</w:t>
      </w:r>
      <w:r w:rsidRPr="004F3795">
        <w:rPr>
          <w:rFonts w:ascii="Segoe UI" w:hAnsi="Segoe UI" w:cs="Segoe UI"/>
          <w:sz w:val="19"/>
          <w:szCs w:val="19"/>
        </w:rPr>
        <w:t xml:space="preserve"> to FOB (in our donor report). Please be aware that upon deletion/hiding your page, there will be a </w:t>
      </w:r>
      <w:proofErr w:type="gramStart"/>
      <w:r w:rsidRPr="004F3795">
        <w:rPr>
          <w:rFonts w:ascii="Segoe UI" w:hAnsi="Segoe UI" w:cs="Segoe UI"/>
          <w:sz w:val="19"/>
          <w:szCs w:val="19"/>
        </w:rPr>
        <w:t>15-20 minute</w:t>
      </w:r>
      <w:proofErr w:type="gramEnd"/>
      <w:r w:rsidRPr="004F3795">
        <w:rPr>
          <w:rFonts w:ascii="Segoe UI" w:hAnsi="Segoe UI" w:cs="Segoe UI"/>
          <w:sz w:val="19"/>
          <w:szCs w:val="19"/>
        </w:rPr>
        <w:t xml:space="preserve"> window where it will still show up.  After the delay, you will see that it is no longer visible.</w:t>
      </w:r>
    </w:p>
    <w:p w14:paraId="25CC280D" w14:textId="77777777" w:rsidR="0038182A" w:rsidRDefault="0038182A" w:rsidP="00BA1E48">
      <w:pPr>
        <w:rPr>
          <w:rFonts w:ascii="Segoe UI" w:hAnsi="Segoe UI" w:cs="Segoe UI"/>
          <w:sz w:val="18"/>
        </w:rPr>
      </w:pPr>
    </w:p>
    <w:p w14:paraId="03DC10E8" w14:textId="77777777" w:rsidR="004F3795" w:rsidRPr="004F3795" w:rsidRDefault="0038182A" w:rsidP="004F3795">
      <w:pPr>
        <w:pStyle w:val="Heading2"/>
        <w:rPr>
          <w:rFonts w:ascii="Segoe UI" w:hAnsi="Segoe UI" w:cs="Segoe UI"/>
          <w:bCs/>
          <w:i/>
          <w:sz w:val="19"/>
          <w:szCs w:val="19"/>
        </w:rPr>
      </w:pPr>
      <w:bookmarkStart w:id="177" w:name="_Toc521599757"/>
      <w:r w:rsidRPr="0038182A">
        <w:t xml:space="preserve">FACEBOOK FUNDRAISING </w:t>
      </w:r>
      <w:r w:rsidR="004F3795">
        <w:t>-</w:t>
      </w:r>
      <w:r w:rsidRPr="0038182A">
        <w:t xml:space="preserve"> </w:t>
      </w:r>
      <w:r w:rsidR="004F3795" w:rsidRPr="004F3795">
        <w:rPr>
          <w:rFonts w:ascii="Segoe UI" w:hAnsi="Segoe UI" w:cs="Segoe UI"/>
          <w:bCs/>
          <w:i/>
          <w:sz w:val="20"/>
          <w:szCs w:val="20"/>
        </w:rPr>
        <w:t>It's easy to create a fundraiser, share it with friends and reach your goal!</w:t>
      </w:r>
      <w:bookmarkEnd w:id="177"/>
    </w:p>
    <w:p w14:paraId="6A4360DC" w14:textId="77777777" w:rsidR="0038182A" w:rsidRPr="004F3795" w:rsidRDefault="0038182A" w:rsidP="0038182A">
      <w:pPr>
        <w:rPr>
          <w:rFonts w:ascii="Segoe UI" w:hAnsi="Segoe UI" w:cs="Segoe UI"/>
          <w:b/>
          <w:sz w:val="19"/>
          <w:szCs w:val="19"/>
        </w:rPr>
      </w:pPr>
      <w:r w:rsidRPr="004F3795">
        <w:rPr>
          <w:rFonts w:ascii="Segoe UI" w:hAnsi="Segoe UI" w:cs="Segoe UI"/>
          <w:sz w:val="19"/>
          <w:szCs w:val="19"/>
        </w:rPr>
        <w:t xml:space="preserve">To set up a Facebook fundraiser for yourself or your team, visit:  </w:t>
      </w:r>
      <w:hyperlink r:id="rId52" w:history="1">
        <w:r w:rsidRPr="0065244D">
          <w:rPr>
            <w:rStyle w:val="Hyperlink"/>
            <w:rFonts w:ascii="Segoe UI" w:hAnsi="Segoe UI" w:cs="Segoe UI"/>
            <w:b/>
            <w:color w:val="auto"/>
            <w:sz w:val="19"/>
            <w:szCs w:val="19"/>
            <w:u w:val="none"/>
          </w:rPr>
          <w:t>https://www.facebook.com/fundraisers/</w:t>
        </w:r>
      </w:hyperlink>
    </w:p>
    <w:p w14:paraId="35E7C279" w14:textId="2B4C3616" w:rsidR="0038182A" w:rsidRPr="004F3795" w:rsidRDefault="004F3795" w:rsidP="0038182A">
      <w:pPr>
        <w:rPr>
          <w:rFonts w:ascii="Segoe UI" w:hAnsi="Segoe UI" w:cs="Segoe UI"/>
          <w:sz w:val="19"/>
          <w:szCs w:val="19"/>
        </w:rPr>
      </w:pPr>
      <w:r>
        <w:rPr>
          <w:rFonts w:ascii="Segoe UI" w:hAnsi="Segoe UI" w:cs="Segoe UI"/>
          <w:sz w:val="19"/>
          <w:szCs w:val="19"/>
        </w:rPr>
        <w:br/>
      </w:r>
      <w:r w:rsidR="0038182A" w:rsidRPr="004F3795">
        <w:rPr>
          <w:rFonts w:ascii="Segoe UI" w:hAnsi="Segoe UI" w:cs="Segoe UI"/>
          <w:sz w:val="19"/>
          <w:szCs w:val="19"/>
        </w:rPr>
        <w:t xml:space="preserve">You will be guided through the steps of setting up a fundraiser using Facebook and you must choose </w:t>
      </w:r>
      <w:r w:rsidR="00BD218B">
        <w:rPr>
          <w:rFonts w:ascii="Segoe UI" w:hAnsi="Segoe UI" w:cs="Segoe UI"/>
          <w:sz w:val="19"/>
          <w:szCs w:val="19"/>
        </w:rPr>
        <w:t xml:space="preserve">the </w:t>
      </w:r>
      <w:r w:rsidR="0038182A" w:rsidRPr="004F3795">
        <w:rPr>
          <w:rFonts w:ascii="Segoe UI" w:hAnsi="Segoe UI" w:cs="Segoe UI"/>
          <w:sz w:val="19"/>
          <w:szCs w:val="19"/>
        </w:rPr>
        <w:t>Fr</w:t>
      </w:r>
      <w:r w:rsidR="00BD218B">
        <w:rPr>
          <w:rFonts w:ascii="Segoe UI" w:hAnsi="Segoe UI" w:cs="Segoe UI"/>
          <w:sz w:val="19"/>
          <w:szCs w:val="19"/>
        </w:rPr>
        <w:t>iends of Barnabas F</w:t>
      </w:r>
      <w:r w:rsidR="0038182A" w:rsidRPr="004F3795">
        <w:rPr>
          <w:rFonts w:ascii="Segoe UI" w:hAnsi="Segoe UI" w:cs="Segoe UI"/>
          <w:sz w:val="19"/>
          <w:szCs w:val="19"/>
        </w:rPr>
        <w:t xml:space="preserve">oundation as your non-profit.  </w:t>
      </w:r>
      <w:proofErr w:type="gramStart"/>
      <w:r w:rsidR="0038182A" w:rsidRPr="004F3795">
        <w:rPr>
          <w:rFonts w:ascii="Segoe UI" w:hAnsi="Segoe UI" w:cs="Segoe UI"/>
          <w:sz w:val="19"/>
          <w:szCs w:val="19"/>
        </w:rPr>
        <w:t>Similar to</w:t>
      </w:r>
      <w:proofErr w:type="gramEnd"/>
      <w:r w:rsidR="0038182A" w:rsidRPr="004F3795">
        <w:rPr>
          <w:rFonts w:ascii="Segoe UI" w:hAnsi="Segoe UI" w:cs="Segoe UI"/>
          <w:sz w:val="19"/>
          <w:szCs w:val="19"/>
        </w:rPr>
        <w:t xml:space="preserve"> Mighty Cause, you</w:t>
      </w:r>
      <w:r w:rsidR="00BD218B">
        <w:rPr>
          <w:rFonts w:ascii="Segoe UI" w:hAnsi="Segoe UI" w:cs="Segoe UI"/>
          <w:sz w:val="19"/>
          <w:szCs w:val="19"/>
        </w:rPr>
        <w:t>r</w:t>
      </w:r>
      <w:r w:rsidR="0038182A" w:rsidRPr="004F3795">
        <w:rPr>
          <w:rFonts w:ascii="Segoe UI" w:hAnsi="Segoe UI" w:cs="Segoe UI"/>
          <w:sz w:val="19"/>
          <w:szCs w:val="19"/>
        </w:rPr>
        <w:t xml:space="preserve"> success will be determined on how you promote your </w:t>
      </w:r>
      <w:r w:rsidR="00BD218B" w:rsidRPr="004F3795">
        <w:rPr>
          <w:rFonts w:ascii="Segoe UI" w:hAnsi="Segoe UI" w:cs="Segoe UI"/>
          <w:sz w:val="19"/>
          <w:szCs w:val="19"/>
        </w:rPr>
        <w:t>fundraiser,</w:t>
      </w:r>
      <w:r w:rsidR="0038182A" w:rsidRPr="004F3795">
        <w:rPr>
          <w:rFonts w:ascii="Segoe UI" w:hAnsi="Segoe UI" w:cs="Segoe UI"/>
          <w:sz w:val="19"/>
          <w:szCs w:val="19"/>
        </w:rPr>
        <w:t xml:space="preserve"> but Facebook has many tools to help you along the way.  Also, like Mighty Cause, these funds will be directly distributed to Friends of Barnabas.</w:t>
      </w:r>
      <w:r>
        <w:rPr>
          <w:rFonts w:ascii="Segoe UI" w:hAnsi="Segoe UI" w:cs="Segoe UI"/>
          <w:sz w:val="19"/>
          <w:szCs w:val="19"/>
        </w:rPr>
        <w:br/>
      </w:r>
    </w:p>
    <w:p w14:paraId="171C5AAD" w14:textId="398DB2B1" w:rsidR="0038182A" w:rsidRPr="004F3795" w:rsidRDefault="0038182A" w:rsidP="0038182A">
      <w:pPr>
        <w:rPr>
          <w:rFonts w:ascii="Segoe UI" w:hAnsi="Segoe UI" w:cs="Segoe UI"/>
          <w:sz w:val="19"/>
          <w:szCs w:val="19"/>
        </w:rPr>
      </w:pPr>
      <w:r w:rsidRPr="004F3795">
        <w:rPr>
          <w:rFonts w:ascii="Segoe UI" w:hAnsi="Segoe UI" w:cs="Segoe UI"/>
          <w:sz w:val="19"/>
          <w:szCs w:val="19"/>
        </w:rPr>
        <w:t>Unfortunately, FB does not send any donor information so to credit yourself or the team donations, F</w:t>
      </w:r>
      <w:r w:rsidR="00BD218B">
        <w:rPr>
          <w:rFonts w:ascii="Segoe UI" w:hAnsi="Segoe UI" w:cs="Segoe UI"/>
          <w:sz w:val="19"/>
          <w:szCs w:val="19"/>
        </w:rPr>
        <w:t>OB asks that Team Leaders and team m</w:t>
      </w:r>
      <w:r w:rsidRPr="004F3795">
        <w:rPr>
          <w:rFonts w:ascii="Segoe UI" w:hAnsi="Segoe UI" w:cs="Segoe UI"/>
          <w:sz w:val="19"/>
          <w:szCs w:val="19"/>
        </w:rPr>
        <w:t xml:space="preserve">embers provide us with the information on the form below </w:t>
      </w:r>
      <w:proofErr w:type="gramStart"/>
      <w:r w:rsidRPr="004F3795">
        <w:rPr>
          <w:rFonts w:ascii="Segoe UI" w:hAnsi="Segoe UI" w:cs="Segoe UI"/>
          <w:sz w:val="19"/>
          <w:szCs w:val="19"/>
        </w:rPr>
        <w:t>in order for</w:t>
      </w:r>
      <w:proofErr w:type="gramEnd"/>
      <w:r w:rsidRPr="004F3795">
        <w:rPr>
          <w:rFonts w:ascii="Segoe UI" w:hAnsi="Segoe UI" w:cs="Segoe UI"/>
          <w:sz w:val="19"/>
          <w:szCs w:val="19"/>
        </w:rPr>
        <w:t xml:space="preserve"> us to credit gifts to you or your team properly.  Names and addresses also help us to thank those that have donated to your Facebook fundraiser.</w:t>
      </w:r>
      <w:r w:rsidR="00BD218B">
        <w:rPr>
          <w:rFonts w:ascii="Segoe UI" w:hAnsi="Segoe UI" w:cs="Segoe UI"/>
          <w:sz w:val="19"/>
          <w:szCs w:val="19"/>
        </w:rPr>
        <w:br/>
      </w:r>
    </w:p>
    <w:p w14:paraId="35CF5399" w14:textId="480537BE" w:rsidR="0038182A" w:rsidRPr="004F3795" w:rsidRDefault="0038182A" w:rsidP="0038182A">
      <w:pPr>
        <w:rPr>
          <w:rFonts w:ascii="Segoe UI" w:hAnsi="Segoe UI" w:cs="Segoe UI"/>
          <w:i/>
          <w:sz w:val="19"/>
          <w:szCs w:val="19"/>
        </w:rPr>
      </w:pPr>
      <w:r w:rsidRPr="004F3795">
        <w:rPr>
          <w:rFonts w:ascii="Segoe UI" w:hAnsi="Segoe UI" w:cs="Segoe UI"/>
          <w:i/>
          <w:sz w:val="19"/>
          <w:szCs w:val="19"/>
        </w:rPr>
        <w:t>If we do not receive the completed information below at the end of the Facebook Campaign, your gifts may not be credited to you or your team.</w:t>
      </w:r>
      <w:r w:rsidR="008342C6">
        <w:rPr>
          <w:rFonts w:ascii="Segoe UI" w:hAnsi="Segoe UI" w:cs="Segoe UI"/>
          <w:i/>
          <w:sz w:val="19"/>
          <w:szCs w:val="19"/>
        </w:rPr>
        <w:t xml:space="preserve">  For an electronic copy of this chart, please email Ashleigh at ashleigh@fobf.org.</w:t>
      </w:r>
    </w:p>
    <w:p w14:paraId="6DC6E9A0" w14:textId="77777777" w:rsidR="0038182A" w:rsidRDefault="0038182A" w:rsidP="0038182A">
      <w:pPr>
        <w:rPr>
          <w:rFonts w:ascii="Segoe UI" w:hAnsi="Segoe UI" w:cs="Segoe UI"/>
          <w:sz w:val="18"/>
        </w:rPr>
      </w:pPr>
    </w:p>
    <w:bookmarkStart w:id="178" w:name="_MON_1594628421"/>
    <w:bookmarkEnd w:id="178"/>
    <w:p w14:paraId="02FD7F30" w14:textId="77777777" w:rsidR="0038182A" w:rsidRDefault="0038182A" w:rsidP="0038182A">
      <w:pPr>
        <w:rPr>
          <w:rFonts w:ascii="Segoe UI" w:hAnsi="Segoe UI" w:cs="Segoe UI"/>
          <w:sz w:val="18"/>
        </w:rPr>
      </w:pPr>
      <w:r>
        <w:rPr>
          <w:rFonts w:ascii="Segoe UI" w:hAnsi="Segoe UI" w:cs="Segoe UI"/>
          <w:sz w:val="18"/>
        </w:rPr>
        <w:object w:dxaOrig="11845" w:dyaOrig="3036" w14:anchorId="348C0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51.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xcel.Sheet.12" ShapeID="_x0000_i1025" DrawAspect="Content" ObjectID="_1595924050" r:id="rId54"/>
        </w:object>
      </w:r>
    </w:p>
    <w:p w14:paraId="520502D1" w14:textId="43758AFA" w:rsidR="0038182A" w:rsidRDefault="0038182A" w:rsidP="0038182A">
      <w:pPr>
        <w:rPr>
          <w:rFonts w:ascii="Segoe UI" w:hAnsi="Segoe UI" w:cs="Segoe UI"/>
          <w:sz w:val="14"/>
          <w:szCs w:val="24"/>
        </w:rPr>
      </w:pPr>
    </w:p>
    <w:p w14:paraId="0B2BBA5F" w14:textId="445F898B" w:rsidR="0065244D" w:rsidRDefault="0065244D" w:rsidP="0038182A">
      <w:pPr>
        <w:rPr>
          <w:rFonts w:ascii="Segoe UI" w:hAnsi="Segoe UI" w:cs="Segoe UI"/>
          <w:sz w:val="14"/>
          <w:szCs w:val="24"/>
        </w:rPr>
      </w:pPr>
    </w:p>
    <w:p w14:paraId="42FA1BFC" w14:textId="5DBCBC21" w:rsidR="00BA1E48" w:rsidRPr="00E73392" w:rsidRDefault="0089600D" w:rsidP="00BA1E48">
      <w:pPr>
        <w:rPr>
          <w:rFonts w:ascii="Segoe UI" w:hAnsi="Segoe UI" w:cs="Segoe UI"/>
          <w:sz w:val="19"/>
          <w:szCs w:val="19"/>
        </w:rPr>
      </w:pPr>
      <w:bookmarkStart w:id="179" w:name="_Toc521599758"/>
      <w:r w:rsidRPr="00FD2FC2">
        <w:rPr>
          <w:rStyle w:val="Heading1Char"/>
          <w:sz w:val="48"/>
        </w:rPr>
        <w:t>Volunteer Safety and Security Policies</w:t>
      </w:r>
      <w:bookmarkEnd w:id="179"/>
      <w:r w:rsidRPr="4ED07BEF">
        <w:rPr>
          <w:rFonts w:ascii="Segoe UI" w:eastAsia="Segoe UI" w:hAnsi="Segoe UI" w:cs="Segoe UI"/>
          <w:sz w:val="24"/>
          <w:szCs w:val="24"/>
        </w:rPr>
        <w:t xml:space="preserve"> </w:t>
      </w:r>
      <w:r w:rsidRPr="005F654F">
        <w:rPr>
          <w:rFonts w:ascii="Segoe UI" w:hAnsi="Segoe UI" w:cs="Segoe UI"/>
          <w:bCs/>
          <w:sz w:val="22"/>
          <w:szCs w:val="24"/>
        </w:rPr>
        <w:br/>
      </w:r>
      <w:r w:rsidR="00BA1E48" w:rsidRPr="00520F0A">
        <w:rPr>
          <w:noProof/>
          <w:color w:val="0000FF"/>
        </w:rPr>
        <w:drawing>
          <wp:anchor distT="0" distB="0" distL="114300" distR="114300" simplePos="0" relativeHeight="251697152" behindDoc="1" locked="0" layoutInCell="1" allowOverlap="1" wp14:anchorId="707FCF4E" wp14:editId="7240C3EA">
            <wp:simplePos x="0" y="0"/>
            <wp:positionH relativeFrom="margin">
              <wp:align>right</wp:align>
            </wp:positionH>
            <wp:positionV relativeFrom="paragraph">
              <wp:posOffset>7620</wp:posOffset>
            </wp:positionV>
            <wp:extent cx="1439545" cy="1439545"/>
            <wp:effectExtent l="0" t="0" r="8255" b="8255"/>
            <wp:wrapTight wrapText="bothSides">
              <wp:wrapPolygon edited="0">
                <wp:start x="5431" y="0"/>
                <wp:lineTo x="0" y="5717"/>
                <wp:lineTo x="0" y="15721"/>
                <wp:lineTo x="5145" y="21438"/>
                <wp:lineTo x="5431" y="21438"/>
                <wp:lineTo x="16007" y="21438"/>
                <wp:lineTo x="16293" y="21438"/>
                <wp:lineTo x="21438" y="15721"/>
                <wp:lineTo x="21438" y="5717"/>
                <wp:lineTo x="16007" y="0"/>
                <wp:lineTo x="5431" y="0"/>
              </wp:wrapPolygon>
            </wp:wrapTight>
            <wp:docPr id="3" name="irc_mi" descr="Image result for important informati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portant information">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E48" w:rsidRPr="00520F0A">
        <w:rPr>
          <w:rFonts w:ascii="Segoe UI" w:eastAsia="Segoe UI" w:hAnsi="Segoe UI" w:cs="Segoe UI"/>
          <w:sz w:val="19"/>
          <w:szCs w:val="19"/>
        </w:rPr>
        <w:t>Since our founding in 2000, Friends of Barnabas has not had a single act of violence towards our volunteers during their time with us.  Safety is a priority and we expand our efforts in this area each year.  Our security measures do not, however, eliminate the possibility of Honduran crime and violence for every team member.  Just as no one can guarantee one’s safety in the United States, we cannot guarantee one’s safety in Honduras.  We can guarantee that the safety of our team members and our staff is our first priority.  We have safely</w:t>
      </w:r>
      <w:r w:rsidR="00BA1E48">
        <w:rPr>
          <w:rFonts w:ascii="Segoe UI" w:eastAsia="Segoe UI" w:hAnsi="Segoe UI" w:cs="Segoe UI"/>
          <w:sz w:val="19"/>
          <w:szCs w:val="19"/>
        </w:rPr>
        <w:t xml:space="preserve"> sent </w:t>
      </w:r>
      <w:r w:rsidR="00E31CCB">
        <w:rPr>
          <w:rFonts w:ascii="Segoe UI" w:eastAsia="Segoe UI" w:hAnsi="Segoe UI" w:cs="Segoe UI"/>
          <w:sz w:val="19"/>
          <w:szCs w:val="19"/>
        </w:rPr>
        <w:t>over 3,65</w:t>
      </w:r>
      <w:r w:rsidR="00BA1E48" w:rsidRPr="00E73392">
        <w:rPr>
          <w:rFonts w:ascii="Segoe UI" w:eastAsia="Segoe UI" w:hAnsi="Segoe UI" w:cs="Segoe UI"/>
          <w:sz w:val="19"/>
          <w:szCs w:val="19"/>
        </w:rPr>
        <w:t>0 team members to and from Honduras over the last 1</w:t>
      </w:r>
      <w:r w:rsidR="00E31CCB">
        <w:rPr>
          <w:rFonts w:ascii="Segoe UI" w:eastAsia="Segoe UI" w:hAnsi="Segoe UI" w:cs="Segoe UI"/>
          <w:sz w:val="19"/>
          <w:szCs w:val="19"/>
        </w:rPr>
        <w:t>9</w:t>
      </w:r>
      <w:r w:rsidR="00BA1E48" w:rsidRPr="00E73392">
        <w:rPr>
          <w:rFonts w:ascii="Segoe UI" w:eastAsia="Segoe UI" w:hAnsi="Segoe UI" w:cs="Segoe UI"/>
          <w:sz w:val="19"/>
          <w:szCs w:val="19"/>
        </w:rPr>
        <w:t xml:space="preserve"> years.  We routinely monitor the safety conditions in Honduras and we will make needed changes, including the cancellation of teams, should the need arise.</w:t>
      </w:r>
      <w:r w:rsidR="00E31CCB">
        <w:rPr>
          <w:rFonts w:ascii="Segoe UI" w:eastAsia="Segoe UI" w:hAnsi="Segoe UI" w:cs="Segoe UI"/>
          <w:sz w:val="19"/>
          <w:szCs w:val="19"/>
        </w:rPr>
        <w:br/>
      </w:r>
    </w:p>
    <w:p w14:paraId="1010589C" w14:textId="6A0A506A" w:rsidR="00BA1E48" w:rsidRPr="00E31CCB" w:rsidRDefault="00BA1E48" w:rsidP="00BA1E48">
      <w:pPr>
        <w:spacing w:after="120"/>
        <w:rPr>
          <w:rFonts w:ascii="Segoe UI" w:hAnsi="Segoe UI" w:cs="Segoe UI"/>
          <w:sz w:val="6"/>
          <w:szCs w:val="6"/>
        </w:rPr>
      </w:pPr>
      <w:r w:rsidRPr="00E73392">
        <w:rPr>
          <w:rFonts w:ascii="Segoe UI" w:eastAsia="Segoe UI" w:hAnsi="Segoe UI" w:cs="Segoe UI"/>
          <w:sz w:val="19"/>
          <w:szCs w:val="19"/>
        </w:rPr>
        <w:lastRenderedPageBreak/>
        <w:t xml:space="preserve">We acknowledge that much of the information that follows may be intimidating.  We have a moral and ethical obligation for you to know all of these facts and make your decisions accordingly.  We take security very seriously and always will.  We fully appreciate the faith that many have put in our ministry with Honduras and the Honduran people.  We will continue to honor that faith with constant vigilance and appropriate security </w:t>
      </w:r>
      <w:r w:rsidRPr="00BD218B">
        <w:rPr>
          <w:rFonts w:ascii="Segoe UI" w:eastAsia="Segoe UI" w:hAnsi="Segoe UI" w:cs="Segoe UI"/>
          <w:sz w:val="19"/>
          <w:szCs w:val="19"/>
        </w:rPr>
        <w:t xml:space="preserve">measures.  We remain available to answer additional questions from prospective volunteers and their families and can be reached at </w:t>
      </w:r>
      <w:hyperlink r:id="rId57">
        <w:r w:rsidRPr="00BD218B">
          <w:rPr>
            <w:rStyle w:val="Hyperlink"/>
            <w:rFonts w:ascii="Segoe UI" w:eastAsia="Segoe UI" w:hAnsi="Segoe UI" w:cs="Segoe UI"/>
            <w:color w:val="auto"/>
            <w:sz w:val="19"/>
            <w:szCs w:val="19"/>
            <w:u w:val="none"/>
          </w:rPr>
          <w:t>erin@fobf.org</w:t>
        </w:r>
      </w:hyperlink>
      <w:r w:rsidRPr="00BD218B">
        <w:rPr>
          <w:rFonts w:ascii="Segoe UI" w:eastAsia="Segoe UI" w:hAnsi="Segoe UI" w:cs="Segoe UI"/>
          <w:sz w:val="19"/>
          <w:szCs w:val="19"/>
        </w:rPr>
        <w:t xml:space="preserve"> or </w:t>
      </w:r>
      <w:r w:rsidRPr="00E73392">
        <w:rPr>
          <w:rFonts w:ascii="Segoe UI" w:eastAsia="Segoe UI" w:hAnsi="Segoe UI" w:cs="Segoe UI"/>
          <w:sz w:val="19"/>
          <w:szCs w:val="19"/>
        </w:rPr>
        <w:t>804-</w:t>
      </w:r>
      <w:r w:rsidR="00BD218B">
        <w:rPr>
          <w:rFonts w:ascii="Segoe UI" w:eastAsia="Segoe UI" w:hAnsi="Segoe UI" w:cs="Segoe UI"/>
          <w:sz w:val="19"/>
          <w:szCs w:val="19"/>
        </w:rPr>
        <w:t>338-0163</w:t>
      </w:r>
      <w:r w:rsidRPr="00E73392">
        <w:rPr>
          <w:rFonts w:ascii="Segoe UI" w:eastAsia="Segoe UI" w:hAnsi="Segoe UI" w:cs="Segoe UI"/>
          <w:sz w:val="19"/>
          <w:szCs w:val="19"/>
        </w:rPr>
        <w:t xml:space="preserve">.  </w:t>
      </w:r>
      <w:r>
        <w:rPr>
          <w:rFonts w:ascii="Segoe UI" w:eastAsia="Segoe UI" w:hAnsi="Segoe UI" w:cs="Segoe UI"/>
          <w:sz w:val="19"/>
          <w:szCs w:val="19"/>
        </w:rPr>
        <w:br/>
      </w:r>
    </w:p>
    <w:p w14:paraId="5E2405C7" w14:textId="77777777" w:rsidR="00BA1E48" w:rsidRPr="00BA1E48" w:rsidRDefault="00BA1E48" w:rsidP="00BA1E48">
      <w:pPr>
        <w:pStyle w:val="Heading2"/>
      </w:pPr>
      <w:bookmarkStart w:id="180" w:name="_Toc340583720"/>
      <w:bookmarkStart w:id="181" w:name="_Toc369708498"/>
      <w:bookmarkStart w:id="182" w:name="_Toc369708534"/>
      <w:bookmarkStart w:id="183" w:name="_Toc521599759"/>
      <w:r w:rsidRPr="00BA1E48">
        <w:t>DAY-TO-DAY SAFETY:  WHERE WE WORK</w:t>
      </w:r>
      <w:bookmarkEnd w:id="180"/>
      <w:bookmarkEnd w:id="181"/>
      <w:bookmarkEnd w:id="182"/>
      <w:bookmarkEnd w:id="183"/>
      <w:r w:rsidRPr="00BA1E48">
        <w:t xml:space="preserve"> </w:t>
      </w:r>
    </w:p>
    <w:p w14:paraId="26FE8A79" w14:textId="3A49052F" w:rsidR="00BA1E48" w:rsidRPr="00E73392" w:rsidRDefault="00BA1E48" w:rsidP="00BA1E48">
      <w:pPr>
        <w:spacing w:after="120"/>
        <w:ind w:right="-180"/>
        <w:rPr>
          <w:rFonts w:ascii="Segoe UI" w:hAnsi="Segoe UI" w:cs="Segoe UI"/>
          <w:sz w:val="19"/>
          <w:szCs w:val="19"/>
        </w:rPr>
      </w:pPr>
      <w:r w:rsidRPr="00E73392">
        <w:rPr>
          <w:rFonts w:ascii="Segoe UI" w:eastAsia="Segoe UI" w:hAnsi="Segoe UI" w:cs="Segoe UI"/>
          <w:sz w:val="19"/>
          <w:szCs w:val="19"/>
        </w:rPr>
        <w:t xml:space="preserve">FOB’s complex is located in Peña Blanca, a small town in central Honduras, approximately 85 kilometers south of San Pedro Sula.  Our complex consists of the Barnabas House (a training center, clinic, and preoperative/postoperative center for children), Alfredo’s House (a dormitory for teams and patients), and gardens providing food for our patients, staff, and teams.  We currently have </w:t>
      </w:r>
      <w:r w:rsidR="00E31CCB">
        <w:rPr>
          <w:rFonts w:ascii="Segoe UI" w:eastAsia="Segoe UI" w:hAnsi="Segoe UI" w:cs="Segoe UI"/>
          <w:sz w:val="19"/>
          <w:szCs w:val="19"/>
        </w:rPr>
        <w:t>20</w:t>
      </w:r>
      <w:r w:rsidRPr="00E73392">
        <w:rPr>
          <w:rFonts w:ascii="Segoe UI" w:eastAsia="Segoe UI" w:hAnsi="Segoe UI" w:cs="Segoe UI"/>
          <w:sz w:val="19"/>
          <w:szCs w:val="19"/>
        </w:rPr>
        <w:t xml:space="preserve"> staff members in Honduras. </w:t>
      </w:r>
    </w:p>
    <w:p w14:paraId="0E12FC02" w14:textId="77777777" w:rsidR="00BA1E48" w:rsidRPr="00E73392" w:rsidRDefault="00BA1E48" w:rsidP="00BA1E48">
      <w:pPr>
        <w:spacing w:after="120"/>
        <w:rPr>
          <w:rFonts w:ascii="Segoe UI" w:hAnsi="Segoe UI" w:cs="Segoe UI"/>
          <w:sz w:val="19"/>
          <w:szCs w:val="19"/>
        </w:rPr>
      </w:pPr>
      <w:r w:rsidRPr="00E73392">
        <w:rPr>
          <w:rFonts w:ascii="Segoe UI" w:eastAsia="Segoe UI" w:hAnsi="Segoe UI" w:cs="Segoe UI"/>
          <w:sz w:val="19"/>
          <w:szCs w:val="19"/>
        </w:rPr>
        <w:t xml:space="preserve">The main entrance to our complex is through a metal gate accessible from the gravel road that leads to our property.  The gate is in plain view of both the Barnabas House and Alfredo’s House.  The gate is locked at all times. We have an armed security team who patrol the grounds both day and night.  Their presence is to protect our patients and their parents, volunteers, staff, and our property.  Our guards have not had any incidences to date and serve as a deterrent to thieves or others who wish to enter the property illegally. </w:t>
      </w:r>
    </w:p>
    <w:p w14:paraId="095A871C" w14:textId="77777777" w:rsidR="00BA1E48" w:rsidRPr="0043260A" w:rsidRDefault="00BA1E48" w:rsidP="00BA1E48">
      <w:pPr>
        <w:spacing w:after="120"/>
        <w:rPr>
          <w:rFonts w:ascii="Segoe UI" w:hAnsi="Segoe UI" w:cs="Segoe UI"/>
          <w:sz w:val="19"/>
          <w:szCs w:val="19"/>
          <w:u w:val="single"/>
        </w:rPr>
      </w:pPr>
      <w:r w:rsidRPr="00E73392">
        <w:rPr>
          <w:rFonts w:ascii="Segoe UI" w:eastAsia="Segoe UI" w:hAnsi="Segoe UI" w:cs="Segoe UI"/>
          <w:sz w:val="19"/>
          <w:szCs w:val="19"/>
        </w:rPr>
        <w:t xml:space="preserve">FOB mission teams serving communities within central Honduras do so within the 30 communities in our Community Health Development Program.  These communities have been carefully selected and are all within a reasonable driving distance by bus from FOB’s complex.  Each community within our program signs a letter of commitment with FOB and we have found that they have adopted us as much as we have adopted them.  We embrace the security arrangements available in every community we visit.  Local </w:t>
      </w:r>
      <w:r w:rsidRPr="00E73392">
        <w:rPr>
          <w:rFonts w:ascii="Segoe UI" w:eastAsia="Segoe UI" w:hAnsi="Segoe UI" w:cs="Segoe UI"/>
          <w:i/>
          <w:iCs/>
          <w:sz w:val="19"/>
          <w:szCs w:val="19"/>
        </w:rPr>
        <w:t>delegados</w:t>
      </w:r>
      <w:r w:rsidRPr="00E73392">
        <w:rPr>
          <w:rFonts w:ascii="Segoe UI" w:eastAsia="Segoe UI" w:hAnsi="Segoe UI" w:cs="Segoe UI"/>
          <w:sz w:val="19"/>
          <w:szCs w:val="19"/>
        </w:rPr>
        <w:t xml:space="preserve"> provide an additional level of security for our teams, including crowd control.  </w:t>
      </w:r>
      <w:r w:rsidRPr="0043260A">
        <w:rPr>
          <w:rFonts w:ascii="Segoe UI" w:eastAsia="Segoe UI" w:hAnsi="Segoe UI" w:cs="Segoe UI"/>
          <w:sz w:val="19"/>
          <w:szCs w:val="19"/>
          <w:u w:val="single"/>
        </w:rPr>
        <w:t>We cannot provide your team with the names of communities you will visit prior to your travel.</w:t>
      </w:r>
    </w:p>
    <w:p w14:paraId="5B86E523" w14:textId="7B6587A4" w:rsidR="00BA1E48" w:rsidRPr="00E31CCB" w:rsidRDefault="00BA1E48" w:rsidP="00BA1E48">
      <w:pPr>
        <w:spacing w:after="120"/>
        <w:rPr>
          <w:rFonts w:ascii="Segoe UI" w:hAnsi="Segoe UI" w:cs="Segoe UI"/>
          <w:sz w:val="6"/>
          <w:szCs w:val="6"/>
        </w:rPr>
      </w:pPr>
      <w:r w:rsidRPr="00E73392">
        <w:rPr>
          <w:rFonts w:ascii="Segoe UI" w:eastAsia="Segoe UI" w:hAnsi="Segoe UI" w:cs="Segoe UI"/>
          <w:sz w:val="19"/>
          <w:szCs w:val="19"/>
        </w:rPr>
        <w:t xml:space="preserve">Parts of our work take us in and around the city of San Pedro Sula.  We advise all team members to be extremely cautious in this area.  FOB staff seek out the safest hotels and accommodations, all of which have armed security both day and night.  Our teams travel together at all times within the city and to preapproved locations only.  The restaurants utilized by FOB have security at all times.   </w:t>
      </w:r>
      <w:r>
        <w:rPr>
          <w:rFonts w:ascii="Segoe UI" w:eastAsia="Segoe UI" w:hAnsi="Segoe UI" w:cs="Segoe UI"/>
          <w:sz w:val="19"/>
          <w:szCs w:val="19"/>
        </w:rPr>
        <w:br/>
      </w:r>
    </w:p>
    <w:p w14:paraId="61114AE7" w14:textId="77777777" w:rsidR="00BA1E48" w:rsidRPr="00BA1E48" w:rsidRDefault="00BA1E48" w:rsidP="00BA1E48">
      <w:pPr>
        <w:pStyle w:val="Heading2"/>
      </w:pPr>
      <w:bookmarkStart w:id="184" w:name="_Toc369708499"/>
      <w:bookmarkStart w:id="185" w:name="_Toc369708535"/>
      <w:bookmarkStart w:id="186" w:name="_Toc521599760"/>
      <w:r w:rsidRPr="00BA1E48">
        <w:t>RISKS AND SAFETY CONCERNS</w:t>
      </w:r>
      <w:bookmarkEnd w:id="184"/>
      <w:bookmarkEnd w:id="185"/>
      <w:bookmarkEnd w:id="186"/>
    </w:p>
    <w:p w14:paraId="6F735BED" w14:textId="77777777" w:rsidR="00BA1E48" w:rsidRPr="00E31CCB" w:rsidRDefault="00BA1E48" w:rsidP="00BA1E48">
      <w:pPr>
        <w:spacing w:after="120"/>
        <w:rPr>
          <w:rFonts w:ascii="Segoe UI" w:hAnsi="Segoe UI" w:cs="Segoe UI"/>
          <w:sz w:val="4"/>
          <w:szCs w:val="4"/>
        </w:rPr>
      </w:pPr>
      <w:r w:rsidRPr="00E73392">
        <w:rPr>
          <w:rFonts w:ascii="Segoe UI" w:eastAsia="Segoe UI" w:hAnsi="Segoe UI" w:cs="Segoe UI"/>
          <w:sz w:val="19"/>
          <w:szCs w:val="19"/>
        </w:rPr>
        <w:t>There are risks and concerns inherent to daily life in a developing country such as Honduras.  We minimize as many risks as possible.  With that said, however, we cannot eliminate all risks.  This section discusses the risks associated with travel in Honduras, and the following sections provide tips and strategies to minimize these risks as well as the policies of Friends of Barnabas to deal with these issues.</w:t>
      </w:r>
      <w:r>
        <w:rPr>
          <w:rFonts w:ascii="Segoe UI" w:eastAsia="Segoe UI" w:hAnsi="Segoe UI" w:cs="Segoe UI"/>
          <w:sz w:val="19"/>
          <w:szCs w:val="19"/>
        </w:rPr>
        <w:br/>
      </w:r>
    </w:p>
    <w:p w14:paraId="379A9566" w14:textId="77777777" w:rsidR="00BA1E48" w:rsidRPr="00BA1E48" w:rsidRDefault="00BA1E48" w:rsidP="00BA1E48">
      <w:pPr>
        <w:pStyle w:val="Heading3"/>
      </w:pPr>
      <w:bookmarkStart w:id="187" w:name="_Toc340583722"/>
      <w:bookmarkStart w:id="188" w:name="_Toc369708500"/>
      <w:bookmarkStart w:id="189" w:name="_Toc369708536"/>
      <w:bookmarkStart w:id="190" w:name="_Toc521599761"/>
      <w:r w:rsidRPr="00BA1E48">
        <w:t>HEALTH</w:t>
      </w:r>
      <w:bookmarkEnd w:id="187"/>
      <w:bookmarkEnd w:id="188"/>
      <w:bookmarkEnd w:id="189"/>
      <w:bookmarkEnd w:id="190"/>
    </w:p>
    <w:p w14:paraId="40623F19" w14:textId="77777777" w:rsidR="00BA1E48" w:rsidRPr="00E73392" w:rsidRDefault="00BA1E48" w:rsidP="00BA1E48">
      <w:pPr>
        <w:autoSpaceDE w:val="0"/>
        <w:autoSpaceDN w:val="0"/>
        <w:adjustRightInd w:val="0"/>
        <w:spacing w:after="120"/>
        <w:rPr>
          <w:rFonts w:ascii="Segoe UI" w:hAnsi="Segoe UI" w:cs="Segoe UI"/>
          <w:sz w:val="19"/>
          <w:szCs w:val="19"/>
        </w:rPr>
      </w:pPr>
      <w:r w:rsidRPr="00E73392">
        <w:rPr>
          <w:rFonts w:ascii="Segoe UI" w:eastAsia="Segoe UI" w:hAnsi="Segoe UI" w:cs="Segoe UI"/>
          <w:sz w:val="19"/>
          <w:szCs w:val="19"/>
        </w:rPr>
        <w:t>Honduras is a developing country with most of its residents living in extreme poverty.  This creates health risks that are typically not found in developed countries.</w:t>
      </w:r>
    </w:p>
    <w:p w14:paraId="141B8225" w14:textId="77777777" w:rsidR="00BA1E48" w:rsidRPr="00E73392" w:rsidRDefault="00BA1E48" w:rsidP="00BA1E48">
      <w:pPr>
        <w:autoSpaceDE w:val="0"/>
        <w:autoSpaceDN w:val="0"/>
        <w:adjustRightInd w:val="0"/>
        <w:spacing w:after="120"/>
        <w:rPr>
          <w:rFonts w:ascii="Segoe UI" w:hAnsi="Segoe UI" w:cs="Segoe UI"/>
          <w:sz w:val="19"/>
          <w:szCs w:val="19"/>
        </w:rPr>
      </w:pPr>
      <w:r w:rsidRPr="00E73392">
        <w:rPr>
          <w:rFonts w:ascii="Segoe UI" w:eastAsia="Segoe UI" w:hAnsi="Segoe UI" w:cs="Segoe UI"/>
          <w:sz w:val="19"/>
          <w:szCs w:val="19"/>
          <w:u w:val="single"/>
        </w:rPr>
        <w:t>Illnesses:</w:t>
      </w:r>
      <w:r w:rsidRPr="00E73392">
        <w:rPr>
          <w:rFonts w:ascii="Segoe UI" w:eastAsia="Segoe UI" w:hAnsi="Segoe UI" w:cs="Segoe UI"/>
          <w:sz w:val="19"/>
          <w:szCs w:val="19"/>
        </w:rPr>
        <w:t xml:space="preserve">  Diseases such as Malaria, Dengue Fever, Chikungunya and Zika exist in Honduras and are more common </w:t>
      </w:r>
      <w:r w:rsidRPr="004215E2">
        <w:rPr>
          <w:rFonts w:ascii="Segoe UI" w:eastAsia="Segoe UI" w:hAnsi="Segoe UI" w:cs="Segoe UI"/>
          <w:sz w:val="19"/>
          <w:szCs w:val="19"/>
        </w:rPr>
        <w:t>during the rainy season (October</w:t>
      </w:r>
      <w:r>
        <w:rPr>
          <w:rFonts w:ascii="Segoe UI" w:eastAsia="Segoe UI" w:hAnsi="Segoe UI" w:cs="Segoe UI"/>
          <w:sz w:val="19"/>
          <w:szCs w:val="19"/>
        </w:rPr>
        <w:t xml:space="preserve"> to February)</w:t>
      </w:r>
      <w:r w:rsidRPr="00E73392">
        <w:rPr>
          <w:rFonts w:ascii="Segoe UI" w:eastAsia="Segoe UI" w:hAnsi="Segoe UI" w:cs="Segoe UI"/>
          <w:sz w:val="19"/>
          <w:szCs w:val="19"/>
        </w:rPr>
        <w:t xml:space="preserve">.  </w:t>
      </w:r>
      <w:r w:rsidRPr="00E73392">
        <w:rPr>
          <w:rFonts w:ascii="Segoe UI" w:eastAsia="Segoe UI" w:hAnsi="Segoe UI" w:cs="Segoe UI"/>
          <w:sz w:val="19"/>
          <w:szCs w:val="19"/>
          <w:u w:val="single"/>
        </w:rPr>
        <w:t>The use of bug repellant, in whatever form you choose, cannot be emphasized enough</w:t>
      </w:r>
      <w:r w:rsidRPr="00E73392">
        <w:rPr>
          <w:rFonts w:ascii="Segoe UI" w:eastAsia="Segoe UI" w:hAnsi="Segoe UI" w:cs="Segoe UI"/>
          <w:sz w:val="19"/>
          <w:szCs w:val="19"/>
        </w:rPr>
        <w:t xml:space="preserve">.  Parasites from contaminated food and drinking water occasionally occur.  It is each volunteer’s decision whether to take malaria medication and/or obtain vaccines prior to arrival in Honduras and we recommend that they consult </w:t>
      </w:r>
      <w:r>
        <w:rPr>
          <w:rFonts w:ascii="Segoe UI" w:eastAsia="Segoe UI" w:hAnsi="Segoe UI" w:cs="Segoe UI"/>
          <w:sz w:val="19"/>
          <w:szCs w:val="19"/>
        </w:rPr>
        <w:t xml:space="preserve">with </w:t>
      </w:r>
      <w:r w:rsidRPr="00E73392">
        <w:rPr>
          <w:rFonts w:ascii="Segoe UI" w:eastAsia="Segoe UI" w:hAnsi="Segoe UI" w:cs="Segoe UI"/>
          <w:sz w:val="19"/>
          <w:szCs w:val="19"/>
        </w:rPr>
        <w:t>their primary care physician in the US to advise them thoroughly on these options.  Although drinking water is filtered and safe at the FOB complex, many communities do not have safe drinking water or safe sanitary conditions.  FOB provides a large container of safe drinking water for all traveling teams.</w:t>
      </w:r>
    </w:p>
    <w:p w14:paraId="7E5C73AB" w14:textId="77777777" w:rsidR="00BA1E48" w:rsidRPr="00E73392" w:rsidRDefault="00BA1E48" w:rsidP="00BA1E48">
      <w:pPr>
        <w:autoSpaceDE w:val="0"/>
        <w:autoSpaceDN w:val="0"/>
        <w:adjustRightInd w:val="0"/>
        <w:spacing w:after="120"/>
        <w:rPr>
          <w:rFonts w:ascii="Segoe UI" w:hAnsi="Segoe UI" w:cs="Segoe UI"/>
          <w:sz w:val="19"/>
          <w:szCs w:val="19"/>
        </w:rPr>
      </w:pPr>
      <w:r w:rsidRPr="00E73392">
        <w:rPr>
          <w:rFonts w:ascii="Segoe UI" w:eastAsia="Segoe UI" w:hAnsi="Segoe UI" w:cs="Segoe UI"/>
          <w:sz w:val="19"/>
          <w:szCs w:val="19"/>
          <w:u w:val="single"/>
        </w:rPr>
        <w:t>Dehydration</w:t>
      </w:r>
      <w:r w:rsidRPr="00E73392">
        <w:rPr>
          <w:rFonts w:ascii="Segoe UI" w:eastAsia="Segoe UI" w:hAnsi="Segoe UI" w:cs="Segoe UI"/>
          <w:sz w:val="19"/>
          <w:szCs w:val="19"/>
        </w:rPr>
        <w:t xml:space="preserve">:  The heat and humidity of Honduras can put people at risk for exhaustion and dehydration.  Volunteers are encouraged to hydrate and be aware of their body’s reaction to the weather conditions of Honduras, taking breaks if necessary.  </w:t>
      </w:r>
    </w:p>
    <w:p w14:paraId="3BCE6A19" w14:textId="77777777" w:rsidR="00BA1E48" w:rsidRPr="00E73392" w:rsidRDefault="00BA1E48" w:rsidP="00BA1E48">
      <w:pPr>
        <w:autoSpaceDE w:val="0"/>
        <w:autoSpaceDN w:val="0"/>
        <w:adjustRightInd w:val="0"/>
        <w:spacing w:after="120"/>
        <w:rPr>
          <w:rFonts w:ascii="Segoe UI" w:hAnsi="Segoe UI" w:cs="Segoe UI"/>
          <w:sz w:val="19"/>
          <w:szCs w:val="19"/>
        </w:rPr>
      </w:pPr>
      <w:r w:rsidRPr="00E73392">
        <w:rPr>
          <w:rFonts w:ascii="Segoe UI" w:eastAsia="Segoe UI" w:hAnsi="Segoe UI" w:cs="Segoe UI"/>
          <w:sz w:val="19"/>
          <w:szCs w:val="19"/>
          <w:u w:val="single"/>
        </w:rPr>
        <w:t>Medical care</w:t>
      </w:r>
      <w:r w:rsidRPr="00E73392">
        <w:rPr>
          <w:rFonts w:ascii="Segoe UI" w:eastAsia="Segoe UI" w:hAnsi="Segoe UI" w:cs="Segoe UI"/>
          <w:sz w:val="19"/>
          <w:szCs w:val="19"/>
        </w:rPr>
        <w:t>:  A volunteer who becomes sick or ill will have difficulty immediately accessing high quality medical care.  The nearest hospital comparable with U.S. standards is a minimum of 90 minutes away from FOB’s complex and may be as far as four or five hours away from the clinic locations of our traveling teams.  Volunteers are encouraged not to engage in risky activities that may result in injuries requiring emergent care.</w:t>
      </w:r>
      <w:bookmarkStart w:id="191" w:name="_Toc369708501"/>
      <w:bookmarkStart w:id="192" w:name="_Toc369708537"/>
      <w:r>
        <w:rPr>
          <w:rFonts w:ascii="Segoe UI" w:eastAsia="Segoe UI" w:hAnsi="Segoe UI" w:cs="Segoe UI"/>
          <w:sz w:val="19"/>
          <w:szCs w:val="19"/>
        </w:rPr>
        <w:br/>
      </w:r>
    </w:p>
    <w:p w14:paraId="78C90809" w14:textId="77777777" w:rsidR="00BA1E48" w:rsidRPr="00BA1E48" w:rsidRDefault="00BA1E48" w:rsidP="00BA1E48">
      <w:pPr>
        <w:pStyle w:val="Heading3"/>
      </w:pPr>
      <w:bookmarkStart w:id="193" w:name="_Toc521599762"/>
      <w:r w:rsidRPr="00BA1E48">
        <w:lastRenderedPageBreak/>
        <w:t>NATURAL DISASTERS</w:t>
      </w:r>
      <w:bookmarkEnd w:id="191"/>
      <w:bookmarkEnd w:id="192"/>
      <w:bookmarkEnd w:id="193"/>
    </w:p>
    <w:p w14:paraId="534641FF" w14:textId="77777777" w:rsidR="00BA1E48" w:rsidRDefault="00BA1E48" w:rsidP="00BA1E48">
      <w:pPr>
        <w:rPr>
          <w:rFonts w:ascii="Segoe UI" w:eastAsia="Segoe UI" w:hAnsi="Segoe UI" w:cs="Segoe UI"/>
          <w:sz w:val="19"/>
          <w:szCs w:val="19"/>
        </w:rPr>
      </w:pPr>
      <w:r w:rsidRPr="00E73392">
        <w:rPr>
          <w:rFonts w:ascii="Segoe UI" w:eastAsia="Segoe UI" w:hAnsi="Segoe UI" w:cs="Segoe UI"/>
          <w:sz w:val="19"/>
          <w:szCs w:val="19"/>
        </w:rPr>
        <w:t>Th</w:t>
      </w:r>
      <w:r>
        <w:rPr>
          <w:rFonts w:ascii="Segoe UI" w:eastAsia="Segoe UI" w:hAnsi="Segoe UI" w:cs="Segoe UI"/>
          <w:sz w:val="19"/>
          <w:szCs w:val="19"/>
        </w:rPr>
        <w:t xml:space="preserve">e </w:t>
      </w:r>
      <w:r w:rsidRPr="00E73392">
        <w:rPr>
          <w:rFonts w:ascii="Segoe UI" w:eastAsia="Segoe UI" w:hAnsi="Segoe UI" w:cs="Segoe UI"/>
          <w:sz w:val="19"/>
          <w:szCs w:val="19"/>
        </w:rPr>
        <w:t xml:space="preserve">tropical location of Honduras puts it at extreme risk for natural disasters, particularly hurricanes and earthquakes.  While FOB has well-constructed, safe buildings, a natural disaster could cut us off from food, medical care, and the possibility of safe evacuation.  FOB pays close attention to weather patterns and makes every effort to delay teams or bring teams home early as is necessary.  We acknowledge, however, that advance warning is not always available.  </w:t>
      </w:r>
    </w:p>
    <w:p w14:paraId="60EAE506" w14:textId="77777777" w:rsidR="00591396" w:rsidRPr="00591396" w:rsidRDefault="00591396" w:rsidP="00BA1E48">
      <w:pPr>
        <w:rPr>
          <w:rFonts w:ascii="Segoe UI" w:hAnsi="Segoe UI" w:cs="Segoe UI"/>
          <w:szCs w:val="16"/>
        </w:rPr>
      </w:pPr>
    </w:p>
    <w:p w14:paraId="495EAFE0" w14:textId="77777777" w:rsidR="00BA1E48" w:rsidRPr="00BA1E48" w:rsidRDefault="00BA1E48" w:rsidP="00BA1E48">
      <w:pPr>
        <w:pStyle w:val="Heading3"/>
      </w:pPr>
      <w:bookmarkStart w:id="194" w:name="_Toc369708502"/>
      <w:bookmarkStart w:id="195" w:name="_Toc369708538"/>
      <w:bookmarkStart w:id="196" w:name="_Toc521599763"/>
      <w:r w:rsidRPr="00BA1E48">
        <w:t>MAN-MADE RISKS</w:t>
      </w:r>
      <w:bookmarkEnd w:id="194"/>
      <w:bookmarkEnd w:id="195"/>
      <w:bookmarkEnd w:id="196"/>
    </w:p>
    <w:p w14:paraId="508DEEDA" w14:textId="77777777" w:rsidR="00BA1E48" w:rsidRPr="00E73392" w:rsidRDefault="00BA1E48" w:rsidP="00BA1E48">
      <w:pPr>
        <w:autoSpaceDE w:val="0"/>
        <w:autoSpaceDN w:val="0"/>
        <w:adjustRightInd w:val="0"/>
        <w:spacing w:after="120"/>
        <w:rPr>
          <w:rFonts w:ascii="Segoe UI" w:hAnsi="Segoe UI" w:cs="Segoe UI"/>
          <w:sz w:val="19"/>
          <w:szCs w:val="19"/>
        </w:rPr>
      </w:pPr>
      <w:r w:rsidRPr="00E73392">
        <w:rPr>
          <w:rFonts w:ascii="Segoe UI" w:eastAsia="Segoe UI" w:hAnsi="Segoe UI" w:cs="Segoe UI"/>
          <w:sz w:val="19"/>
          <w:szCs w:val="19"/>
          <w:u w:val="single"/>
        </w:rPr>
        <w:t>Violent Crime:</w:t>
      </w:r>
      <w:r w:rsidRPr="00E73392">
        <w:rPr>
          <w:rFonts w:ascii="Segoe UI" w:eastAsia="Segoe UI" w:hAnsi="Segoe UI" w:cs="Segoe UI"/>
          <w:sz w:val="19"/>
          <w:szCs w:val="19"/>
        </w:rPr>
        <w:t xml:space="preserve"> Crime (including murder, rape, gang violence, armed robberies, and assaults) is endemic in urban areas of Honduras and is not unheard of in rural areas. As such, we encourage all volunteers to employ a high degree of caution.  As in any country, foreigners may be targeted due to the perception that they may be carrying money and valuables. </w:t>
      </w:r>
      <w:r>
        <w:rPr>
          <w:rFonts w:ascii="Segoe UI" w:eastAsia="Segoe UI" w:hAnsi="Segoe UI" w:cs="Segoe UI"/>
          <w:sz w:val="19"/>
          <w:szCs w:val="19"/>
        </w:rPr>
        <w:t xml:space="preserve"> </w:t>
      </w:r>
      <w:r w:rsidRPr="00E73392">
        <w:rPr>
          <w:rFonts w:ascii="Segoe UI" w:eastAsia="Segoe UI" w:hAnsi="Segoe UI" w:cs="Segoe UI"/>
          <w:sz w:val="19"/>
          <w:szCs w:val="19"/>
        </w:rPr>
        <w:t>Police coverage is often sparse outside of major urban areas, and police throughout the country may be ill-prepared or corrupt.</w:t>
      </w:r>
    </w:p>
    <w:p w14:paraId="70111029" w14:textId="77777777" w:rsidR="00BA1E48" w:rsidRPr="00E73392" w:rsidRDefault="00BA1E48" w:rsidP="00BA1E48">
      <w:pPr>
        <w:autoSpaceDE w:val="0"/>
        <w:autoSpaceDN w:val="0"/>
        <w:adjustRightInd w:val="0"/>
        <w:spacing w:after="120"/>
        <w:rPr>
          <w:rFonts w:ascii="Segoe UI" w:hAnsi="Segoe UI" w:cs="Segoe UI"/>
          <w:sz w:val="19"/>
          <w:szCs w:val="19"/>
        </w:rPr>
      </w:pPr>
      <w:r w:rsidRPr="00E73392">
        <w:rPr>
          <w:rFonts w:ascii="Segoe UI" w:eastAsia="Segoe UI" w:hAnsi="Segoe UI" w:cs="Segoe UI"/>
          <w:sz w:val="19"/>
          <w:szCs w:val="19"/>
          <w:u w:val="single"/>
        </w:rPr>
        <w:t>Civil Unrest &amp; Protests</w:t>
      </w:r>
      <w:r w:rsidRPr="00E73392">
        <w:rPr>
          <w:rFonts w:ascii="Segoe UI" w:eastAsia="Segoe UI" w:hAnsi="Segoe UI" w:cs="Segoe UI"/>
          <w:sz w:val="19"/>
          <w:szCs w:val="19"/>
        </w:rPr>
        <w:t xml:space="preserve">: Political and/or economic issues may give rise to demonstrations or protests. </w:t>
      </w:r>
      <w:r>
        <w:rPr>
          <w:rFonts w:ascii="Segoe UI" w:eastAsia="Segoe UI" w:hAnsi="Segoe UI" w:cs="Segoe UI"/>
          <w:sz w:val="19"/>
          <w:szCs w:val="19"/>
        </w:rPr>
        <w:t xml:space="preserve"> </w:t>
      </w:r>
      <w:r w:rsidRPr="00E73392">
        <w:rPr>
          <w:rFonts w:ascii="Segoe UI" w:eastAsia="Segoe UI" w:hAnsi="Segoe UI" w:cs="Segoe UI"/>
          <w:sz w:val="19"/>
          <w:szCs w:val="19"/>
        </w:rPr>
        <w:t xml:space="preserve">They usually take place in urban areas with little or no notice and can cause serious traffic disruptions. </w:t>
      </w:r>
      <w:r>
        <w:rPr>
          <w:rFonts w:ascii="Segoe UI" w:eastAsia="Segoe UI" w:hAnsi="Segoe UI" w:cs="Segoe UI"/>
          <w:sz w:val="19"/>
          <w:szCs w:val="19"/>
        </w:rPr>
        <w:t xml:space="preserve"> </w:t>
      </w:r>
      <w:r w:rsidRPr="00E73392">
        <w:rPr>
          <w:rFonts w:ascii="Segoe UI" w:eastAsia="Segoe UI" w:hAnsi="Segoe UI" w:cs="Segoe UI"/>
          <w:sz w:val="19"/>
          <w:szCs w:val="19"/>
        </w:rPr>
        <w:t>Although most demonstrations are peaceful, they can turn confrontational and escalate into violence, particularly the ones in large cities.  We require our staff and volunteers to stay as far from these as possible.</w:t>
      </w:r>
    </w:p>
    <w:p w14:paraId="59A5F578" w14:textId="7ED346D1" w:rsidR="00BA1E48" w:rsidRPr="00E73392" w:rsidRDefault="00BA1E48" w:rsidP="00BA1E48">
      <w:pPr>
        <w:autoSpaceDE w:val="0"/>
        <w:autoSpaceDN w:val="0"/>
        <w:adjustRightInd w:val="0"/>
        <w:spacing w:after="120"/>
        <w:rPr>
          <w:rFonts w:ascii="Segoe UI" w:hAnsi="Segoe UI" w:cs="Segoe UI"/>
          <w:sz w:val="19"/>
          <w:szCs w:val="19"/>
        </w:rPr>
      </w:pPr>
      <w:r w:rsidRPr="00E73392">
        <w:rPr>
          <w:rFonts w:ascii="Segoe UI" w:eastAsia="Segoe UI" w:hAnsi="Segoe UI" w:cs="Segoe UI"/>
          <w:sz w:val="19"/>
          <w:szCs w:val="19"/>
          <w:u w:val="single"/>
        </w:rPr>
        <w:t>Vehicle Accidents</w:t>
      </w:r>
      <w:r w:rsidRPr="00E73392">
        <w:rPr>
          <w:rFonts w:ascii="Segoe UI" w:eastAsia="Segoe UI" w:hAnsi="Segoe UI" w:cs="Segoe UI"/>
          <w:sz w:val="19"/>
          <w:szCs w:val="19"/>
        </w:rPr>
        <w:t xml:space="preserve">: </w:t>
      </w:r>
      <w:r>
        <w:rPr>
          <w:rFonts w:ascii="Segoe UI" w:eastAsia="Segoe UI" w:hAnsi="Segoe UI" w:cs="Segoe UI"/>
          <w:sz w:val="19"/>
          <w:szCs w:val="19"/>
        </w:rPr>
        <w:t xml:space="preserve"> </w:t>
      </w:r>
      <w:r w:rsidRPr="00E73392">
        <w:rPr>
          <w:rFonts w:ascii="Segoe UI" w:eastAsia="Segoe UI" w:hAnsi="Segoe UI" w:cs="Segoe UI"/>
          <w:sz w:val="19"/>
          <w:szCs w:val="19"/>
        </w:rPr>
        <w:t xml:space="preserve">Honduras does not have the same safety and prevention habits that most volunteers are used to in the United States.  Roads are poorly </w:t>
      </w:r>
      <w:r w:rsidR="00E31CCB" w:rsidRPr="00E73392">
        <w:rPr>
          <w:rFonts w:ascii="Segoe UI" w:eastAsia="Segoe UI" w:hAnsi="Segoe UI" w:cs="Segoe UI"/>
          <w:sz w:val="19"/>
          <w:szCs w:val="19"/>
        </w:rPr>
        <w:t>maintained,</w:t>
      </w:r>
      <w:r w:rsidRPr="00E73392">
        <w:rPr>
          <w:rFonts w:ascii="Segoe UI" w:eastAsia="Segoe UI" w:hAnsi="Segoe UI" w:cs="Segoe UI"/>
          <w:sz w:val="19"/>
          <w:szCs w:val="19"/>
        </w:rPr>
        <w:t xml:space="preserve"> and many drivers do not practice safe driving. Traveling in a vehicle in Honduras can be dangerous. Crime, poor road conditions, and lack of traffic law enforcement increase the risks. Traffic rules are generally ignored. </w:t>
      </w:r>
      <w:r>
        <w:rPr>
          <w:rFonts w:ascii="Segoe UI" w:eastAsia="Segoe UI" w:hAnsi="Segoe UI" w:cs="Segoe UI"/>
          <w:sz w:val="19"/>
          <w:szCs w:val="19"/>
        </w:rPr>
        <w:t xml:space="preserve"> </w:t>
      </w:r>
      <w:r w:rsidRPr="00E73392">
        <w:rPr>
          <w:rFonts w:ascii="Segoe UI" w:eastAsia="Segoe UI" w:hAnsi="Segoe UI" w:cs="Segoe UI"/>
          <w:sz w:val="19"/>
          <w:szCs w:val="19"/>
        </w:rPr>
        <w:t xml:space="preserve">Speed limits are rarely enforced. </w:t>
      </w:r>
      <w:r>
        <w:rPr>
          <w:rFonts w:ascii="Segoe UI" w:eastAsia="Segoe UI" w:hAnsi="Segoe UI" w:cs="Segoe UI"/>
          <w:sz w:val="19"/>
          <w:szCs w:val="19"/>
        </w:rPr>
        <w:t xml:space="preserve"> </w:t>
      </w:r>
      <w:r w:rsidRPr="00E73392">
        <w:rPr>
          <w:rFonts w:ascii="Segoe UI" w:eastAsia="Segoe UI" w:hAnsi="Segoe UI" w:cs="Segoe UI"/>
          <w:sz w:val="19"/>
          <w:szCs w:val="19"/>
        </w:rPr>
        <w:t>With few exceptions, roads (other than major highways) are often in poor repair, potholed, poorly lit, frequently narrow, lack shoulders</w:t>
      </w:r>
      <w:r>
        <w:rPr>
          <w:rFonts w:ascii="Segoe UI" w:eastAsia="Segoe UI" w:hAnsi="Segoe UI" w:cs="Segoe UI"/>
          <w:sz w:val="19"/>
          <w:szCs w:val="19"/>
        </w:rPr>
        <w:t>,</w:t>
      </w:r>
      <w:r w:rsidRPr="00E73392">
        <w:rPr>
          <w:rFonts w:ascii="Segoe UI" w:eastAsia="Segoe UI" w:hAnsi="Segoe UI" w:cs="Segoe UI"/>
          <w:sz w:val="19"/>
          <w:szCs w:val="19"/>
        </w:rPr>
        <w:t xml:space="preserve"> and may have unmarked hazards. Road travel after dark is especially hazardous due to limited visibility and incidents of carjacking and highway robbery. Thus, our teams are not permitted to travel at night.  You must also be very careful as a pedestrian for all the reasons mentioned above.  </w:t>
      </w:r>
      <w:r>
        <w:rPr>
          <w:rFonts w:ascii="Segoe UI" w:eastAsia="Segoe UI" w:hAnsi="Segoe UI" w:cs="Segoe UI"/>
          <w:sz w:val="19"/>
          <w:szCs w:val="19"/>
        </w:rPr>
        <w:br/>
      </w:r>
    </w:p>
    <w:p w14:paraId="4EC6F11B" w14:textId="77777777" w:rsidR="00BA1E48" w:rsidRPr="00BA1E48" w:rsidRDefault="00BA1E48" w:rsidP="00BA1E48">
      <w:pPr>
        <w:pStyle w:val="Heading2"/>
      </w:pPr>
      <w:bookmarkStart w:id="197" w:name="_Toc369708503"/>
      <w:bookmarkStart w:id="198" w:name="_Toc369708539"/>
      <w:bookmarkStart w:id="199" w:name="_Toc521599764"/>
      <w:r w:rsidRPr="00BA1E48">
        <w:t>RISK ASSESSMENT AND REDUCTION</w:t>
      </w:r>
      <w:bookmarkEnd w:id="197"/>
      <w:bookmarkEnd w:id="198"/>
      <w:bookmarkEnd w:id="199"/>
    </w:p>
    <w:p w14:paraId="411C83F5" w14:textId="77777777" w:rsidR="00BA1E48" w:rsidRPr="00E31CCB" w:rsidRDefault="00BA1E48" w:rsidP="00BA1E48">
      <w:pPr>
        <w:spacing w:after="120"/>
        <w:rPr>
          <w:rFonts w:ascii="Segoe UI" w:hAnsi="Segoe UI" w:cs="Segoe UI"/>
          <w:sz w:val="10"/>
          <w:szCs w:val="10"/>
        </w:rPr>
      </w:pPr>
      <w:r w:rsidRPr="00E73392">
        <w:rPr>
          <w:rFonts w:ascii="Segoe UI" w:eastAsia="Segoe UI" w:hAnsi="Segoe UI" w:cs="Segoe UI"/>
          <w:sz w:val="19"/>
          <w:szCs w:val="19"/>
        </w:rPr>
        <w:t>FOB always strives to make certain that volunteer safety, security, and well-being are our foremost concerns.  However, each volunteer who joins our teams must also take steps to reduce their own personal risk. To increase the likelihood of remaining safe and healthy, the following steps are required:</w:t>
      </w:r>
      <w:r>
        <w:rPr>
          <w:rFonts w:ascii="Segoe UI" w:eastAsia="Segoe UI" w:hAnsi="Segoe UI" w:cs="Segoe UI"/>
          <w:sz w:val="19"/>
          <w:szCs w:val="19"/>
        </w:rPr>
        <w:br/>
      </w:r>
    </w:p>
    <w:p w14:paraId="7DFF1E19" w14:textId="77777777" w:rsidR="00BA1E48" w:rsidRPr="00BA1E48" w:rsidRDefault="00BA1E48" w:rsidP="00BA1E48">
      <w:pPr>
        <w:pStyle w:val="Heading3"/>
      </w:pPr>
      <w:bookmarkStart w:id="200" w:name="_Toc369708504"/>
      <w:bookmarkStart w:id="201" w:name="_Toc369708540"/>
      <w:bookmarkStart w:id="202" w:name="_Toc521599765"/>
      <w:r w:rsidRPr="00BA1E48">
        <w:t>HEALTH</w:t>
      </w:r>
      <w:bookmarkEnd w:id="200"/>
      <w:bookmarkEnd w:id="201"/>
      <w:bookmarkEnd w:id="202"/>
    </w:p>
    <w:p w14:paraId="3F32ABF4" w14:textId="77777777" w:rsidR="00BA1E48" w:rsidRPr="00E31CCB" w:rsidRDefault="00BA1E48" w:rsidP="00E31CCB">
      <w:pPr>
        <w:pStyle w:val="ListParagraph"/>
        <w:numPr>
          <w:ilvl w:val="0"/>
          <w:numId w:val="39"/>
        </w:numPr>
        <w:spacing w:after="200" w:line="276" w:lineRule="auto"/>
        <w:ind w:left="360"/>
        <w:contextualSpacing/>
        <w:rPr>
          <w:rFonts w:ascii="Segoe UI" w:eastAsia="Segoe UI" w:hAnsi="Segoe UI" w:cs="Segoe UI"/>
          <w:sz w:val="19"/>
          <w:szCs w:val="19"/>
        </w:rPr>
      </w:pPr>
      <w:r w:rsidRPr="00E31CCB">
        <w:rPr>
          <w:rFonts w:ascii="Segoe UI" w:eastAsia="Segoe UI" w:hAnsi="Segoe UI" w:cs="Segoe UI"/>
          <w:sz w:val="19"/>
          <w:szCs w:val="19"/>
        </w:rPr>
        <w:t>Consult with the Centers for Disease Control or an appropriate medical professional for recommendations on vaccines, preventative treatments, and other health safety recommendations.  Each volunteer is responsible for her/his own decisions on what steps to take with regards to preventative medicine.  We recommend you err on the side of caution.</w:t>
      </w:r>
    </w:p>
    <w:p w14:paraId="0C09F9C3" w14:textId="77777777" w:rsidR="00E31CCB" w:rsidRDefault="00BA1E48" w:rsidP="00E31CCB">
      <w:pPr>
        <w:pStyle w:val="ListParagraph"/>
        <w:numPr>
          <w:ilvl w:val="0"/>
          <w:numId w:val="39"/>
        </w:numPr>
        <w:spacing w:after="200" w:line="276" w:lineRule="auto"/>
        <w:ind w:left="360"/>
        <w:contextualSpacing/>
        <w:rPr>
          <w:rFonts w:ascii="Segoe UI" w:eastAsia="Segoe UI" w:hAnsi="Segoe UI" w:cs="Segoe UI"/>
          <w:sz w:val="19"/>
          <w:szCs w:val="19"/>
        </w:rPr>
      </w:pPr>
      <w:r w:rsidRPr="00E31CCB">
        <w:rPr>
          <w:rFonts w:ascii="Segoe UI" w:eastAsia="Segoe UI" w:hAnsi="Segoe UI" w:cs="Segoe UI"/>
          <w:sz w:val="19"/>
          <w:szCs w:val="19"/>
        </w:rPr>
        <w:t>Practice self-care during your time with FOB.  This includes practicing proper hydration and eating habits and seeking medical care when necessary.  This also includes the use of bug spray each day.</w:t>
      </w:r>
    </w:p>
    <w:p w14:paraId="6D910875" w14:textId="2487E286" w:rsidR="00BA1E48" w:rsidRPr="00E31CCB" w:rsidRDefault="00BA1E48" w:rsidP="00E31CCB">
      <w:pPr>
        <w:pStyle w:val="ListParagraph"/>
        <w:numPr>
          <w:ilvl w:val="0"/>
          <w:numId w:val="39"/>
        </w:numPr>
        <w:spacing w:after="200" w:line="276" w:lineRule="auto"/>
        <w:ind w:left="360"/>
        <w:contextualSpacing/>
        <w:rPr>
          <w:rFonts w:ascii="Segoe UI" w:eastAsia="Segoe UI" w:hAnsi="Segoe UI" w:cs="Segoe UI"/>
          <w:sz w:val="19"/>
          <w:szCs w:val="19"/>
        </w:rPr>
      </w:pPr>
      <w:r w:rsidRPr="00E31CCB">
        <w:rPr>
          <w:rFonts w:ascii="Segoe UI" w:eastAsia="Segoe UI" w:hAnsi="Segoe UI" w:cs="Segoe UI"/>
          <w:sz w:val="19"/>
          <w:szCs w:val="19"/>
        </w:rPr>
        <w:t>Inform your Team Leader of any allergies, dietary restrictions, or other medical needs and take initiative to ensure that needs in this area are met.</w:t>
      </w:r>
      <w:r w:rsidRPr="00E31CCB">
        <w:rPr>
          <w:rFonts w:ascii="Segoe UI" w:eastAsia="Segoe UI" w:hAnsi="Segoe UI" w:cs="Segoe UI"/>
          <w:sz w:val="19"/>
          <w:szCs w:val="19"/>
        </w:rPr>
        <w:br/>
      </w:r>
    </w:p>
    <w:p w14:paraId="6FFE6012" w14:textId="77777777" w:rsidR="00BA1E48" w:rsidRPr="00BA1E48" w:rsidRDefault="00BA1E48" w:rsidP="00BA1E48">
      <w:pPr>
        <w:pStyle w:val="Heading3"/>
      </w:pPr>
      <w:bookmarkStart w:id="203" w:name="_Toc340583728"/>
      <w:bookmarkStart w:id="204" w:name="_Toc369708506"/>
      <w:bookmarkStart w:id="205" w:name="_Toc369708542"/>
      <w:bookmarkStart w:id="206" w:name="_Toc521599766"/>
      <w:bookmarkStart w:id="207" w:name="_Toc369708505"/>
      <w:bookmarkStart w:id="208" w:name="_Toc369708541"/>
      <w:r w:rsidRPr="00BA1E48">
        <w:t>NATURAL DISASTER RISKS</w:t>
      </w:r>
      <w:bookmarkEnd w:id="203"/>
      <w:bookmarkEnd w:id="204"/>
      <w:bookmarkEnd w:id="205"/>
      <w:bookmarkEnd w:id="206"/>
    </w:p>
    <w:p w14:paraId="18BC1EB5" w14:textId="77777777" w:rsidR="00E31CCB" w:rsidRDefault="00BA1E48" w:rsidP="00E31CCB">
      <w:pPr>
        <w:pStyle w:val="ListParagraph"/>
        <w:numPr>
          <w:ilvl w:val="0"/>
          <w:numId w:val="40"/>
        </w:numPr>
        <w:spacing w:after="200" w:line="276" w:lineRule="auto"/>
        <w:ind w:left="360"/>
        <w:contextualSpacing/>
        <w:rPr>
          <w:rFonts w:ascii="Segoe UI" w:eastAsia="Segoe UI" w:hAnsi="Segoe UI" w:cs="Segoe UI"/>
          <w:sz w:val="19"/>
          <w:szCs w:val="19"/>
        </w:rPr>
      </w:pPr>
      <w:r w:rsidRPr="00E31CCB">
        <w:rPr>
          <w:rFonts w:ascii="Segoe UI" w:eastAsia="Segoe UI" w:hAnsi="Segoe UI" w:cs="Segoe UI"/>
          <w:sz w:val="19"/>
          <w:szCs w:val="19"/>
        </w:rPr>
        <w:t>There have been earthquakes, hurricanes, and floods that have affected Honduras.  Be attentive to weather reports and other local news regarding warnings and potential natural disasters provided by your Team Leader and FOB staff.</w:t>
      </w:r>
    </w:p>
    <w:p w14:paraId="1CCEB835" w14:textId="036D7207" w:rsidR="00BA1E48" w:rsidRPr="00E31CCB" w:rsidRDefault="00BA1E48" w:rsidP="00E31CCB">
      <w:pPr>
        <w:pStyle w:val="ListParagraph"/>
        <w:numPr>
          <w:ilvl w:val="0"/>
          <w:numId w:val="40"/>
        </w:numPr>
        <w:spacing w:after="200" w:line="276" w:lineRule="auto"/>
        <w:ind w:left="360"/>
        <w:contextualSpacing/>
        <w:rPr>
          <w:rFonts w:ascii="Segoe UI" w:eastAsia="Segoe UI" w:hAnsi="Segoe UI" w:cs="Segoe UI"/>
          <w:sz w:val="19"/>
          <w:szCs w:val="19"/>
        </w:rPr>
      </w:pPr>
      <w:r w:rsidRPr="00E31CCB">
        <w:rPr>
          <w:rFonts w:ascii="Segoe UI" w:eastAsia="Segoe UI" w:hAnsi="Segoe UI" w:cs="Segoe UI"/>
          <w:sz w:val="19"/>
          <w:szCs w:val="19"/>
        </w:rPr>
        <w:t>Follow orders of the FOB staff and/or your Team Leader to evacuate, relocate, or stay put in the event of a natural disaster, even when such orders seem overly cautious.</w:t>
      </w:r>
      <w:r w:rsidRPr="00E31CCB">
        <w:rPr>
          <w:rFonts w:ascii="Segoe UI" w:eastAsia="Segoe UI" w:hAnsi="Segoe UI" w:cs="Segoe UI"/>
          <w:sz w:val="19"/>
          <w:szCs w:val="19"/>
        </w:rPr>
        <w:br/>
      </w:r>
    </w:p>
    <w:p w14:paraId="417D93E2" w14:textId="77777777" w:rsidR="00BA1E48" w:rsidRPr="00BA1E48" w:rsidRDefault="00BA1E48" w:rsidP="00BA1E48">
      <w:pPr>
        <w:pStyle w:val="Heading3"/>
      </w:pPr>
      <w:bookmarkStart w:id="209" w:name="_Toc521599767"/>
      <w:r w:rsidRPr="00BA1E48">
        <w:lastRenderedPageBreak/>
        <w:t>MAN-MADE RISKS</w:t>
      </w:r>
      <w:bookmarkEnd w:id="207"/>
      <w:bookmarkEnd w:id="208"/>
      <w:bookmarkEnd w:id="209"/>
    </w:p>
    <w:p w14:paraId="099F1BA6"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Familiarize yourself with the </w:t>
      </w:r>
      <w:r w:rsidRPr="00E73392">
        <w:rPr>
          <w:rFonts w:ascii="Segoe UI" w:eastAsia="Segoe UI" w:hAnsi="Segoe UI" w:cs="Segoe UI"/>
          <w:i/>
          <w:iCs/>
          <w:sz w:val="19"/>
          <w:szCs w:val="19"/>
        </w:rPr>
        <w:t>Honduras Country Specific Infor</w:t>
      </w:r>
      <w:r w:rsidRPr="002B5D62">
        <w:rPr>
          <w:rFonts w:ascii="Segoe UI" w:eastAsia="Segoe UI" w:hAnsi="Segoe UI" w:cs="Segoe UI"/>
          <w:i/>
          <w:iCs/>
          <w:sz w:val="19"/>
          <w:szCs w:val="19"/>
        </w:rPr>
        <w:t>mation</w:t>
      </w:r>
      <w:r w:rsidRPr="002B5D62">
        <w:rPr>
          <w:rFonts w:ascii="Segoe UI" w:eastAsia="Segoe UI" w:hAnsi="Segoe UI" w:cs="Segoe UI"/>
          <w:sz w:val="19"/>
          <w:szCs w:val="19"/>
        </w:rPr>
        <w:t xml:space="preserve"> on the US Department of State website at </w:t>
      </w:r>
      <w:hyperlink r:id="rId58">
        <w:r w:rsidRPr="002B5D62">
          <w:rPr>
            <w:rStyle w:val="Hyperlink"/>
            <w:rFonts w:ascii="Segoe UI" w:eastAsia="Segoe UI" w:hAnsi="Segoe UI" w:cs="Segoe UI"/>
            <w:color w:val="auto"/>
            <w:sz w:val="19"/>
            <w:szCs w:val="19"/>
            <w:u w:val="none"/>
          </w:rPr>
          <w:t>http://travel.state.gov/travel/cis_pa_tw/cis/cis_1135.html</w:t>
        </w:r>
      </w:hyperlink>
      <w:r w:rsidRPr="002B5D62">
        <w:rPr>
          <w:rFonts w:ascii="Segoe UI" w:eastAsia="Segoe UI" w:hAnsi="Segoe UI" w:cs="Segoe UI"/>
          <w:sz w:val="19"/>
          <w:szCs w:val="19"/>
        </w:rPr>
        <w:t xml:space="preserve">. </w:t>
      </w:r>
    </w:p>
    <w:p w14:paraId="37F45AEA"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u w:val="single"/>
        </w:rPr>
        <w:t>Refrain from bringing jewelry</w:t>
      </w:r>
      <w:r w:rsidRPr="00E73392">
        <w:rPr>
          <w:rFonts w:ascii="Segoe UI" w:eastAsia="Segoe UI" w:hAnsi="Segoe UI" w:cs="Segoe UI"/>
          <w:sz w:val="19"/>
          <w:szCs w:val="19"/>
        </w:rPr>
        <w:t xml:space="preserve">.  At most, a volunteer is permitted to wear a simple pair of earrings and a band ring only.  Volunteers should not wear diamonds, gemstones, or anything flashy.  </w:t>
      </w:r>
    </w:p>
    <w:p w14:paraId="345091E9"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Upon arrival, all electronics should be packed in backpacks or carry-on luggage before exiting the airplane.  This includes but is not limited to: computers, tablets, readers, cell phones, and iPods.  These should not be unpacked until you reach FOB’s complex.  These should NOT be used on the bus.</w:t>
      </w:r>
    </w:p>
    <w:p w14:paraId="11FA5563" w14:textId="1556B2AF" w:rsidR="00BA1E48" w:rsidRPr="00E73392" w:rsidRDefault="394BB204" w:rsidP="394BB204">
      <w:pPr>
        <w:pStyle w:val="ListParagraph"/>
        <w:numPr>
          <w:ilvl w:val="0"/>
          <w:numId w:val="16"/>
        </w:numPr>
        <w:spacing w:after="200" w:line="276" w:lineRule="auto"/>
        <w:ind w:left="360"/>
        <w:contextualSpacing/>
        <w:rPr>
          <w:rFonts w:ascii="Segoe UI" w:eastAsia="Segoe UI" w:hAnsi="Segoe UI" w:cs="Segoe UI"/>
          <w:sz w:val="19"/>
          <w:szCs w:val="19"/>
        </w:rPr>
      </w:pPr>
      <w:r w:rsidRPr="394BB204">
        <w:rPr>
          <w:rFonts w:ascii="Segoe UI" w:eastAsia="Segoe UI" w:hAnsi="Segoe UI" w:cs="Segoe UI"/>
          <w:sz w:val="19"/>
          <w:szCs w:val="19"/>
        </w:rPr>
        <w:t>Alfredo’s House and hotels selected by FOB are secure and theft has not been an issue, however, keep all valuables inside bags and not openly lying about in the rooms.</w:t>
      </w:r>
    </w:p>
    <w:p w14:paraId="4BAA8437"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Avoid public displays of wealth and foreign status, particularly when off the grounds o</w:t>
      </w:r>
      <w:r>
        <w:rPr>
          <w:rFonts w:ascii="Segoe UI" w:eastAsia="Segoe UI" w:hAnsi="Segoe UI" w:cs="Segoe UI"/>
          <w:sz w:val="19"/>
          <w:szCs w:val="19"/>
        </w:rPr>
        <w:t>f FOB’s complex.  This includes</w:t>
      </w:r>
      <w:r w:rsidRPr="00E73392">
        <w:rPr>
          <w:rFonts w:ascii="Segoe UI" w:eastAsia="Segoe UI" w:hAnsi="Segoe UI" w:cs="Segoe UI"/>
          <w:sz w:val="19"/>
          <w:szCs w:val="19"/>
        </w:rPr>
        <w:t xml:space="preserve"> but is not limited to: iPods, cell phones, and laptops in public.  </w:t>
      </w:r>
    </w:p>
    <w:p w14:paraId="679F163C" w14:textId="77777777" w:rsidR="00BA1E48" w:rsidRDefault="00BA1E48" w:rsidP="00BA1E48">
      <w:pPr>
        <w:pStyle w:val="ListParagraph"/>
        <w:numPr>
          <w:ilvl w:val="0"/>
          <w:numId w:val="16"/>
        </w:numPr>
        <w:spacing w:after="200" w:line="276" w:lineRule="auto"/>
        <w:ind w:left="360" w:right="-180"/>
        <w:contextualSpacing/>
        <w:rPr>
          <w:rFonts w:ascii="Segoe UI" w:eastAsia="Segoe UI" w:hAnsi="Segoe UI" w:cs="Segoe UI"/>
          <w:b/>
          <w:sz w:val="19"/>
          <w:szCs w:val="19"/>
        </w:rPr>
      </w:pPr>
      <w:r w:rsidRPr="00E73392">
        <w:rPr>
          <w:rFonts w:ascii="Segoe UI" w:eastAsia="Segoe UI" w:hAnsi="Segoe UI" w:cs="Segoe UI"/>
          <w:b/>
          <w:sz w:val="19"/>
          <w:szCs w:val="19"/>
          <w:u w:val="single"/>
        </w:rPr>
        <w:t xml:space="preserve">Wear scrubs </w:t>
      </w:r>
      <w:r>
        <w:rPr>
          <w:rFonts w:ascii="Segoe UI" w:eastAsia="Segoe UI" w:hAnsi="Segoe UI" w:cs="Segoe UI"/>
          <w:b/>
          <w:sz w:val="19"/>
          <w:szCs w:val="19"/>
          <w:u w:val="single"/>
        </w:rPr>
        <w:t xml:space="preserve">(tops and bottoms) </w:t>
      </w:r>
      <w:r w:rsidRPr="00E73392">
        <w:rPr>
          <w:rFonts w:ascii="Segoe UI" w:eastAsia="Segoe UI" w:hAnsi="Segoe UI" w:cs="Segoe UI"/>
          <w:b/>
          <w:sz w:val="19"/>
          <w:szCs w:val="19"/>
          <w:u w:val="single"/>
        </w:rPr>
        <w:t>at all times while serving in the communities</w:t>
      </w:r>
      <w:r w:rsidRPr="00E73392">
        <w:rPr>
          <w:rFonts w:ascii="Segoe UI" w:eastAsia="Segoe UI" w:hAnsi="Segoe UI" w:cs="Segoe UI"/>
          <w:b/>
          <w:sz w:val="19"/>
          <w:szCs w:val="19"/>
        </w:rPr>
        <w:t xml:space="preserve">, either issued by FOB or those of your own.  </w:t>
      </w:r>
    </w:p>
    <w:p w14:paraId="5D24D6FC" w14:textId="77777777" w:rsidR="00BA1E48" w:rsidRPr="00E73392" w:rsidRDefault="00BA1E48" w:rsidP="00BA1E48">
      <w:pPr>
        <w:pStyle w:val="ListParagraph"/>
        <w:numPr>
          <w:ilvl w:val="0"/>
          <w:numId w:val="16"/>
        </w:numPr>
        <w:spacing w:after="200" w:line="276" w:lineRule="auto"/>
        <w:ind w:left="360" w:right="-180"/>
        <w:contextualSpacing/>
        <w:rPr>
          <w:rFonts w:ascii="Segoe UI" w:eastAsia="Segoe UI" w:hAnsi="Segoe UI" w:cs="Segoe UI"/>
          <w:b/>
          <w:sz w:val="19"/>
          <w:szCs w:val="19"/>
        </w:rPr>
      </w:pPr>
      <w:r>
        <w:rPr>
          <w:rFonts w:ascii="Segoe UI" w:eastAsia="Segoe UI" w:hAnsi="Segoe UI" w:cs="Segoe UI"/>
          <w:b/>
          <w:sz w:val="19"/>
          <w:szCs w:val="19"/>
        </w:rPr>
        <w:t xml:space="preserve">Please refrain from bringing or wearing </w:t>
      </w:r>
      <w:r w:rsidRPr="00E73392">
        <w:rPr>
          <w:rFonts w:ascii="Segoe UI" w:eastAsia="Segoe UI" w:hAnsi="Segoe UI" w:cs="Segoe UI"/>
          <w:b/>
          <w:sz w:val="19"/>
          <w:szCs w:val="19"/>
        </w:rPr>
        <w:t>short skirts, short shorts, shirts with spaghetti straps, or halter tops.</w:t>
      </w:r>
      <w:r>
        <w:rPr>
          <w:rFonts w:ascii="Segoe UI" w:eastAsia="Segoe UI" w:hAnsi="Segoe UI" w:cs="Segoe UI"/>
          <w:b/>
          <w:sz w:val="19"/>
          <w:szCs w:val="19"/>
        </w:rPr>
        <w:t xml:space="preserve">  </w:t>
      </w:r>
    </w:p>
    <w:p w14:paraId="69585D8E" w14:textId="77777777" w:rsidR="00BA1E48" w:rsidRPr="00A615D5" w:rsidRDefault="00BA1E48" w:rsidP="00BA1E48">
      <w:pPr>
        <w:pStyle w:val="ListParagraph"/>
        <w:numPr>
          <w:ilvl w:val="0"/>
          <w:numId w:val="16"/>
        </w:numPr>
        <w:spacing w:after="200" w:line="276" w:lineRule="auto"/>
        <w:ind w:left="360"/>
        <w:contextualSpacing/>
        <w:rPr>
          <w:rFonts w:ascii="Segoe UI" w:eastAsia="Segoe UI" w:hAnsi="Segoe UI" w:cs="Segoe UI"/>
          <w:b/>
          <w:sz w:val="19"/>
          <w:szCs w:val="19"/>
          <w:u w:val="single"/>
        </w:rPr>
      </w:pPr>
      <w:r w:rsidRPr="00E73392">
        <w:rPr>
          <w:rFonts w:ascii="Segoe UI" w:eastAsia="Segoe UI" w:hAnsi="Segoe UI" w:cs="Segoe UI"/>
          <w:b/>
          <w:sz w:val="19"/>
          <w:szCs w:val="19"/>
        </w:rPr>
        <w:t xml:space="preserve">Do not leave your belongings unattended while serving in the communities.  </w:t>
      </w:r>
      <w:r w:rsidRPr="00A615D5">
        <w:rPr>
          <w:rFonts w:ascii="Segoe UI" w:eastAsia="Segoe UI" w:hAnsi="Segoe UI" w:cs="Segoe UI"/>
          <w:b/>
          <w:sz w:val="19"/>
          <w:szCs w:val="19"/>
          <w:u w:val="single"/>
        </w:rPr>
        <w:t>FOB cannot be responsible for retrieving items left in the communities.</w:t>
      </w:r>
    </w:p>
    <w:p w14:paraId="7E0A12E2"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When working in the communities, do not leave the work site without the approval of your Team Leader and an FOB staff member.  </w:t>
      </w:r>
      <w:r w:rsidRPr="00E73392">
        <w:rPr>
          <w:rFonts w:ascii="Segoe UI" w:eastAsia="Segoe UI" w:hAnsi="Segoe UI" w:cs="Segoe UI"/>
          <w:sz w:val="19"/>
          <w:szCs w:val="19"/>
          <w:u w:val="single"/>
        </w:rPr>
        <w:t>In such a case that a deviation is presented (ex. a house call for a patient in need), a group of three is preferred and one of the security guards must accompany you.</w:t>
      </w:r>
    </w:p>
    <w:p w14:paraId="6383636F"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Missioners are not permitted to leave FOB’s complex or hotel without a staff mem</w:t>
      </w:r>
      <w:r>
        <w:rPr>
          <w:rFonts w:ascii="Segoe UI" w:eastAsia="Segoe UI" w:hAnsi="Segoe UI" w:cs="Segoe UI"/>
          <w:sz w:val="19"/>
          <w:szCs w:val="19"/>
        </w:rPr>
        <w:t xml:space="preserve">ber and the approval of the FOB </w:t>
      </w:r>
      <w:r w:rsidRPr="00E73392">
        <w:rPr>
          <w:rFonts w:ascii="Segoe UI" w:eastAsia="Segoe UI" w:hAnsi="Segoe UI" w:cs="Segoe UI"/>
          <w:sz w:val="19"/>
          <w:szCs w:val="19"/>
        </w:rPr>
        <w:t xml:space="preserve">Honduras </w:t>
      </w:r>
      <w:r>
        <w:rPr>
          <w:rFonts w:ascii="Segoe UI" w:eastAsia="Segoe UI" w:hAnsi="Segoe UI" w:cs="Segoe UI"/>
          <w:sz w:val="19"/>
          <w:szCs w:val="19"/>
        </w:rPr>
        <w:t xml:space="preserve">Country </w:t>
      </w:r>
      <w:r w:rsidRPr="00E73392">
        <w:rPr>
          <w:rFonts w:ascii="Segoe UI" w:eastAsia="Segoe UI" w:hAnsi="Segoe UI" w:cs="Segoe UI"/>
          <w:sz w:val="19"/>
          <w:szCs w:val="19"/>
        </w:rPr>
        <w:t>Director.  Volunteers will not be permitted to leave the complex for exercise purposes such as jogging or walking.  Volunteers will not be permitted to leave the complex with non-staff Hondurans unless it is</w:t>
      </w:r>
      <w:r>
        <w:rPr>
          <w:rFonts w:ascii="Segoe UI" w:eastAsia="Segoe UI" w:hAnsi="Segoe UI" w:cs="Segoe UI"/>
          <w:sz w:val="19"/>
          <w:szCs w:val="19"/>
        </w:rPr>
        <w:t xml:space="preserve"> previously approved by the FOB </w:t>
      </w:r>
      <w:r w:rsidRPr="00E73392">
        <w:rPr>
          <w:rFonts w:ascii="Segoe UI" w:eastAsia="Segoe UI" w:hAnsi="Segoe UI" w:cs="Segoe UI"/>
          <w:sz w:val="19"/>
          <w:szCs w:val="19"/>
        </w:rPr>
        <w:t xml:space="preserve">Honduras </w:t>
      </w:r>
      <w:r>
        <w:rPr>
          <w:rFonts w:ascii="Segoe UI" w:eastAsia="Segoe UI" w:hAnsi="Segoe UI" w:cs="Segoe UI"/>
          <w:sz w:val="19"/>
          <w:szCs w:val="19"/>
        </w:rPr>
        <w:t xml:space="preserve">Country </w:t>
      </w:r>
      <w:r w:rsidRPr="00E73392">
        <w:rPr>
          <w:rFonts w:ascii="Segoe UI" w:eastAsia="Segoe UI" w:hAnsi="Segoe UI" w:cs="Segoe UI"/>
          <w:sz w:val="19"/>
          <w:szCs w:val="19"/>
        </w:rPr>
        <w:t xml:space="preserve">Director and a member of the Central Office staff.   </w:t>
      </w:r>
    </w:p>
    <w:p w14:paraId="428A7290" w14:textId="77777777" w:rsidR="00BA1E48" w:rsidRPr="00E73392" w:rsidRDefault="00BA1E48" w:rsidP="00BA1E48">
      <w:pPr>
        <w:pStyle w:val="ListParagraph"/>
        <w:numPr>
          <w:ilvl w:val="0"/>
          <w:numId w:val="16"/>
        </w:numPr>
        <w:autoSpaceDE w:val="0"/>
        <w:autoSpaceDN w:val="0"/>
        <w:adjustRightInd w:val="0"/>
        <w:spacing w:line="276" w:lineRule="auto"/>
        <w:ind w:left="360"/>
        <w:rPr>
          <w:rFonts w:ascii="Segoe UI" w:eastAsia="Segoe UI" w:hAnsi="Segoe UI" w:cs="Segoe UI"/>
          <w:sz w:val="19"/>
          <w:szCs w:val="19"/>
        </w:rPr>
      </w:pPr>
      <w:r w:rsidRPr="00E73392">
        <w:rPr>
          <w:rFonts w:ascii="Segoe UI" w:eastAsia="Segoe UI" w:hAnsi="Segoe UI" w:cs="Segoe UI"/>
          <w:sz w:val="19"/>
          <w:szCs w:val="19"/>
        </w:rPr>
        <w:t>Volunteers are cautioned from participating in high risk, adventure activities.  While outdoor activities for teams are made available upon team leader request, volunteers should remember that safety standards are much different and lack oversight commonplace in US facilities for similar activities.  Volunteers should know that the insurance FOB provides for all missioners does not include zip line activities or other adventure activities.  Volunteers should consult their own personal insurance and should read all waivers clearly before participating in any high risk activity in Honduras.  As acknowledged in the Volunteer Agreement, FOB is not responsible for accidents of any kind, including death.</w:t>
      </w:r>
    </w:p>
    <w:p w14:paraId="5459E4F7" w14:textId="77777777" w:rsidR="00BA1E48" w:rsidRPr="00E73392" w:rsidRDefault="00BA1E48" w:rsidP="00BA1E48">
      <w:pPr>
        <w:pStyle w:val="ListParagraph"/>
        <w:numPr>
          <w:ilvl w:val="0"/>
          <w:numId w:val="16"/>
        </w:numPr>
        <w:autoSpaceDE w:val="0"/>
        <w:autoSpaceDN w:val="0"/>
        <w:adjustRightInd w:val="0"/>
        <w:spacing w:line="276" w:lineRule="auto"/>
        <w:ind w:left="360"/>
        <w:rPr>
          <w:rFonts w:ascii="Segoe UI" w:eastAsia="Segoe UI" w:hAnsi="Segoe UI" w:cs="Segoe UI"/>
          <w:b/>
          <w:sz w:val="19"/>
          <w:szCs w:val="19"/>
          <w:u w:val="single"/>
        </w:rPr>
      </w:pPr>
      <w:r w:rsidRPr="00E73392">
        <w:rPr>
          <w:rFonts w:ascii="Segoe UI" w:eastAsia="Segoe UI" w:hAnsi="Segoe UI" w:cs="Segoe UI"/>
          <w:b/>
          <w:sz w:val="19"/>
          <w:szCs w:val="19"/>
          <w:u w:val="single"/>
        </w:rPr>
        <w:t>Volunteers are required to be inside and seated in a FOB vehicle seat at all times.  Team members are required to ride in the bus to</w:t>
      </w:r>
      <w:r>
        <w:rPr>
          <w:rFonts w:ascii="Segoe UI" w:eastAsia="Segoe UI" w:hAnsi="Segoe UI" w:cs="Segoe UI"/>
          <w:b/>
          <w:sz w:val="19"/>
          <w:szCs w:val="19"/>
          <w:u w:val="single"/>
        </w:rPr>
        <w:t>/from</w:t>
      </w:r>
      <w:r w:rsidRPr="00E73392">
        <w:rPr>
          <w:rFonts w:ascii="Segoe UI" w:eastAsia="Segoe UI" w:hAnsi="Segoe UI" w:cs="Segoe UI"/>
          <w:b/>
          <w:sz w:val="19"/>
          <w:szCs w:val="19"/>
          <w:u w:val="single"/>
        </w:rPr>
        <w:t xml:space="preserve"> mountain communities, unless the team is larger than 16 people.  It is not permitted for FOB volunteers to stand in the aisle of the bus, ride in the back of the bus, ride in the bed of a truck, or sit on anything other than a traditional vehicle seat.  Volunteers are also restricted from driving FOB vehicles.</w:t>
      </w:r>
    </w:p>
    <w:p w14:paraId="17B1ABBA"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When available, seat belts should be used at all times.  </w:t>
      </w:r>
    </w:p>
    <w:p w14:paraId="1615C9CD"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While traveling in urban areas or when stopped on a highway for any length of time, all windows must be closed in the truck or bus.</w:t>
      </w:r>
    </w:p>
    <w:p w14:paraId="5CEB7F09"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In tourist areas or markets, please remain in pairs or groups at all times, only going into areas approved by the FOB</w:t>
      </w:r>
      <w:r>
        <w:rPr>
          <w:rFonts w:ascii="Segoe UI" w:eastAsia="Segoe UI" w:hAnsi="Segoe UI" w:cs="Segoe UI"/>
          <w:sz w:val="19"/>
          <w:szCs w:val="19"/>
        </w:rPr>
        <w:t xml:space="preserve"> </w:t>
      </w:r>
      <w:r w:rsidRPr="00E73392">
        <w:rPr>
          <w:rFonts w:ascii="Segoe UI" w:eastAsia="Segoe UI" w:hAnsi="Segoe UI" w:cs="Segoe UI"/>
          <w:sz w:val="19"/>
          <w:szCs w:val="19"/>
        </w:rPr>
        <w:t xml:space="preserve">Honduras </w:t>
      </w:r>
      <w:r>
        <w:rPr>
          <w:rFonts w:ascii="Segoe UI" w:eastAsia="Segoe UI" w:hAnsi="Segoe UI" w:cs="Segoe UI"/>
          <w:sz w:val="19"/>
          <w:szCs w:val="19"/>
        </w:rPr>
        <w:t xml:space="preserve">Country </w:t>
      </w:r>
      <w:r w:rsidRPr="00E73392">
        <w:rPr>
          <w:rFonts w:ascii="Segoe UI" w:eastAsia="Segoe UI" w:hAnsi="Segoe UI" w:cs="Segoe UI"/>
          <w:sz w:val="19"/>
          <w:szCs w:val="19"/>
        </w:rPr>
        <w:t xml:space="preserve">Director. </w:t>
      </w:r>
    </w:p>
    <w:p w14:paraId="517553A3"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Be cautious at all times and aware of your surroundings.  Report any concerns to your Team Leader and an FOB staff member.  </w:t>
      </w:r>
    </w:p>
    <w:p w14:paraId="1D16661D"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No gifts (monetary or otherwise) should be given to FOB staff members or those you meet in the communities or elsewhere.  Please adhere to our Gift Giving Policy and discuss needs with our FOB</w:t>
      </w:r>
      <w:r>
        <w:rPr>
          <w:rFonts w:ascii="Segoe UI" w:eastAsia="Segoe UI" w:hAnsi="Segoe UI" w:cs="Segoe UI"/>
          <w:sz w:val="19"/>
          <w:szCs w:val="19"/>
        </w:rPr>
        <w:t xml:space="preserve"> </w:t>
      </w:r>
      <w:r w:rsidRPr="00E73392">
        <w:rPr>
          <w:rFonts w:ascii="Segoe UI" w:eastAsia="Segoe UI" w:hAnsi="Segoe UI" w:cs="Segoe UI"/>
          <w:sz w:val="19"/>
          <w:szCs w:val="19"/>
        </w:rPr>
        <w:t xml:space="preserve">Honduras </w:t>
      </w:r>
      <w:r>
        <w:rPr>
          <w:rFonts w:ascii="Segoe UI" w:eastAsia="Segoe UI" w:hAnsi="Segoe UI" w:cs="Segoe UI"/>
          <w:sz w:val="19"/>
          <w:szCs w:val="19"/>
        </w:rPr>
        <w:t xml:space="preserve">Country </w:t>
      </w:r>
      <w:r w:rsidRPr="00E73392">
        <w:rPr>
          <w:rFonts w:ascii="Segoe UI" w:eastAsia="Segoe UI" w:hAnsi="Segoe UI" w:cs="Segoe UI"/>
          <w:sz w:val="19"/>
          <w:szCs w:val="19"/>
        </w:rPr>
        <w:t>Director.</w:t>
      </w:r>
    </w:p>
    <w:p w14:paraId="7F582E76"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u w:val="single"/>
        </w:rPr>
      </w:pPr>
      <w:r w:rsidRPr="00E73392">
        <w:rPr>
          <w:rFonts w:ascii="Segoe UI" w:eastAsia="Segoe UI" w:hAnsi="Segoe UI" w:cs="Segoe UI"/>
          <w:sz w:val="19"/>
          <w:szCs w:val="19"/>
          <w:u w:val="single"/>
        </w:rPr>
        <w:t>Refrain from sharing your telephone number, email address, or mailing address with anyone in the communities or elsewhere, as sadly we cannot guarantee the motives of each person who might desire your contact information.</w:t>
      </w:r>
    </w:p>
    <w:p w14:paraId="74FB7374"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Do not intervene in crimes in progress.</w:t>
      </w:r>
    </w:p>
    <w:p w14:paraId="6D891C74"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lastRenderedPageBreak/>
        <w:t xml:space="preserve">Do not resist robbery attempts and do not be vocal in such attempts.  </w:t>
      </w:r>
    </w:p>
    <w:p w14:paraId="40157CF6" w14:textId="77777777" w:rsidR="00BA1E48" w:rsidRPr="00E73392" w:rsidRDefault="00BA1E48" w:rsidP="00BA1E48">
      <w:pPr>
        <w:pStyle w:val="ListParagraph"/>
        <w:numPr>
          <w:ilvl w:val="0"/>
          <w:numId w:val="16"/>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Should the team or a team member become accosted in any way, work with FOB staff to notify the proper authorities.  FOB staff members are aware of the proper channel for the best result, be it local police or the US Consulate.  All FOB cell phones are programmed with the number for the US Consulate in Tegucigalpa.</w:t>
      </w:r>
    </w:p>
    <w:p w14:paraId="1367B5B9" w14:textId="77777777" w:rsidR="00BA1E48" w:rsidRPr="00E73392" w:rsidRDefault="00BA1E48" w:rsidP="00BA1E48">
      <w:pPr>
        <w:pStyle w:val="ListParagraph"/>
        <w:numPr>
          <w:ilvl w:val="0"/>
          <w:numId w:val="16"/>
        </w:numPr>
        <w:spacing w:after="12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Lock vehicle doors at all times, while traveling and while the vehicle is parked, and avoid leaving any items that can be seen from outside the vehicle.</w:t>
      </w:r>
    </w:p>
    <w:p w14:paraId="0CB33135" w14:textId="2004E70C" w:rsidR="00BA1E48" w:rsidRPr="00BA1E48" w:rsidRDefault="00F92040" w:rsidP="00BA1E48">
      <w:pPr>
        <w:pStyle w:val="Heading2"/>
      </w:pPr>
      <w:bookmarkStart w:id="210" w:name="_Toc369708507"/>
      <w:bookmarkStart w:id="211" w:name="_Toc369708543"/>
      <w:r w:rsidRPr="00E31CCB">
        <w:rPr>
          <w:sz w:val="16"/>
          <w:szCs w:val="16"/>
        </w:rPr>
        <w:br/>
      </w:r>
      <w:bookmarkStart w:id="212" w:name="_Toc521599768"/>
      <w:r w:rsidR="00BA1E48" w:rsidRPr="00BA1E48">
        <w:t>FRIENDS OF BARNABAS SAFETY POLICIES</w:t>
      </w:r>
      <w:bookmarkEnd w:id="210"/>
      <w:bookmarkEnd w:id="211"/>
      <w:bookmarkEnd w:id="212"/>
    </w:p>
    <w:p w14:paraId="51737E2B" w14:textId="77777777" w:rsidR="00BA1E48" w:rsidRPr="00E31CCB" w:rsidRDefault="00BA1E48" w:rsidP="00BA1E48">
      <w:pPr>
        <w:spacing w:after="120"/>
        <w:rPr>
          <w:rFonts w:ascii="Segoe UI" w:hAnsi="Segoe UI" w:cs="Segoe UI"/>
          <w:sz w:val="10"/>
          <w:szCs w:val="10"/>
        </w:rPr>
      </w:pPr>
      <w:r w:rsidRPr="00E73392">
        <w:rPr>
          <w:rFonts w:ascii="Segoe UI" w:eastAsia="Segoe UI" w:hAnsi="Segoe UI" w:cs="Segoe UI"/>
          <w:sz w:val="19"/>
          <w:szCs w:val="19"/>
        </w:rPr>
        <w:t>These policies are subject to change based on the current situation of Honduras.</w:t>
      </w:r>
      <w:r>
        <w:rPr>
          <w:rFonts w:ascii="Segoe UI" w:eastAsia="Segoe UI" w:hAnsi="Segoe UI" w:cs="Segoe UI"/>
          <w:sz w:val="19"/>
          <w:szCs w:val="19"/>
        </w:rPr>
        <w:br/>
      </w:r>
    </w:p>
    <w:p w14:paraId="56BC0F23" w14:textId="77777777" w:rsidR="00BA1E48" w:rsidRPr="00BA1E48" w:rsidRDefault="00BA1E48" w:rsidP="00BA1E48">
      <w:pPr>
        <w:pStyle w:val="Heading3"/>
      </w:pPr>
      <w:bookmarkStart w:id="213" w:name="_Toc369708508"/>
      <w:bookmarkStart w:id="214" w:name="_Toc369708544"/>
      <w:bookmarkStart w:id="215" w:name="_Toc521599769"/>
      <w:r w:rsidRPr="00BA1E48">
        <w:t>LOGISTICS</w:t>
      </w:r>
      <w:bookmarkEnd w:id="213"/>
      <w:bookmarkEnd w:id="214"/>
      <w:bookmarkEnd w:id="215"/>
    </w:p>
    <w:p w14:paraId="079D918D" w14:textId="77777777" w:rsidR="00BA1E48" w:rsidRPr="00E73392" w:rsidRDefault="00BA1E48" w:rsidP="00BA1E48">
      <w:pPr>
        <w:pStyle w:val="ListParagraph"/>
        <w:numPr>
          <w:ilvl w:val="0"/>
          <w:numId w:val="18"/>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Volunteers must provide their Team Leader with their signed Volunteer Agreement, Team Member Information Form, Medical Release Form, Physician Release form, passport copy (in color for medical professionals), and any other required documents prior to the deadline.</w:t>
      </w:r>
    </w:p>
    <w:p w14:paraId="42E58DE9" w14:textId="77777777" w:rsidR="00BA1E48" w:rsidRPr="00E73392" w:rsidRDefault="00BA1E48" w:rsidP="00BA1E48">
      <w:pPr>
        <w:pStyle w:val="ListParagraph"/>
        <w:numPr>
          <w:ilvl w:val="0"/>
          <w:numId w:val="18"/>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All volunteers must register with the U.S. Embassy via the Stat</w:t>
      </w:r>
      <w:r w:rsidRPr="002B5D62">
        <w:rPr>
          <w:rFonts w:ascii="Segoe UI" w:eastAsia="Segoe UI" w:hAnsi="Segoe UI" w:cs="Segoe UI"/>
          <w:sz w:val="19"/>
          <w:szCs w:val="19"/>
        </w:rPr>
        <w:t>e Department website (</w:t>
      </w:r>
      <w:hyperlink r:id="rId59">
        <w:r w:rsidRPr="002B5D62">
          <w:rPr>
            <w:rStyle w:val="Hyperlink"/>
            <w:rFonts w:ascii="Segoe UI" w:eastAsia="Segoe UI" w:hAnsi="Segoe UI" w:cs="Segoe UI"/>
            <w:color w:val="auto"/>
            <w:sz w:val="19"/>
            <w:szCs w:val="19"/>
            <w:u w:val="none"/>
          </w:rPr>
          <w:t>https://travelregistration.state.gov/ibrs/ui/</w:t>
        </w:r>
      </w:hyperlink>
      <w:r w:rsidRPr="002B5D62">
        <w:rPr>
          <w:rFonts w:ascii="Segoe UI" w:eastAsia="Segoe UI" w:hAnsi="Segoe UI" w:cs="Segoe UI"/>
          <w:sz w:val="19"/>
          <w:szCs w:val="19"/>
        </w:rPr>
        <w:t xml:space="preserve">) prior to arrival in </w:t>
      </w:r>
      <w:r w:rsidRPr="00E73392">
        <w:rPr>
          <w:rFonts w:ascii="Segoe UI" w:eastAsia="Segoe UI" w:hAnsi="Segoe UI" w:cs="Segoe UI"/>
          <w:sz w:val="19"/>
          <w:szCs w:val="19"/>
        </w:rPr>
        <w:t>Honduras.</w:t>
      </w:r>
    </w:p>
    <w:p w14:paraId="4DB0D5BB" w14:textId="77777777" w:rsidR="008C0CB9" w:rsidRDefault="00BA1E48" w:rsidP="008C0CB9">
      <w:pPr>
        <w:pStyle w:val="ListParagraph"/>
        <w:numPr>
          <w:ilvl w:val="0"/>
          <w:numId w:val="18"/>
        </w:numPr>
        <w:spacing w:after="12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All volunteers will be registered with UMVIM (United Methodist Volunteers in Mission – FOB’s insurance company) by FOB’s Travel Coordinator.  </w:t>
      </w:r>
    </w:p>
    <w:p w14:paraId="7B820C9E" w14:textId="6413C054" w:rsidR="00BA1E48" w:rsidRPr="00240AD1" w:rsidRDefault="008C0CB9" w:rsidP="00750BFA">
      <w:pPr>
        <w:pStyle w:val="ListParagraph"/>
        <w:numPr>
          <w:ilvl w:val="0"/>
          <w:numId w:val="18"/>
        </w:numPr>
        <w:spacing w:after="120" w:line="276" w:lineRule="auto"/>
        <w:ind w:left="360"/>
        <w:contextualSpacing/>
        <w:rPr>
          <w:rFonts w:ascii="Segoe UI" w:eastAsia="Segoe UI" w:hAnsi="Segoe UI" w:cs="Segoe UI"/>
          <w:sz w:val="19"/>
          <w:szCs w:val="19"/>
        </w:rPr>
      </w:pPr>
      <w:r w:rsidRPr="00240AD1">
        <w:rPr>
          <w:rFonts w:ascii="Segoe UI" w:eastAsia="Segoe UI" w:hAnsi="Segoe UI" w:cs="Segoe UI"/>
          <w:sz w:val="19"/>
          <w:szCs w:val="19"/>
        </w:rPr>
        <w:t xml:space="preserve">All volunteer travel is booked by FOB’s Travel Coordinator through a </w:t>
      </w:r>
      <w:r w:rsidR="00240AD1" w:rsidRPr="00240AD1">
        <w:rPr>
          <w:rFonts w:ascii="Segoe UI" w:eastAsia="Segoe UI" w:hAnsi="Segoe UI" w:cs="Segoe UI"/>
          <w:sz w:val="19"/>
          <w:szCs w:val="19"/>
        </w:rPr>
        <w:t xml:space="preserve">group department at a travel agency.  </w:t>
      </w:r>
      <w:r w:rsidR="00240AD1" w:rsidRPr="00240AD1">
        <w:rPr>
          <w:rFonts w:ascii="Segoe UI" w:eastAsia="Segoe UI" w:hAnsi="Segoe UI" w:cs="Segoe UI"/>
          <w:b/>
          <w:sz w:val="19"/>
          <w:szCs w:val="19"/>
        </w:rPr>
        <w:t xml:space="preserve">VOLUNTEERS ARE NOT PERMITTED TO MAKE CHANGES TO THEIR OWN FLIGHT SCHEDULES WHILE IN HONDURAS </w:t>
      </w:r>
      <w:r w:rsidR="00240AD1" w:rsidRPr="00240AD1">
        <w:rPr>
          <w:rFonts w:ascii="Segoe UI" w:eastAsia="Segoe UI" w:hAnsi="Segoe UI" w:cs="Segoe UI"/>
          <w:sz w:val="19"/>
          <w:szCs w:val="19"/>
        </w:rPr>
        <w:t>without the approval of the Team Leader, Honduran Country Director, and a representative from the US Central Office.  Doing so can jeopardize the entire group reservation</w:t>
      </w:r>
      <w:r w:rsidR="00240AD1">
        <w:rPr>
          <w:rFonts w:ascii="Segoe UI" w:eastAsia="Segoe UI" w:hAnsi="Segoe UI" w:cs="Segoe UI"/>
          <w:sz w:val="19"/>
          <w:szCs w:val="19"/>
        </w:rPr>
        <w:t xml:space="preserve"> and is strictly prohibited.  </w:t>
      </w:r>
      <w:r w:rsidR="00240AD1" w:rsidRPr="00240AD1">
        <w:rPr>
          <w:rFonts w:ascii="Segoe UI" w:eastAsia="Segoe UI" w:hAnsi="Segoe UI" w:cs="Segoe UI"/>
          <w:sz w:val="19"/>
          <w:szCs w:val="19"/>
        </w:rPr>
        <w:t xml:space="preserve">  </w:t>
      </w:r>
      <w:r w:rsidR="00BA1E48" w:rsidRPr="00240AD1">
        <w:rPr>
          <w:rFonts w:ascii="Segoe UI" w:eastAsia="Segoe UI" w:hAnsi="Segoe UI" w:cs="Segoe UI"/>
          <w:sz w:val="19"/>
          <w:szCs w:val="19"/>
        </w:rPr>
        <w:br/>
      </w:r>
    </w:p>
    <w:p w14:paraId="472AF598" w14:textId="77777777" w:rsidR="00BA1E48" w:rsidRPr="00BA1E48" w:rsidRDefault="00BA1E48" w:rsidP="00BA1E48">
      <w:pPr>
        <w:pStyle w:val="Heading3"/>
      </w:pPr>
      <w:bookmarkStart w:id="216" w:name="_Toc340583731"/>
      <w:bookmarkStart w:id="217" w:name="_Toc369708509"/>
      <w:bookmarkStart w:id="218" w:name="_Toc369708545"/>
      <w:bookmarkStart w:id="219" w:name="_Toc521599770"/>
      <w:r w:rsidRPr="00BA1E48">
        <w:t>DAY-TO-DAY ON-SITE SAFETY</w:t>
      </w:r>
      <w:bookmarkEnd w:id="216"/>
      <w:bookmarkEnd w:id="217"/>
      <w:bookmarkEnd w:id="218"/>
      <w:bookmarkEnd w:id="219"/>
    </w:p>
    <w:p w14:paraId="561CAD25" w14:textId="77777777" w:rsidR="00BA1E48" w:rsidRPr="00E73392" w:rsidRDefault="00BA1E48" w:rsidP="00BA1E48">
      <w:pPr>
        <w:pStyle w:val="ListParagraph"/>
        <w:numPr>
          <w:ilvl w:val="0"/>
          <w:numId w:val="19"/>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Guests of volunteers are not permitted on the grounds of the FOB complex unless approved by the FOB</w:t>
      </w:r>
      <w:r>
        <w:rPr>
          <w:rFonts w:ascii="Segoe UI" w:eastAsia="Segoe UI" w:hAnsi="Segoe UI" w:cs="Segoe UI"/>
          <w:sz w:val="19"/>
          <w:szCs w:val="19"/>
        </w:rPr>
        <w:t xml:space="preserve"> </w:t>
      </w:r>
      <w:r w:rsidRPr="00E73392">
        <w:rPr>
          <w:rFonts w:ascii="Segoe UI" w:eastAsia="Segoe UI" w:hAnsi="Segoe UI" w:cs="Segoe UI"/>
          <w:sz w:val="19"/>
          <w:szCs w:val="19"/>
        </w:rPr>
        <w:t xml:space="preserve">Honduras </w:t>
      </w:r>
      <w:r>
        <w:rPr>
          <w:rFonts w:ascii="Segoe UI" w:eastAsia="Segoe UI" w:hAnsi="Segoe UI" w:cs="Segoe UI"/>
          <w:sz w:val="19"/>
          <w:szCs w:val="19"/>
        </w:rPr>
        <w:t xml:space="preserve">Country </w:t>
      </w:r>
      <w:r w:rsidRPr="00E73392">
        <w:rPr>
          <w:rFonts w:ascii="Segoe UI" w:eastAsia="Segoe UI" w:hAnsi="Segoe UI" w:cs="Segoe UI"/>
          <w:sz w:val="19"/>
          <w:szCs w:val="19"/>
        </w:rPr>
        <w:t>Director in advance.</w:t>
      </w:r>
    </w:p>
    <w:p w14:paraId="252B57FC" w14:textId="77777777" w:rsidR="00BA1E48" w:rsidRPr="00E73392" w:rsidRDefault="00BA1E48" w:rsidP="00BA1E48">
      <w:pPr>
        <w:pStyle w:val="ListParagraph"/>
        <w:numPr>
          <w:ilvl w:val="0"/>
          <w:numId w:val="19"/>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Notify an FOB staff member of any unknown, unfamiliar, or suspicious individuals on or near FOB’s grounds.</w:t>
      </w:r>
    </w:p>
    <w:p w14:paraId="0ADB1579" w14:textId="77777777" w:rsidR="00BA1E48" w:rsidRPr="00E73392" w:rsidRDefault="00BA1E48" w:rsidP="00BA1E48">
      <w:pPr>
        <w:pStyle w:val="ListParagraph"/>
        <w:numPr>
          <w:ilvl w:val="0"/>
          <w:numId w:val="19"/>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Immediately report sightings of children, staff, or others in possession of weapons or objects that can be used as weapons.</w:t>
      </w:r>
    </w:p>
    <w:p w14:paraId="11D37BE8" w14:textId="77777777" w:rsidR="00BA1E48" w:rsidRPr="00E73392" w:rsidRDefault="00BA1E48" w:rsidP="00BA1E48">
      <w:pPr>
        <w:pStyle w:val="ListParagraph"/>
        <w:numPr>
          <w:ilvl w:val="0"/>
          <w:numId w:val="19"/>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Do not leave Alfredo’s House unlocked if unattended.</w:t>
      </w:r>
    </w:p>
    <w:p w14:paraId="7945288D" w14:textId="77777777" w:rsidR="00BA1E48" w:rsidRPr="00E73392" w:rsidRDefault="00BA1E48" w:rsidP="00BA1E48">
      <w:pPr>
        <w:pStyle w:val="ListParagraph"/>
        <w:numPr>
          <w:ilvl w:val="0"/>
          <w:numId w:val="19"/>
        </w:numPr>
        <w:spacing w:after="120" w:line="276" w:lineRule="auto"/>
        <w:ind w:left="360"/>
        <w:contextualSpacing/>
        <w:rPr>
          <w:rFonts w:ascii="Segoe UI" w:eastAsia="Segoe UI" w:hAnsi="Segoe UI" w:cs="Segoe UI"/>
          <w:sz w:val="19"/>
          <w:szCs w:val="19"/>
          <w:u w:val="single"/>
        </w:rPr>
      </w:pPr>
      <w:r w:rsidRPr="00E73392">
        <w:rPr>
          <w:rFonts w:ascii="Segoe UI" w:eastAsia="Segoe UI" w:hAnsi="Segoe UI" w:cs="Segoe UI"/>
          <w:sz w:val="19"/>
          <w:szCs w:val="19"/>
          <w:u w:val="single"/>
        </w:rPr>
        <w:t xml:space="preserve">Do not leave the FOB </w:t>
      </w:r>
      <w:r>
        <w:rPr>
          <w:rFonts w:ascii="Segoe UI" w:eastAsia="Segoe UI" w:hAnsi="Segoe UI" w:cs="Segoe UI"/>
          <w:sz w:val="19"/>
          <w:szCs w:val="19"/>
          <w:u w:val="single"/>
        </w:rPr>
        <w:t>grounds</w:t>
      </w:r>
      <w:r w:rsidRPr="00E73392">
        <w:rPr>
          <w:rFonts w:ascii="Segoe UI" w:eastAsia="Segoe UI" w:hAnsi="Segoe UI" w:cs="Segoe UI"/>
          <w:sz w:val="19"/>
          <w:szCs w:val="19"/>
          <w:u w:val="single"/>
        </w:rPr>
        <w:t xml:space="preserve"> without permission from the FOB</w:t>
      </w:r>
      <w:r>
        <w:rPr>
          <w:rFonts w:ascii="Segoe UI" w:eastAsia="Segoe UI" w:hAnsi="Segoe UI" w:cs="Segoe UI"/>
          <w:sz w:val="19"/>
          <w:szCs w:val="19"/>
          <w:u w:val="single"/>
        </w:rPr>
        <w:t xml:space="preserve"> </w:t>
      </w:r>
      <w:r w:rsidRPr="00E73392">
        <w:rPr>
          <w:rFonts w:ascii="Segoe UI" w:eastAsia="Segoe UI" w:hAnsi="Segoe UI" w:cs="Segoe UI"/>
          <w:sz w:val="19"/>
          <w:szCs w:val="19"/>
          <w:u w:val="single"/>
        </w:rPr>
        <w:t xml:space="preserve">Honduras </w:t>
      </w:r>
      <w:r>
        <w:rPr>
          <w:rFonts w:ascii="Segoe UI" w:eastAsia="Segoe UI" w:hAnsi="Segoe UI" w:cs="Segoe UI"/>
          <w:sz w:val="19"/>
          <w:szCs w:val="19"/>
          <w:u w:val="single"/>
        </w:rPr>
        <w:t xml:space="preserve">Country </w:t>
      </w:r>
      <w:r w:rsidRPr="00E73392">
        <w:rPr>
          <w:rFonts w:ascii="Segoe UI" w:eastAsia="Segoe UI" w:hAnsi="Segoe UI" w:cs="Segoe UI"/>
          <w:sz w:val="19"/>
          <w:szCs w:val="19"/>
          <w:u w:val="single"/>
        </w:rPr>
        <w:t>Director AND your Team Leader.</w:t>
      </w:r>
      <w:r>
        <w:rPr>
          <w:rFonts w:ascii="Segoe UI" w:eastAsia="Segoe UI" w:hAnsi="Segoe UI" w:cs="Segoe UI"/>
          <w:sz w:val="19"/>
          <w:szCs w:val="19"/>
          <w:u w:val="single"/>
        </w:rPr>
        <w:br/>
      </w:r>
    </w:p>
    <w:p w14:paraId="6D31AF0B" w14:textId="77777777" w:rsidR="00BA1E48" w:rsidRPr="00BA1E48" w:rsidRDefault="00BA1E48" w:rsidP="00BA1E48">
      <w:pPr>
        <w:pStyle w:val="Heading3"/>
      </w:pPr>
      <w:bookmarkStart w:id="220" w:name="_Toc340583732"/>
      <w:bookmarkStart w:id="221" w:name="_Toc369708510"/>
      <w:bookmarkStart w:id="222" w:name="_Toc369708546"/>
      <w:bookmarkStart w:id="223" w:name="_Toc521599771"/>
      <w:r w:rsidRPr="00BA1E48">
        <w:t>HEALTH EMERGENCIES</w:t>
      </w:r>
      <w:bookmarkEnd w:id="220"/>
      <w:bookmarkEnd w:id="221"/>
      <w:bookmarkEnd w:id="222"/>
      <w:bookmarkEnd w:id="223"/>
    </w:p>
    <w:p w14:paraId="261522B9" w14:textId="77777777" w:rsidR="00BA1E48" w:rsidRPr="00E73392" w:rsidRDefault="00BA1E48" w:rsidP="00BA1E48">
      <w:pPr>
        <w:pStyle w:val="ListParagraph"/>
        <w:numPr>
          <w:ilvl w:val="0"/>
          <w:numId w:val="20"/>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A volunteer who is sick or injured should immediately </w:t>
      </w:r>
      <w:r>
        <w:rPr>
          <w:rFonts w:ascii="Segoe UI" w:eastAsia="Segoe UI" w:hAnsi="Segoe UI" w:cs="Segoe UI"/>
          <w:sz w:val="19"/>
          <w:szCs w:val="19"/>
        </w:rPr>
        <w:t xml:space="preserve">contact the Team Leader and FOB </w:t>
      </w:r>
      <w:r w:rsidRPr="00E73392">
        <w:rPr>
          <w:rFonts w:ascii="Segoe UI" w:eastAsia="Segoe UI" w:hAnsi="Segoe UI" w:cs="Segoe UI"/>
          <w:sz w:val="19"/>
          <w:szCs w:val="19"/>
        </w:rPr>
        <w:t xml:space="preserve">Honduras </w:t>
      </w:r>
      <w:r>
        <w:rPr>
          <w:rFonts w:ascii="Segoe UI" w:eastAsia="Segoe UI" w:hAnsi="Segoe UI" w:cs="Segoe UI"/>
          <w:sz w:val="19"/>
          <w:szCs w:val="19"/>
        </w:rPr>
        <w:t xml:space="preserve">Country </w:t>
      </w:r>
      <w:r w:rsidRPr="00E73392">
        <w:rPr>
          <w:rFonts w:ascii="Segoe UI" w:eastAsia="Segoe UI" w:hAnsi="Segoe UI" w:cs="Segoe UI"/>
          <w:sz w:val="19"/>
          <w:szCs w:val="19"/>
        </w:rPr>
        <w:t>Director.</w:t>
      </w:r>
    </w:p>
    <w:p w14:paraId="13E1D213" w14:textId="77777777" w:rsidR="00BA1E48" w:rsidRPr="00E73392" w:rsidRDefault="00BA1E48" w:rsidP="00BA1E48">
      <w:pPr>
        <w:pStyle w:val="ListParagraph"/>
        <w:numPr>
          <w:ilvl w:val="0"/>
          <w:numId w:val="20"/>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Minor or common ailments may be treated by the volunteer physician on the team or FOB’s staff physician.  </w:t>
      </w:r>
      <w:r w:rsidRPr="00E73392">
        <w:rPr>
          <w:rFonts w:ascii="Segoe UI" w:eastAsia="Segoe UI" w:hAnsi="Segoe UI" w:cs="Segoe UI"/>
          <w:sz w:val="19"/>
          <w:szCs w:val="19"/>
          <w:u w:val="single"/>
        </w:rPr>
        <w:t>When symptoms mimic common signs of Malaria, Dengue Fever, Chikungunya</w:t>
      </w:r>
      <w:r>
        <w:rPr>
          <w:rFonts w:ascii="Segoe UI" w:eastAsia="Segoe UI" w:hAnsi="Segoe UI" w:cs="Segoe UI"/>
          <w:sz w:val="19"/>
          <w:szCs w:val="19"/>
          <w:u w:val="single"/>
        </w:rPr>
        <w:t>,</w:t>
      </w:r>
      <w:r w:rsidRPr="00E73392">
        <w:rPr>
          <w:rFonts w:ascii="Segoe UI" w:eastAsia="Segoe UI" w:hAnsi="Segoe UI" w:cs="Segoe UI"/>
          <w:sz w:val="19"/>
          <w:szCs w:val="19"/>
          <w:u w:val="single"/>
        </w:rPr>
        <w:t xml:space="preserve"> or Zika, FOB’s staff physician will serve as the chief medical advisor</w:t>
      </w:r>
      <w:r w:rsidRPr="00E73392">
        <w:rPr>
          <w:rFonts w:ascii="Segoe UI" w:eastAsia="Segoe UI" w:hAnsi="Segoe UI" w:cs="Segoe UI"/>
          <w:sz w:val="19"/>
          <w:szCs w:val="19"/>
        </w:rPr>
        <w:t xml:space="preserve">.   </w:t>
      </w:r>
    </w:p>
    <w:p w14:paraId="5944E596" w14:textId="77777777" w:rsidR="00BA1E48" w:rsidRPr="00E73392" w:rsidRDefault="00BA1E48" w:rsidP="00BA1E48">
      <w:pPr>
        <w:pStyle w:val="ListParagraph"/>
        <w:numPr>
          <w:ilvl w:val="0"/>
          <w:numId w:val="20"/>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Emergencies or serious injuries or illnesses </w:t>
      </w:r>
      <w:r w:rsidRPr="002B5D62">
        <w:rPr>
          <w:rFonts w:ascii="Segoe UI" w:eastAsia="Segoe UI" w:hAnsi="Segoe UI" w:cs="Segoe UI"/>
          <w:sz w:val="19"/>
          <w:szCs w:val="19"/>
        </w:rPr>
        <w:t>will be treated at Hospital Cemesa in San Pedro Sula, approximately 90 minutes from FOB (</w:t>
      </w:r>
      <w:hyperlink r:id="rId60">
        <w:r w:rsidRPr="002B5D62">
          <w:rPr>
            <w:rStyle w:val="Hyperlink"/>
            <w:rFonts w:ascii="Segoe UI" w:eastAsia="Segoe UI" w:hAnsi="Segoe UI" w:cs="Segoe UI"/>
            <w:color w:val="auto"/>
            <w:sz w:val="19"/>
            <w:szCs w:val="19"/>
            <w:u w:val="none"/>
          </w:rPr>
          <w:t>http://www.hcemesa.com/</w:t>
        </w:r>
      </w:hyperlink>
      <w:r w:rsidRPr="002B5D62">
        <w:rPr>
          <w:rFonts w:ascii="Segoe UI" w:eastAsia="Segoe UI" w:hAnsi="Segoe UI" w:cs="Segoe UI"/>
          <w:sz w:val="19"/>
          <w:szCs w:val="19"/>
        </w:rPr>
        <w:t>).   Ho</w:t>
      </w:r>
      <w:r w:rsidRPr="00E73392">
        <w:rPr>
          <w:rFonts w:ascii="Segoe UI" w:eastAsia="Segoe UI" w:hAnsi="Segoe UI" w:cs="Segoe UI"/>
          <w:sz w:val="19"/>
          <w:szCs w:val="19"/>
        </w:rPr>
        <w:t>wever, in the case of an emergency for which a 90 minute drive is too long, volunteers will be treated at the closest facility.  FOB staff will work with emergency contacts of volunteers and local medical professionals to determine the best option.</w:t>
      </w:r>
    </w:p>
    <w:p w14:paraId="43289EA8" w14:textId="77777777" w:rsidR="00BA1E48" w:rsidRPr="00E73392" w:rsidRDefault="00BA1E48" w:rsidP="00BA1E48">
      <w:pPr>
        <w:pStyle w:val="ListParagraph"/>
        <w:numPr>
          <w:ilvl w:val="0"/>
          <w:numId w:val="20"/>
        </w:numPr>
        <w:spacing w:after="200" w:line="276" w:lineRule="auto"/>
        <w:ind w:left="360" w:right="-90"/>
        <w:contextualSpacing/>
        <w:rPr>
          <w:rFonts w:ascii="Segoe UI" w:eastAsia="Segoe UI" w:hAnsi="Segoe UI" w:cs="Segoe UI"/>
          <w:sz w:val="19"/>
          <w:szCs w:val="19"/>
          <w:u w:val="single"/>
        </w:rPr>
      </w:pPr>
      <w:r w:rsidRPr="00E73392">
        <w:rPr>
          <w:rFonts w:ascii="Segoe UI" w:eastAsia="Segoe UI" w:hAnsi="Segoe UI" w:cs="Segoe UI"/>
          <w:sz w:val="19"/>
          <w:szCs w:val="19"/>
          <w:u w:val="single"/>
        </w:rPr>
        <w:t xml:space="preserve">The medical insurance offered by FOB (through UMVIM) requires payment for services which is then reimbursed.  </w:t>
      </w:r>
    </w:p>
    <w:p w14:paraId="085B73D8" w14:textId="77777777" w:rsidR="00BA1E48" w:rsidRPr="00E73392" w:rsidRDefault="00BA1E48" w:rsidP="00BA1E48">
      <w:pPr>
        <w:pStyle w:val="ListParagraph"/>
        <w:numPr>
          <w:ilvl w:val="0"/>
          <w:numId w:val="20"/>
        </w:numPr>
        <w:spacing w:after="12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The medical insurance offered to FOB volunteers (through UMVIM) offers medical evacuation to the nearest appropriate location for needed medical care.  </w:t>
      </w:r>
    </w:p>
    <w:p w14:paraId="3777CCA8" w14:textId="77777777" w:rsidR="00BA1E48" w:rsidRPr="00EF316A" w:rsidRDefault="00BA1E48" w:rsidP="00BA1E48">
      <w:pPr>
        <w:pStyle w:val="ListParagraph"/>
        <w:numPr>
          <w:ilvl w:val="0"/>
          <w:numId w:val="20"/>
        </w:numPr>
        <w:spacing w:after="120" w:line="276" w:lineRule="auto"/>
        <w:ind w:left="360"/>
        <w:rPr>
          <w:rFonts w:ascii="Segoe UI" w:eastAsia="Segoe UI" w:hAnsi="Segoe UI" w:cs="Segoe UI"/>
          <w:sz w:val="10"/>
          <w:szCs w:val="10"/>
        </w:rPr>
      </w:pPr>
      <w:r w:rsidRPr="00E73392">
        <w:rPr>
          <w:rFonts w:ascii="Segoe UI" w:eastAsia="Segoe UI" w:hAnsi="Segoe UI" w:cs="Segoe UI"/>
          <w:sz w:val="19"/>
          <w:szCs w:val="19"/>
        </w:rPr>
        <w:lastRenderedPageBreak/>
        <w:t>Please report any illness you may have dev</w:t>
      </w:r>
      <w:r w:rsidRPr="002B5D62">
        <w:rPr>
          <w:rFonts w:ascii="Segoe UI" w:eastAsia="Segoe UI" w:hAnsi="Segoe UI" w:cs="Segoe UI"/>
          <w:sz w:val="19"/>
          <w:szCs w:val="19"/>
        </w:rPr>
        <w:t>eloped while in Honduras, or immediately after returning home, to FOB’s Medical Operations Coordinator (</w:t>
      </w:r>
      <w:hyperlink r:id="rId61">
        <w:r w:rsidRPr="002B5D62">
          <w:rPr>
            <w:rStyle w:val="Hyperlink"/>
            <w:rFonts w:ascii="Segoe UI" w:eastAsia="Segoe UI" w:hAnsi="Segoe UI" w:cs="Segoe UI"/>
            <w:color w:val="auto"/>
            <w:sz w:val="19"/>
            <w:szCs w:val="19"/>
            <w:u w:val="none"/>
          </w:rPr>
          <w:t>patti@fobf.org</w:t>
        </w:r>
      </w:hyperlink>
      <w:r w:rsidRPr="002B5D62">
        <w:rPr>
          <w:rFonts w:ascii="Segoe UI" w:eastAsia="Segoe UI" w:hAnsi="Segoe UI" w:cs="Segoe UI"/>
          <w:sz w:val="19"/>
          <w:szCs w:val="19"/>
        </w:rPr>
        <w:t xml:space="preserve">).  </w:t>
      </w:r>
      <w:r w:rsidRPr="002B5D62">
        <w:rPr>
          <w:rFonts w:ascii="Segoe UI" w:eastAsia="Segoe UI" w:hAnsi="Segoe UI" w:cs="Segoe UI"/>
          <w:sz w:val="19"/>
          <w:szCs w:val="19"/>
        </w:rPr>
        <w:br/>
      </w:r>
    </w:p>
    <w:p w14:paraId="09F322CD" w14:textId="77777777" w:rsidR="00BA1E48" w:rsidRPr="00BA1E48" w:rsidRDefault="00BA1E48" w:rsidP="00BA1E48">
      <w:pPr>
        <w:pStyle w:val="Heading3"/>
      </w:pPr>
      <w:bookmarkStart w:id="224" w:name="_Toc340583733"/>
      <w:bookmarkStart w:id="225" w:name="_Toc369708511"/>
      <w:bookmarkStart w:id="226" w:name="_Toc369708547"/>
      <w:bookmarkStart w:id="227" w:name="_Toc521599772"/>
      <w:r w:rsidRPr="00BA1E48">
        <w:t>NATURAL DISASTERS</w:t>
      </w:r>
      <w:bookmarkEnd w:id="224"/>
      <w:bookmarkEnd w:id="225"/>
      <w:bookmarkEnd w:id="226"/>
      <w:bookmarkEnd w:id="227"/>
    </w:p>
    <w:p w14:paraId="4F8AB6D0" w14:textId="77777777" w:rsidR="00BA1E48" w:rsidRPr="00E73392" w:rsidRDefault="00BA1E48" w:rsidP="00BA1E48">
      <w:pPr>
        <w:pStyle w:val="ListParagraph"/>
        <w:numPr>
          <w:ilvl w:val="0"/>
          <w:numId w:val="21"/>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In the event of an impending natural disaster, the FOB</w:t>
      </w:r>
      <w:r>
        <w:rPr>
          <w:rFonts w:ascii="Segoe UI" w:eastAsia="Segoe UI" w:hAnsi="Segoe UI" w:cs="Segoe UI"/>
          <w:sz w:val="19"/>
          <w:szCs w:val="19"/>
        </w:rPr>
        <w:t xml:space="preserve"> </w:t>
      </w:r>
      <w:r w:rsidRPr="00E73392">
        <w:rPr>
          <w:rFonts w:ascii="Segoe UI" w:eastAsia="Segoe UI" w:hAnsi="Segoe UI" w:cs="Segoe UI"/>
          <w:sz w:val="19"/>
          <w:szCs w:val="19"/>
        </w:rPr>
        <w:t xml:space="preserve">Honduras </w:t>
      </w:r>
      <w:r>
        <w:rPr>
          <w:rFonts w:ascii="Segoe UI" w:eastAsia="Segoe UI" w:hAnsi="Segoe UI" w:cs="Segoe UI"/>
          <w:sz w:val="19"/>
          <w:szCs w:val="19"/>
        </w:rPr>
        <w:t xml:space="preserve">Country </w:t>
      </w:r>
      <w:r w:rsidRPr="00E73392">
        <w:rPr>
          <w:rFonts w:ascii="Segoe UI" w:eastAsia="Segoe UI" w:hAnsi="Segoe UI" w:cs="Segoe UI"/>
          <w:sz w:val="19"/>
          <w:szCs w:val="19"/>
        </w:rPr>
        <w:t xml:space="preserve">Director will make all decisions regarding evacuation, housing, and food rationing.  </w:t>
      </w:r>
    </w:p>
    <w:p w14:paraId="17942713" w14:textId="77777777" w:rsidR="00BA1E48" w:rsidRPr="00E73392" w:rsidRDefault="00BA1E48" w:rsidP="00BA1E48">
      <w:pPr>
        <w:pStyle w:val="ListParagraph"/>
        <w:numPr>
          <w:ilvl w:val="0"/>
          <w:numId w:val="21"/>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As soon as it is safe and possible, communications will be attempted first with FOB’s U</w:t>
      </w:r>
      <w:r>
        <w:rPr>
          <w:rFonts w:ascii="Segoe UI" w:eastAsia="Segoe UI" w:hAnsi="Segoe UI" w:cs="Segoe UI"/>
          <w:sz w:val="19"/>
          <w:szCs w:val="19"/>
        </w:rPr>
        <w:t>.</w:t>
      </w:r>
      <w:r w:rsidRPr="00E73392">
        <w:rPr>
          <w:rFonts w:ascii="Segoe UI" w:eastAsia="Segoe UI" w:hAnsi="Segoe UI" w:cs="Segoe UI"/>
          <w:sz w:val="19"/>
          <w:szCs w:val="19"/>
        </w:rPr>
        <w:t>S</w:t>
      </w:r>
      <w:r>
        <w:rPr>
          <w:rFonts w:ascii="Segoe UI" w:eastAsia="Segoe UI" w:hAnsi="Segoe UI" w:cs="Segoe UI"/>
          <w:sz w:val="19"/>
          <w:szCs w:val="19"/>
        </w:rPr>
        <w:t>.</w:t>
      </w:r>
      <w:r w:rsidRPr="00E73392">
        <w:rPr>
          <w:rFonts w:ascii="Segoe UI" w:eastAsia="Segoe UI" w:hAnsi="Segoe UI" w:cs="Segoe UI"/>
          <w:sz w:val="19"/>
          <w:szCs w:val="19"/>
        </w:rPr>
        <w:t xml:space="preserve"> Central Office, then with volunteer emergency contacts.</w:t>
      </w:r>
    </w:p>
    <w:p w14:paraId="29ABD1C1" w14:textId="6DB9DCBC" w:rsidR="00BA1E48" w:rsidRPr="00E73392" w:rsidRDefault="00BA1E48" w:rsidP="00BA1E48">
      <w:pPr>
        <w:pStyle w:val="ListParagraph"/>
        <w:numPr>
          <w:ilvl w:val="0"/>
          <w:numId w:val="21"/>
        </w:numPr>
        <w:spacing w:after="12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In an evacuation, volunteers should take only the basics with them, but must take their passport.</w:t>
      </w:r>
      <w:r w:rsidR="00F92040">
        <w:rPr>
          <w:rFonts w:ascii="Segoe UI" w:eastAsia="Segoe UI" w:hAnsi="Segoe UI" w:cs="Segoe UI"/>
          <w:sz w:val="19"/>
          <w:szCs w:val="19"/>
        </w:rPr>
        <w:br/>
      </w:r>
    </w:p>
    <w:p w14:paraId="3F9AA863" w14:textId="77777777" w:rsidR="00BA1E48" w:rsidRPr="00BA1E48" w:rsidRDefault="00BA1E48" w:rsidP="00BA1E48">
      <w:pPr>
        <w:pStyle w:val="Heading3"/>
      </w:pPr>
      <w:bookmarkStart w:id="228" w:name="_Toc340583734"/>
      <w:bookmarkStart w:id="229" w:name="_Toc369708512"/>
      <w:bookmarkStart w:id="230" w:name="_Toc369708548"/>
      <w:bookmarkStart w:id="231" w:name="_Toc521599773"/>
      <w:r w:rsidRPr="00BA1E48">
        <w:t>POLITICAL AND CIVIL UNREST</w:t>
      </w:r>
      <w:bookmarkEnd w:id="228"/>
      <w:bookmarkEnd w:id="229"/>
      <w:bookmarkEnd w:id="230"/>
      <w:bookmarkEnd w:id="231"/>
    </w:p>
    <w:p w14:paraId="2B3ABE8D" w14:textId="77777777" w:rsidR="00BA1E48" w:rsidRPr="008C0CB9" w:rsidRDefault="00BA1E48" w:rsidP="00BA1E48">
      <w:pPr>
        <w:pStyle w:val="ListParagraph"/>
        <w:numPr>
          <w:ilvl w:val="0"/>
          <w:numId w:val="22"/>
        </w:numPr>
        <w:spacing w:after="200" w:line="276" w:lineRule="auto"/>
        <w:ind w:left="360"/>
        <w:contextualSpacing/>
        <w:rPr>
          <w:rFonts w:ascii="Segoe UI" w:eastAsia="Segoe UI" w:hAnsi="Segoe UI" w:cs="Segoe UI"/>
          <w:sz w:val="19"/>
          <w:szCs w:val="19"/>
        </w:rPr>
      </w:pPr>
      <w:r w:rsidRPr="008C0CB9">
        <w:rPr>
          <w:rFonts w:ascii="Segoe UI" w:eastAsia="Segoe UI" w:hAnsi="Segoe UI" w:cs="Segoe UI"/>
          <w:sz w:val="19"/>
          <w:szCs w:val="19"/>
        </w:rPr>
        <w:t>Volunteers are strictly prohibited from interacting with any type of strike, demonstration, or other political activity.</w:t>
      </w:r>
    </w:p>
    <w:p w14:paraId="07ACDFDF" w14:textId="77777777" w:rsidR="00BA1E48" w:rsidRPr="00A2648D" w:rsidRDefault="00BA1E48" w:rsidP="00BA1E48">
      <w:pPr>
        <w:pStyle w:val="ListParagraph"/>
        <w:numPr>
          <w:ilvl w:val="0"/>
          <w:numId w:val="22"/>
        </w:numPr>
        <w:spacing w:after="120" w:line="276" w:lineRule="auto"/>
        <w:ind w:left="360"/>
        <w:contextualSpacing/>
        <w:rPr>
          <w:rFonts w:ascii="Segoe UI" w:eastAsia="Segoe UI" w:hAnsi="Segoe UI" w:cs="Segoe UI"/>
          <w:sz w:val="16"/>
          <w:szCs w:val="16"/>
        </w:rPr>
      </w:pPr>
      <w:r w:rsidRPr="008C0CB9">
        <w:rPr>
          <w:rFonts w:ascii="Segoe UI" w:eastAsia="Segoe UI" w:hAnsi="Segoe UI" w:cs="Segoe UI"/>
          <w:sz w:val="19"/>
          <w:szCs w:val="19"/>
        </w:rPr>
        <w:t>In the event of widespread civil and political unrest, volunteers may be ordered to not leave the FOB grounds and must comply with this order.</w:t>
      </w:r>
      <w:r>
        <w:rPr>
          <w:rFonts w:ascii="Segoe UI" w:eastAsia="Segoe UI" w:hAnsi="Segoe UI" w:cs="Segoe UI"/>
          <w:sz w:val="19"/>
          <w:szCs w:val="19"/>
        </w:rPr>
        <w:br/>
      </w:r>
    </w:p>
    <w:p w14:paraId="0E152DC7" w14:textId="77777777" w:rsidR="00BA1E48" w:rsidRPr="00BA1E48" w:rsidRDefault="00BA1E48" w:rsidP="00BA1E48">
      <w:pPr>
        <w:pStyle w:val="Heading3"/>
      </w:pPr>
      <w:bookmarkStart w:id="232" w:name="_Toc340583735"/>
      <w:bookmarkStart w:id="233" w:name="_Toc369708513"/>
      <w:bookmarkStart w:id="234" w:name="_Toc369708549"/>
      <w:bookmarkStart w:id="235" w:name="_Toc521599774"/>
      <w:r w:rsidRPr="00BA1E48">
        <w:t>OFF-SITE POLICIES</w:t>
      </w:r>
      <w:bookmarkEnd w:id="232"/>
      <w:bookmarkEnd w:id="233"/>
      <w:bookmarkEnd w:id="234"/>
      <w:bookmarkEnd w:id="235"/>
    </w:p>
    <w:p w14:paraId="5D89F4DF" w14:textId="77777777" w:rsidR="00BA1E48" w:rsidRPr="00E73392" w:rsidRDefault="00BA1E48" w:rsidP="00BA1E48">
      <w:pPr>
        <w:pStyle w:val="ListParagraph"/>
        <w:numPr>
          <w:ilvl w:val="0"/>
          <w:numId w:val="23"/>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Travel after dark is not permitted.</w:t>
      </w:r>
    </w:p>
    <w:p w14:paraId="1083F717" w14:textId="77777777" w:rsidR="00BA1E48" w:rsidRPr="00E73392" w:rsidRDefault="00BA1E48" w:rsidP="00BA1E48">
      <w:pPr>
        <w:pStyle w:val="ListParagraph"/>
        <w:numPr>
          <w:ilvl w:val="0"/>
          <w:numId w:val="23"/>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 xml:space="preserve">A detachment of the Honduran army will travel with mission teams traveling into the communities.  Local community </w:t>
      </w:r>
      <w:r w:rsidRPr="00E73392">
        <w:rPr>
          <w:rFonts w:ascii="Segoe UI" w:eastAsia="Segoe UI" w:hAnsi="Segoe UI" w:cs="Segoe UI"/>
          <w:i/>
          <w:iCs/>
          <w:sz w:val="19"/>
          <w:szCs w:val="19"/>
        </w:rPr>
        <w:t>delgados</w:t>
      </w:r>
      <w:r w:rsidRPr="00E73392">
        <w:rPr>
          <w:rFonts w:ascii="Segoe UI" w:eastAsia="Segoe UI" w:hAnsi="Segoe UI" w:cs="Segoe UI"/>
          <w:sz w:val="19"/>
          <w:szCs w:val="19"/>
        </w:rPr>
        <w:t xml:space="preserve"> will also be utilized as an extra level of security.</w:t>
      </w:r>
    </w:p>
    <w:p w14:paraId="31AAEC4C" w14:textId="77777777" w:rsidR="00BA1E48" w:rsidRPr="00E73392" w:rsidRDefault="00BA1E48" w:rsidP="00BA1E48">
      <w:pPr>
        <w:pStyle w:val="ListParagraph"/>
        <w:numPr>
          <w:ilvl w:val="0"/>
          <w:numId w:val="23"/>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An unmarked security team escort will follow FOB’s bus from the airport in San Pedro Sula to the FOB complex.</w:t>
      </w:r>
    </w:p>
    <w:p w14:paraId="0537E945" w14:textId="77777777" w:rsidR="00BA1E48" w:rsidRPr="00E73392" w:rsidRDefault="00BA1E48" w:rsidP="00BA1E48">
      <w:pPr>
        <w:pStyle w:val="ListParagraph"/>
        <w:numPr>
          <w:ilvl w:val="0"/>
          <w:numId w:val="23"/>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A cell phone will be provided to every mission team and is programmed with the number for the US Consulate.</w:t>
      </w:r>
    </w:p>
    <w:p w14:paraId="4CFC9E62" w14:textId="77777777" w:rsidR="00BA1E48" w:rsidRPr="00E73392" w:rsidRDefault="00BA1E48" w:rsidP="00BA1E48">
      <w:pPr>
        <w:pStyle w:val="ListParagraph"/>
        <w:numPr>
          <w:ilvl w:val="0"/>
          <w:numId w:val="23"/>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If and when FOB staff concludes that a police escort or additional security is needed for staff or team members at other times, it will be requested and provided.</w:t>
      </w:r>
    </w:p>
    <w:p w14:paraId="1254F6C9" w14:textId="77777777" w:rsidR="00BA1E48" w:rsidRPr="00E73392" w:rsidRDefault="00BA1E48" w:rsidP="00BA1E48">
      <w:pPr>
        <w:pStyle w:val="ListParagraph"/>
        <w:numPr>
          <w:ilvl w:val="0"/>
          <w:numId w:val="23"/>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The FOB staff members who travel with the mission teams into the communities will maintain close communication with the staff at the Barnabas House.  A call system will be used for reporting arrival and departure times as well as emergencies.  The emergency plan at the Barnabas House will be put into action when calls are not received by the designated time (ie local authorities will be contacted as well as the U</w:t>
      </w:r>
      <w:r>
        <w:rPr>
          <w:rFonts w:ascii="Segoe UI" w:eastAsia="Segoe UI" w:hAnsi="Segoe UI" w:cs="Segoe UI"/>
          <w:sz w:val="19"/>
          <w:szCs w:val="19"/>
        </w:rPr>
        <w:t>.</w:t>
      </w:r>
      <w:r w:rsidRPr="00E73392">
        <w:rPr>
          <w:rFonts w:ascii="Segoe UI" w:eastAsia="Segoe UI" w:hAnsi="Segoe UI" w:cs="Segoe UI"/>
          <w:sz w:val="19"/>
          <w:szCs w:val="19"/>
        </w:rPr>
        <w:t>S</w:t>
      </w:r>
      <w:r>
        <w:rPr>
          <w:rFonts w:ascii="Segoe UI" w:eastAsia="Segoe UI" w:hAnsi="Segoe UI" w:cs="Segoe UI"/>
          <w:sz w:val="19"/>
          <w:szCs w:val="19"/>
        </w:rPr>
        <w:t>.</w:t>
      </w:r>
      <w:r w:rsidRPr="00E73392">
        <w:rPr>
          <w:rFonts w:ascii="Segoe UI" w:eastAsia="Segoe UI" w:hAnsi="Segoe UI" w:cs="Segoe UI"/>
          <w:sz w:val="19"/>
          <w:szCs w:val="19"/>
        </w:rPr>
        <w:t xml:space="preserve"> Consulate, if necessary).</w:t>
      </w:r>
    </w:p>
    <w:p w14:paraId="608C470C" w14:textId="77777777" w:rsidR="00BA1E48" w:rsidRPr="00E73392" w:rsidRDefault="00BA1E48" w:rsidP="00BA1E48">
      <w:pPr>
        <w:pStyle w:val="ListParagraph"/>
        <w:numPr>
          <w:ilvl w:val="0"/>
          <w:numId w:val="23"/>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The FOB complex will be guarded by an armed guard at all times.</w:t>
      </w:r>
    </w:p>
    <w:p w14:paraId="008E82E3" w14:textId="59789A56" w:rsidR="00BA1E48" w:rsidRPr="00E73392" w:rsidRDefault="00BA1E48" w:rsidP="00BA1E48">
      <w:pPr>
        <w:pStyle w:val="ListParagraph"/>
        <w:numPr>
          <w:ilvl w:val="0"/>
          <w:numId w:val="23"/>
        </w:numPr>
        <w:spacing w:after="200" w:line="276" w:lineRule="auto"/>
        <w:ind w:left="360"/>
        <w:contextualSpacing/>
        <w:rPr>
          <w:rFonts w:ascii="Segoe UI" w:eastAsia="Segoe UI" w:hAnsi="Segoe UI" w:cs="Segoe UI"/>
          <w:sz w:val="19"/>
          <w:szCs w:val="19"/>
        </w:rPr>
      </w:pPr>
      <w:r w:rsidRPr="00E73392">
        <w:rPr>
          <w:rFonts w:ascii="Segoe UI" w:eastAsia="Segoe UI" w:hAnsi="Segoe UI" w:cs="Segoe UI"/>
          <w:sz w:val="19"/>
          <w:szCs w:val="19"/>
        </w:rPr>
        <w:t>All FOB vehicles will be maintained to avoid breakdowns in inconvenient locations.</w:t>
      </w:r>
      <w:r>
        <w:rPr>
          <w:rFonts w:ascii="Segoe UI" w:eastAsia="Segoe UI" w:hAnsi="Segoe UI" w:cs="Segoe UI"/>
          <w:sz w:val="19"/>
          <w:szCs w:val="19"/>
        </w:rPr>
        <w:br/>
      </w:r>
    </w:p>
    <w:p w14:paraId="763FE4AD" w14:textId="77777777" w:rsidR="00BA1E48" w:rsidRPr="00BA1E48" w:rsidRDefault="00BA1E48" w:rsidP="00BA1E48">
      <w:pPr>
        <w:pStyle w:val="Heading2"/>
      </w:pPr>
      <w:bookmarkStart w:id="236" w:name="_Toc369708514"/>
      <w:bookmarkStart w:id="237" w:name="_Toc521599775"/>
      <w:r w:rsidRPr="00BA1E48">
        <w:t>LIMITATIONS</w:t>
      </w:r>
      <w:bookmarkEnd w:id="236"/>
      <w:bookmarkEnd w:id="237"/>
    </w:p>
    <w:p w14:paraId="5CC84510" w14:textId="731E75E2" w:rsidR="00BA1E48" w:rsidRDefault="00BA1E48" w:rsidP="00F92040">
      <w:pPr>
        <w:spacing w:after="120"/>
        <w:rPr>
          <w:rFonts w:ascii="Segoe UI" w:hAnsi="Segoe UI" w:cs="Segoe UI"/>
          <w:sz w:val="19"/>
          <w:szCs w:val="19"/>
        </w:rPr>
      </w:pPr>
      <w:r w:rsidRPr="00E73392">
        <w:rPr>
          <w:rFonts w:ascii="Segoe UI" w:eastAsia="Segoe UI" w:hAnsi="Segoe UI" w:cs="Segoe UI"/>
          <w:sz w:val="19"/>
          <w:szCs w:val="19"/>
        </w:rPr>
        <w:t xml:space="preserve">The foregoing recommendations and policies are meant to provide guidance and as such are for informational purposes only. These recommendations do not constitute an assumption of legal liability on behalf of the Friends of Barnabas Board of Directors, employees, or volunteers in the event of an evacuation or medical emergency.  </w:t>
      </w:r>
      <w:r w:rsidR="00F92040">
        <w:rPr>
          <w:rFonts w:ascii="Segoe UI" w:eastAsia="Segoe UI" w:hAnsi="Segoe UI" w:cs="Segoe UI"/>
          <w:sz w:val="19"/>
          <w:szCs w:val="19"/>
        </w:rPr>
        <w:br/>
      </w:r>
    </w:p>
    <w:p w14:paraId="729D4F0B" w14:textId="4BDEBFC6" w:rsidR="00EF316A" w:rsidRDefault="00EF316A" w:rsidP="00F92040">
      <w:pPr>
        <w:spacing w:after="120"/>
        <w:rPr>
          <w:rFonts w:ascii="Segoe UI" w:hAnsi="Segoe UI" w:cs="Segoe UI"/>
          <w:sz w:val="19"/>
          <w:szCs w:val="19"/>
        </w:rPr>
      </w:pPr>
    </w:p>
    <w:p w14:paraId="3B6FFA9A" w14:textId="14883FB6" w:rsidR="00EF316A" w:rsidRDefault="00EF316A" w:rsidP="00F92040">
      <w:pPr>
        <w:spacing w:after="120"/>
        <w:rPr>
          <w:rFonts w:ascii="Segoe UI" w:hAnsi="Segoe UI" w:cs="Segoe UI"/>
          <w:sz w:val="19"/>
          <w:szCs w:val="19"/>
        </w:rPr>
      </w:pPr>
    </w:p>
    <w:p w14:paraId="4A00D45A" w14:textId="7B05D443" w:rsidR="00EF316A" w:rsidRDefault="00EF316A" w:rsidP="00F92040">
      <w:pPr>
        <w:spacing w:after="120"/>
        <w:rPr>
          <w:rFonts w:ascii="Segoe UI" w:hAnsi="Segoe UI" w:cs="Segoe UI"/>
          <w:sz w:val="19"/>
          <w:szCs w:val="19"/>
        </w:rPr>
      </w:pPr>
    </w:p>
    <w:p w14:paraId="29AD0434" w14:textId="019F4A3A" w:rsidR="00EF316A" w:rsidRDefault="00EF316A" w:rsidP="00F92040">
      <w:pPr>
        <w:spacing w:after="120"/>
        <w:rPr>
          <w:rFonts w:ascii="Segoe UI" w:hAnsi="Segoe UI" w:cs="Segoe UI"/>
          <w:sz w:val="19"/>
          <w:szCs w:val="19"/>
        </w:rPr>
      </w:pPr>
    </w:p>
    <w:p w14:paraId="56EF5289" w14:textId="3EC4E8FE" w:rsidR="00EF316A" w:rsidRDefault="00EF316A" w:rsidP="00F92040">
      <w:pPr>
        <w:spacing w:after="120"/>
        <w:rPr>
          <w:rFonts w:ascii="Segoe UI" w:hAnsi="Segoe UI" w:cs="Segoe UI"/>
          <w:sz w:val="19"/>
          <w:szCs w:val="19"/>
        </w:rPr>
      </w:pPr>
    </w:p>
    <w:p w14:paraId="232B1F4F" w14:textId="77777777" w:rsidR="00EF316A" w:rsidRDefault="00EF316A" w:rsidP="00F92040">
      <w:pPr>
        <w:spacing w:after="120"/>
        <w:rPr>
          <w:rFonts w:ascii="Segoe UI" w:hAnsi="Segoe UI" w:cs="Segoe UI"/>
          <w:sz w:val="19"/>
          <w:szCs w:val="19"/>
        </w:rPr>
      </w:pPr>
    </w:p>
    <w:p w14:paraId="0A0E5560" w14:textId="61D4BF78" w:rsidR="00BA1E48" w:rsidRPr="00D35F0C" w:rsidRDefault="00BA1E48" w:rsidP="00BA1E48">
      <w:pPr>
        <w:pStyle w:val="Heading2"/>
      </w:pPr>
      <w:bookmarkStart w:id="238" w:name="_Toc521599776"/>
      <w:r w:rsidRPr="003348A9">
        <w:rPr>
          <w:rStyle w:val="Heading1Char"/>
          <w:sz w:val="48"/>
        </w:rPr>
        <w:lastRenderedPageBreak/>
        <w:t>Gift Giving Policy</w:t>
      </w:r>
      <w:r>
        <w:t xml:space="preserve"> – </w:t>
      </w:r>
      <w:r w:rsidRPr="00AC3B41">
        <w:rPr>
          <w:u w:val="single"/>
        </w:rPr>
        <w:t>please read carefully</w:t>
      </w:r>
      <w:bookmarkEnd w:id="238"/>
    </w:p>
    <w:p w14:paraId="62EE0031" w14:textId="293FD497" w:rsidR="00BA1E48" w:rsidRPr="00EF316A" w:rsidRDefault="00DA3B01" w:rsidP="00BA1E48">
      <w:pPr>
        <w:spacing w:after="120"/>
        <w:rPr>
          <w:rFonts w:ascii="Segoe UI" w:eastAsia="Segoe UI" w:hAnsi="Segoe UI" w:cs="Segoe UI"/>
          <w:sz w:val="19"/>
          <w:szCs w:val="19"/>
        </w:rPr>
      </w:pPr>
      <w:r w:rsidRPr="00BA1E48">
        <w:rPr>
          <w:rStyle w:val="Heading1Char"/>
          <w:sz w:val="48"/>
        </w:rPr>
        <w:drawing>
          <wp:anchor distT="0" distB="0" distL="114300" distR="114300" simplePos="0" relativeHeight="251695104" behindDoc="1" locked="0" layoutInCell="1" allowOverlap="1" wp14:anchorId="39A8ED75" wp14:editId="6671AF27">
            <wp:simplePos x="0" y="0"/>
            <wp:positionH relativeFrom="margin">
              <wp:align>left</wp:align>
            </wp:positionH>
            <wp:positionV relativeFrom="paragraph">
              <wp:posOffset>104775</wp:posOffset>
            </wp:positionV>
            <wp:extent cx="2082800" cy="1876425"/>
            <wp:effectExtent l="19050" t="19050" r="12700" b="9525"/>
            <wp:wrapTight wrapText="bothSides">
              <wp:wrapPolygon edited="0">
                <wp:start x="-198" y="-219"/>
                <wp:lineTo x="-198" y="21490"/>
                <wp:lineTo x="21534" y="21490"/>
                <wp:lineTo x="21534" y="-219"/>
                <wp:lineTo x="-198" y="-219"/>
              </wp:wrapPolygon>
            </wp:wrapTight>
            <wp:docPr id="42" name="irc_mi" descr="Image result for the greatest gift is love black and whi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greatest gift is love black and white">
                      <a:hlinkClick r:id="rId62"/>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l="17317" t="22769" r="17806" b="33515"/>
                    <a:stretch/>
                  </pic:blipFill>
                  <pic:spPr bwMode="auto">
                    <a:xfrm>
                      <a:off x="0" y="0"/>
                      <a:ext cx="2112670" cy="190303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E48" w:rsidRPr="00E82907">
        <w:rPr>
          <w:rFonts w:ascii="Segoe UI" w:eastAsia="Segoe UI" w:hAnsi="Segoe UI" w:cs="Segoe UI"/>
          <w:sz w:val="8"/>
          <w:szCs w:val="8"/>
        </w:rPr>
        <w:br/>
      </w:r>
      <w:r w:rsidR="00BA1E48" w:rsidRPr="00EF316A">
        <w:rPr>
          <w:rFonts w:ascii="Segoe UI" w:eastAsia="Segoe UI" w:hAnsi="Segoe UI" w:cs="Segoe UI"/>
          <w:sz w:val="19"/>
          <w:szCs w:val="19"/>
        </w:rPr>
        <w:t xml:space="preserve">Indiscriminant </w:t>
      </w:r>
      <w:r w:rsidR="00BA1E48" w:rsidRPr="00EF316A">
        <w:rPr>
          <w:rFonts w:ascii="Segoe UI" w:eastAsia="Segoe UI" w:hAnsi="Segoe UI" w:cs="Segoe UI"/>
          <w:sz w:val="19"/>
          <w:szCs w:val="19"/>
          <w:u w:val="single"/>
        </w:rPr>
        <w:t>gift-giving is quicksand</w:t>
      </w:r>
      <w:r w:rsidR="00BA1E48" w:rsidRPr="00EF316A">
        <w:rPr>
          <w:rFonts w:ascii="Segoe UI" w:eastAsia="Segoe UI" w:hAnsi="Segoe UI" w:cs="Segoe UI"/>
          <w:sz w:val="19"/>
          <w:szCs w:val="19"/>
        </w:rPr>
        <w:t xml:space="preserve">.  It sucks complacent Americans into a quagmire of dependency that alters or even destroys relationships built over years; </w:t>
      </w:r>
      <w:r w:rsidR="00BA1E48" w:rsidRPr="00EF316A">
        <w:rPr>
          <w:rFonts w:ascii="Segoe UI" w:eastAsia="Segoe UI" w:hAnsi="Segoe UI" w:cs="Segoe UI"/>
          <w:sz w:val="19"/>
          <w:szCs w:val="19"/>
          <w:u w:val="single"/>
        </w:rPr>
        <w:t>the long term negative effect can seldom be reversed</w:t>
      </w:r>
      <w:r w:rsidR="00BA1E48" w:rsidRPr="00EF316A">
        <w:rPr>
          <w:rFonts w:ascii="Segoe UI" w:eastAsia="Segoe UI" w:hAnsi="Segoe UI" w:cs="Segoe UI"/>
          <w:sz w:val="19"/>
          <w:szCs w:val="19"/>
        </w:rPr>
        <w:t xml:space="preserve">.  </w:t>
      </w:r>
      <w:r w:rsidR="00A2648D" w:rsidRPr="00EF316A">
        <w:rPr>
          <w:rFonts w:ascii="Segoe UI" w:eastAsia="Segoe UI" w:hAnsi="Segoe UI" w:cs="Segoe UI"/>
          <w:sz w:val="19"/>
          <w:szCs w:val="19"/>
        </w:rPr>
        <w:br/>
      </w:r>
    </w:p>
    <w:p w14:paraId="5F8A3A1B" w14:textId="7AEDC875" w:rsidR="00BA1E48" w:rsidRPr="00EF316A" w:rsidRDefault="00BA1E48" w:rsidP="00BA1E48">
      <w:pPr>
        <w:spacing w:after="120"/>
        <w:rPr>
          <w:rFonts w:ascii="Segoe UI" w:eastAsia="Segoe UI" w:hAnsi="Segoe UI" w:cs="Segoe UI"/>
          <w:b/>
          <w:sz w:val="19"/>
          <w:szCs w:val="19"/>
        </w:rPr>
      </w:pPr>
      <w:r w:rsidRPr="00EF316A">
        <w:rPr>
          <w:rFonts w:ascii="Segoe UI" w:eastAsia="Segoe UI" w:hAnsi="Segoe UI" w:cs="Segoe UI"/>
          <w:sz w:val="19"/>
          <w:szCs w:val="19"/>
        </w:rPr>
        <w:t xml:space="preserve">For Hondurans who are offered special advantages or who seek out team members for favors, gifts, money or special treatment, </w:t>
      </w:r>
      <w:r w:rsidRPr="00EF316A">
        <w:rPr>
          <w:rFonts w:ascii="Segoe UI" w:eastAsia="Segoe UI" w:hAnsi="Segoe UI" w:cs="Segoe UI"/>
          <w:sz w:val="19"/>
          <w:szCs w:val="19"/>
          <w:u w:val="single"/>
        </w:rPr>
        <w:t>eventually integrity and self-respect are forfeited along with the mutual bonds of friendship</w:t>
      </w:r>
      <w:r w:rsidRPr="00EF316A">
        <w:rPr>
          <w:rFonts w:ascii="Segoe UI" w:eastAsia="Segoe UI" w:hAnsi="Segoe UI" w:cs="Segoe UI"/>
          <w:sz w:val="19"/>
          <w:szCs w:val="19"/>
        </w:rPr>
        <w:t xml:space="preserve">. Along with this there are dire consequences within their own community; distrust and images of favoritism that we cannot see.  Over the years, we have seen cases of indiscriminate gift-giving on the part of FOB team members to staff members and to other Hondurans who translate on a part-time basis.  </w:t>
      </w:r>
      <w:r w:rsidRPr="00EF316A">
        <w:rPr>
          <w:rFonts w:ascii="Segoe UI" w:eastAsia="Segoe UI" w:hAnsi="Segoe UI" w:cs="Segoe UI"/>
          <w:b/>
          <w:sz w:val="19"/>
          <w:szCs w:val="19"/>
        </w:rPr>
        <w:t>This is not acceptable.</w:t>
      </w:r>
      <w:r w:rsidR="00A2648D" w:rsidRPr="00EF316A">
        <w:rPr>
          <w:rFonts w:ascii="Segoe UI" w:eastAsia="Segoe UI" w:hAnsi="Segoe UI" w:cs="Segoe UI"/>
          <w:b/>
          <w:sz w:val="19"/>
          <w:szCs w:val="19"/>
        </w:rPr>
        <w:br/>
      </w:r>
    </w:p>
    <w:p w14:paraId="54E403A3" w14:textId="15990C57" w:rsidR="00BA1E48" w:rsidRPr="00EF316A" w:rsidRDefault="00DA3B01" w:rsidP="00BA1E48">
      <w:pPr>
        <w:spacing w:after="120"/>
        <w:rPr>
          <w:rFonts w:ascii="Segoe UI" w:eastAsia="Segoe UI" w:hAnsi="Segoe UI" w:cs="Segoe UI"/>
          <w:sz w:val="19"/>
          <w:szCs w:val="19"/>
        </w:rPr>
      </w:pPr>
      <w:r w:rsidRPr="00EF316A">
        <w:rPr>
          <w:rFonts w:ascii="Segoe UI" w:eastAsia="Segoe UI" w:hAnsi="Segoe UI" w:cs="Segoe UI"/>
          <w:noProof/>
          <w:sz w:val="19"/>
          <w:szCs w:val="19"/>
        </w:rPr>
        <w:drawing>
          <wp:anchor distT="0" distB="0" distL="114300" distR="114300" simplePos="0" relativeHeight="251709440" behindDoc="1" locked="0" layoutInCell="1" allowOverlap="1" wp14:anchorId="244724B5" wp14:editId="07E96D72">
            <wp:simplePos x="0" y="0"/>
            <wp:positionH relativeFrom="margin">
              <wp:align>left</wp:align>
            </wp:positionH>
            <wp:positionV relativeFrom="paragraph">
              <wp:posOffset>33655</wp:posOffset>
            </wp:positionV>
            <wp:extent cx="2082800" cy="2479040"/>
            <wp:effectExtent l="19050" t="19050" r="12700" b="16510"/>
            <wp:wrapTight wrapText="bothSides">
              <wp:wrapPolygon edited="0">
                <wp:start x="-198" y="-166"/>
                <wp:lineTo x="-198" y="21578"/>
                <wp:lineTo x="21534" y="21578"/>
                <wp:lineTo x="21534" y="-166"/>
                <wp:lineTo x="-198" y="-166"/>
              </wp:wrapPolygon>
            </wp:wrapTight>
            <wp:docPr id="35" name="Picture 35" descr="C:\Users\erin\Pictures\Chesterfiel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in\Pictures\Chesterfield 20.jpg"/>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colorTemperature colorTemp="4814"/>
                              </a14:imgEffect>
                              <a14:imgEffect>
                                <a14:saturation sat="0"/>
                              </a14:imgEffect>
                            </a14:imgLayer>
                          </a14:imgProps>
                        </a:ext>
                        <a:ext uri="{28A0092B-C50C-407E-A947-70E740481C1C}">
                          <a14:useLocalDpi xmlns:a14="http://schemas.microsoft.com/office/drawing/2010/main" val="0"/>
                        </a:ext>
                      </a:extLst>
                    </a:blip>
                    <a:srcRect r="37030"/>
                    <a:stretch/>
                  </pic:blipFill>
                  <pic:spPr bwMode="auto">
                    <a:xfrm>
                      <a:off x="0" y="0"/>
                      <a:ext cx="2087549" cy="248508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E48" w:rsidRPr="00EF316A">
        <w:rPr>
          <w:rFonts w:ascii="Segoe UI" w:eastAsia="Segoe UI" w:hAnsi="Segoe UI" w:cs="Segoe UI"/>
          <w:sz w:val="19"/>
          <w:szCs w:val="19"/>
        </w:rPr>
        <w:t xml:space="preserve">People of faith have a giving heart, especially those who serve on FOB mission teams.  Often, we see needs that the staff have that we want to provide for separately from the work of the team, as a gift.  </w:t>
      </w:r>
      <w:r w:rsidR="00EF316A" w:rsidRPr="00EF316A">
        <w:rPr>
          <w:rFonts w:ascii="Segoe UI" w:eastAsia="Segoe UI" w:hAnsi="Segoe UI" w:cs="Segoe UI"/>
          <w:sz w:val="19"/>
          <w:szCs w:val="19"/>
        </w:rPr>
        <w:t>So,</w:t>
      </w:r>
      <w:r w:rsidR="00BA1E48" w:rsidRPr="00EF316A">
        <w:rPr>
          <w:rFonts w:ascii="Segoe UI" w:eastAsia="Segoe UI" w:hAnsi="Segoe UI" w:cs="Segoe UI"/>
          <w:sz w:val="19"/>
          <w:szCs w:val="19"/>
        </w:rPr>
        <w:t xml:space="preserve"> what’s wrong with a gift to someone you’ve worked with all week by your side, who helped, sometimes heroically to make our mission successful?  Why can’t we give them a gift of a few dollars or something that we brought (sometimes just for them, requested the last time we were there)?  Or why can’t we respond to a need voiced in a private conversation with one of the local people that we could easily meet with little or no effect on ourselves?</w:t>
      </w:r>
      <w:r w:rsidR="00BA1E48" w:rsidRPr="00EF316A">
        <w:rPr>
          <w:rFonts w:ascii="Times New Roman" w:hAnsi="Times New Roman"/>
          <w:snapToGrid w:val="0"/>
          <w:color w:val="000000"/>
          <w:w w:val="0"/>
          <w:sz w:val="19"/>
          <w:szCs w:val="19"/>
          <w:u w:color="000000"/>
          <w:bdr w:val="none" w:sz="0" w:space="0" w:color="000000"/>
          <w:shd w:val="clear" w:color="000000" w:fill="000000"/>
          <w:lang w:val="x-none" w:eastAsia="x-none" w:bidi="x-none"/>
        </w:rPr>
        <w:t xml:space="preserve"> </w:t>
      </w:r>
      <w:r w:rsidR="00A2648D" w:rsidRPr="00EF316A">
        <w:rPr>
          <w:rFonts w:ascii="Times New Roman" w:hAnsi="Times New Roman"/>
          <w:snapToGrid w:val="0"/>
          <w:color w:val="000000"/>
          <w:w w:val="0"/>
          <w:sz w:val="19"/>
          <w:szCs w:val="19"/>
          <w:u w:color="000000"/>
          <w:bdr w:val="none" w:sz="0" w:space="0" w:color="000000"/>
          <w:shd w:val="clear" w:color="000000" w:fill="000000"/>
          <w:lang w:val="x-none" w:eastAsia="x-none" w:bidi="x-none"/>
        </w:rPr>
        <w:br/>
      </w:r>
    </w:p>
    <w:p w14:paraId="4A6C5849" w14:textId="01827324" w:rsidR="00BA1E48" w:rsidRPr="00EF316A" w:rsidRDefault="00BA1E48" w:rsidP="00A2648D">
      <w:pPr>
        <w:spacing w:after="120"/>
        <w:ind w:right="-90"/>
        <w:rPr>
          <w:rFonts w:ascii="Segoe UI" w:eastAsia="Segoe UI" w:hAnsi="Segoe UI" w:cs="Segoe UI"/>
          <w:sz w:val="19"/>
          <w:szCs w:val="19"/>
        </w:rPr>
      </w:pPr>
      <w:r w:rsidRPr="00EF316A">
        <w:rPr>
          <w:rFonts w:ascii="Segoe UI" w:eastAsia="Segoe UI" w:hAnsi="Segoe UI" w:cs="Segoe UI"/>
          <w:sz w:val="19"/>
          <w:szCs w:val="19"/>
        </w:rPr>
        <w:t xml:space="preserve">The answer to these questions is the same…it’s wrong.  </w:t>
      </w:r>
      <w:r w:rsidRPr="00EF316A">
        <w:rPr>
          <w:rFonts w:ascii="Segoe UI" w:eastAsia="Segoe UI" w:hAnsi="Segoe UI" w:cs="Segoe UI"/>
          <w:sz w:val="19"/>
          <w:szCs w:val="19"/>
          <w:u w:val="single"/>
        </w:rPr>
        <w:t xml:space="preserve">Just because we </w:t>
      </w:r>
      <w:r w:rsidRPr="00EF316A">
        <w:rPr>
          <w:rFonts w:ascii="Segoe UI" w:eastAsia="Segoe UI" w:hAnsi="Segoe UI" w:cs="Segoe UI"/>
          <w:b/>
          <w:bCs/>
          <w:sz w:val="19"/>
          <w:szCs w:val="19"/>
          <w:u w:val="single"/>
        </w:rPr>
        <w:t>can</w:t>
      </w:r>
      <w:r w:rsidRPr="00EF316A">
        <w:rPr>
          <w:rFonts w:ascii="Segoe UI" w:eastAsia="Segoe UI" w:hAnsi="Segoe UI" w:cs="Segoe UI"/>
          <w:sz w:val="19"/>
          <w:szCs w:val="19"/>
          <w:u w:val="single"/>
        </w:rPr>
        <w:t xml:space="preserve"> give a gift doesn’t mean we </w:t>
      </w:r>
      <w:r w:rsidRPr="00EF316A">
        <w:rPr>
          <w:rFonts w:ascii="Segoe UI" w:eastAsia="Segoe UI" w:hAnsi="Segoe UI" w:cs="Segoe UI"/>
          <w:b/>
          <w:bCs/>
          <w:sz w:val="19"/>
          <w:szCs w:val="19"/>
          <w:u w:val="single"/>
        </w:rPr>
        <w:t>should</w:t>
      </w:r>
      <w:r w:rsidRPr="00EF316A">
        <w:rPr>
          <w:rFonts w:ascii="Segoe UI" w:eastAsia="Segoe UI" w:hAnsi="Segoe UI" w:cs="Segoe UI"/>
          <w:sz w:val="19"/>
          <w:szCs w:val="19"/>
          <w:u w:val="single"/>
        </w:rPr>
        <w:t>.</w:t>
      </w:r>
      <w:r w:rsidRPr="00EF316A">
        <w:rPr>
          <w:rFonts w:ascii="Segoe UI" w:eastAsia="Segoe UI" w:hAnsi="Segoe UI" w:cs="Segoe UI"/>
          <w:sz w:val="19"/>
          <w:szCs w:val="19"/>
        </w:rPr>
        <w:t xml:space="preserve">  Every time a personal gift is given, or a gift is requested, the fabric of carefully nurtured mutuality and equality begins to unravel.  The giver receives a sense of feel-good, a natural response, when giving.  The receiver may be getting a gift, but he/she now knows that the giver and the receiver are no longer equals, creating an atmosphere of dependency</w:t>
      </w:r>
      <w:r w:rsidR="00A2648D" w:rsidRPr="00EF316A">
        <w:rPr>
          <w:rFonts w:ascii="Segoe UI" w:eastAsia="Segoe UI" w:hAnsi="Segoe UI" w:cs="Segoe UI"/>
          <w:sz w:val="19"/>
          <w:szCs w:val="19"/>
        </w:rPr>
        <w:t xml:space="preserve">, not </w:t>
      </w:r>
      <w:r w:rsidRPr="00EF316A">
        <w:rPr>
          <w:rFonts w:ascii="Segoe UI" w:eastAsia="Segoe UI" w:hAnsi="Segoe UI" w:cs="Segoe UI"/>
          <w:sz w:val="19"/>
          <w:szCs w:val="19"/>
        </w:rPr>
        <w:t xml:space="preserve">one of mutuality and equality.  </w:t>
      </w:r>
      <w:r w:rsidR="00A2648D" w:rsidRPr="00EF316A">
        <w:rPr>
          <w:rFonts w:ascii="Segoe UI" w:eastAsia="Segoe UI" w:hAnsi="Segoe UI" w:cs="Segoe UI"/>
          <w:sz w:val="19"/>
          <w:szCs w:val="19"/>
        </w:rPr>
        <w:br/>
      </w:r>
    </w:p>
    <w:p w14:paraId="3983BAB7" w14:textId="206A50A6" w:rsidR="00BA1E48" w:rsidRPr="00EF316A" w:rsidRDefault="00BA1E48" w:rsidP="00BA1E48">
      <w:pPr>
        <w:spacing w:after="120"/>
        <w:rPr>
          <w:rFonts w:ascii="Segoe UI" w:hAnsi="Segoe UI" w:cs="Segoe UI"/>
          <w:sz w:val="19"/>
          <w:szCs w:val="19"/>
        </w:rPr>
      </w:pPr>
      <w:r w:rsidRPr="00EF316A">
        <w:rPr>
          <w:rFonts w:ascii="Segoe UI" w:eastAsia="Segoe UI" w:hAnsi="Segoe UI" w:cs="Segoe UI"/>
          <w:sz w:val="19"/>
          <w:szCs w:val="19"/>
        </w:rPr>
        <w:t xml:space="preserve">Here are some </w:t>
      </w:r>
      <w:r w:rsidRPr="00EF316A">
        <w:rPr>
          <w:rFonts w:ascii="Segoe UI" w:eastAsia="Segoe UI" w:hAnsi="Segoe UI" w:cs="Segoe UI"/>
          <w:b/>
          <w:sz w:val="19"/>
          <w:szCs w:val="19"/>
        </w:rPr>
        <w:t>GUIDELINES</w:t>
      </w:r>
      <w:r w:rsidRPr="00EF316A">
        <w:rPr>
          <w:rFonts w:ascii="Segoe UI" w:eastAsia="Segoe UI" w:hAnsi="Segoe UI" w:cs="Segoe UI"/>
          <w:sz w:val="19"/>
          <w:szCs w:val="19"/>
        </w:rPr>
        <w:t xml:space="preserve"> to keep in mind when serving as a missioner on FOB mission teams:</w:t>
      </w:r>
    </w:p>
    <w:p w14:paraId="0D9EE24A" w14:textId="01D837AB" w:rsidR="00BA1E48" w:rsidRPr="00EF316A" w:rsidRDefault="00BA1E48" w:rsidP="00BA1E48">
      <w:pPr>
        <w:numPr>
          <w:ilvl w:val="0"/>
          <w:numId w:val="10"/>
        </w:numPr>
        <w:rPr>
          <w:rFonts w:ascii="Segoe UI" w:eastAsia="Segoe UI" w:hAnsi="Segoe UI" w:cs="Segoe UI"/>
          <w:sz w:val="19"/>
          <w:szCs w:val="19"/>
        </w:rPr>
      </w:pPr>
      <w:r w:rsidRPr="00EF316A">
        <w:rPr>
          <w:rFonts w:ascii="Segoe UI" w:eastAsia="Segoe UI" w:hAnsi="Segoe UI" w:cs="Segoe UI"/>
          <w:sz w:val="19"/>
          <w:szCs w:val="19"/>
        </w:rPr>
        <w:t>Gifts (money, computers, shoes, clothes, toys, or anything else) are not to be given or promised either during your time in Honduras or sent later.</w:t>
      </w:r>
    </w:p>
    <w:p w14:paraId="235BE243" w14:textId="165178CB" w:rsidR="00BA1E48" w:rsidRPr="00EF316A" w:rsidRDefault="00BA1E48" w:rsidP="00BA1E48">
      <w:pPr>
        <w:numPr>
          <w:ilvl w:val="0"/>
          <w:numId w:val="10"/>
        </w:numPr>
        <w:rPr>
          <w:rFonts w:ascii="Segoe UI" w:eastAsia="Segoe UI" w:hAnsi="Segoe UI" w:cs="Segoe UI"/>
          <w:sz w:val="19"/>
          <w:szCs w:val="19"/>
        </w:rPr>
      </w:pPr>
      <w:r w:rsidRPr="00EF316A">
        <w:rPr>
          <w:rFonts w:ascii="Segoe UI" w:eastAsia="Segoe UI" w:hAnsi="Segoe UI" w:cs="Segoe UI"/>
          <w:sz w:val="19"/>
          <w:szCs w:val="19"/>
        </w:rPr>
        <w:t>A request for favors from staff members (including translators) in private conversations is a serious breach of protocol and should be reported to the Team Leader and/or FOB Honduras Director.</w:t>
      </w:r>
    </w:p>
    <w:p w14:paraId="1703F2B8" w14:textId="2B7B164F" w:rsidR="00BA1E48" w:rsidRPr="00EF316A" w:rsidRDefault="7FAF4214" w:rsidP="7FAF4214">
      <w:pPr>
        <w:numPr>
          <w:ilvl w:val="0"/>
          <w:numId w:val="10"/>
        </w:numPr>
        <w:rPr>
          <w:rFonts w:ascii="Segoe UI" w:eastAsia="Segoe UI" w:hAnsi="Segoe UI" w:cs="Segoe UI"/>
          <w:sz w:val="19"/>
          <w:szCs w:val="19"/>
        </w:rPr>
      </w:pPr>
      <w:r w:rsidRPr="00EF316A">
        <w:rPr>
          <w:rFonts w:ascii="Segoe UI" w:eastAsia="Segoe UI" w:hAnsi="Segoe UI" w:cs="Segoe UI"/>
          <w:sz w:val="19"/>
          <w:szCs w:val="19"/>
        </w:rPr>
        <w:t>Promises of future gifts are inappropriate.  This includes medical equipment, procedures</w:t>
      </w:r>
      <w:r w:rsidR="00EF316A" w:rsidRPr="00EF316A">
        <w:rPr>
          <w:rFonts w:ascii="Segoe UI" w:eastAsia="Segoe UI" w:hAnsi="Segoe UI" w:cs="Segoe UI"/>
          <w:sz w:val="19"/>
          <w:szCs w:val="19"/>
        </w:rPr>
        <w:t>,</w:t>
      </w:r>
      <w:r w:rsidRPr="00EF316A">
        <w:rPr>
          <w:rFonts w:ascii="Segoe UI" w:eastAsia="Segoe UI" w:hAnsi="Segoe UI" w:cs="Segoe UI"/>
          <w:sz w:val="19"/>
          <w:szCs w:val="19"/>
        </w:rPr>
        <w:t xml:space="preserve"> or medications that a patient may need.  </w:t>
      </w:r>
    </w:p>
    <w:p w14:paraId="0D83302C" w14:textId="77777777" w:rsidR="00BA1E48" w:rsidRPr="00EF316A" w:rsidRDefault="00BA1E48" w:rsidP="00BA1E48">
      <w:pPr>
        <w:numPr>
          <w:ilvl w:val="0"/>
          <w:numId w:val="10"/>
        </w:numPr>
        <w:rPr>
          <w:rFonts w:ascii="Segoe UI" w:eastAsia="Segoe UI" w:hAnsi="Segoe UI" w:cs="Segoe UI"/>
          <w:sz w:val="19"/>
          <w:szCs w:val="19"/>
        </w:rPr>
      </w:pPr>
      <w:r w:rsidRPr="00EF316A">
        <w:rPr>
          <w:rFonts w:ascii="Segoe UI" w:eastAsia="Segoe UI" w:hAnsi="Segoe UI" w:cs="Segoe UI"/>
          <w:sz w:val="19"/>
          <w:szCs w:val="19"/>
        </w:rPr>
        <w:t>Asking staff members to tell you what they need is inappropriate.</w:t>
      </w:r>
    </w:p>
    <w:p w14:paraId="6FE3B354" w14:textId="77777777" w:rsidR="00EF316A" w:rsidRDefault="00EF316A" w:rsidP="00EF316A">
      <w:pPr>
        <w:numPr>
          <w:ilvl w:val="0"/>
          <w:numId w:val="10"/>
        </w:numPr>
        <w:spacing w:after="120"/>
        <w:rPr>
          <w:rFonts w:ascii="Segoe UI" w:eastAsia="Segoe UI" w:hAnsi="Segoe UI" w:cs="Segoe UI"/>
          <w:sz w:val="19"/>
          <w:szCs w:val="19"/>
        </w:rPr>
      </w:pPr>
      <w:r w:rsidRPr="00BA1E48">
        <w:rPr>
          <w:rFonts w:ascii="Segoe UI" w:eastAsia="Segoe UI" w:hAnsi="Segoe UI" w:cs="Segoe UI"/>
          <w:noProof/>
          <w:sz w:val="19"/>
          <w:szCs w:val="19"/>
        </w:rPr>
        <w:drawing>
          <wp:anchor distT="0" distB="0" distL="114300" distR="114300" simplePos="0" relativeHeight="251700224" behindDoc="1" locked="0" layoutInCell="1" allowOverlap="1" wp14:anchorId="49703B25" wp14:editId="7350C775">
            <wp:simplePos x="0" y="0"/>
            <wp:positionH relativeFrom="margin">
              <wp:posOffset>5219700</wp:posOffset>
            </wp:positionH>
            <wp:positionV relativeFrom="paragraph">
              <wp:posOffset>25400</wp:posOffset>
            </wp:positionV>
            <wp:extent cx="1622425" cy="1379855"/>
            <wp:effectExtent l="19050" t="19050" r="15875" b="10795"/>
            <wp:wrapTight wrapText="bothSides">
              <wp:wrapPolygon edited="0">
                <wp:start x="-254" y="-298"/>
                <wp:lineTo x="-254" y="21471"/>
                <wp:lineTo x="21558" y="21471"/>
                <wp:lineTo x="21558" y="-298"/>
                <wp:lineTo x="-254" y="-298"/>
              </wp:wrapPolygon>
            </wp:wrapTight>
            <wp:docPr id="34" name="Picture 34" descr="C:\Users\erin\Pictures\Chesterfiel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in\Pictures\Chesterfield 17.jpg"/>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l="11842"/>
                    <a:stretch/>
                  </pic:blipFill>
                  <pic:spPr bwMode="auto">
                    <a:xfrm>
                      <a:off x="0" y="0"/>
                      <a:ext cx="1622425" cy="13798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E48" w:rsidRPr="00EF316A">
        <w:rPr>
          <w:rFonts w:ascii="Segoe UI" w:eastAsia="Segoe UI" w:hAnsi="Segoe UI" w:cs="Segoe UI"/>
          <w:sz w:val="19"/>
          <w:szCs w:val="19"/>
          <w:u w:val="single"/>
        </w:rPr>
        <w:t>Giving toys to children in the villages is inappropriate</w:t>
      </w:r>
      <w:r w:rsidR="00BA1E48" w:rsidRPr="00EF316A">
        <w:rPr>
          <w:rFonts w:ascii="Segoe UI" w:eastAsia="Segoe UI" w:hAnsi="Segoe UI" w:cs="Segoe UI"/>
          <w:sz w:val="19"/>
          <w:szCs w:val="19"/>
        </w:rPr>
        <w:t>.</w:t>
      </w:r>
    </w:p>
    <w:p w14:paraId="1723337A" w14:textId="3F6063DC" w:rsidR="00BA1E48" w:rsidRPr="00EF316A" w:rsidRDefault="00EF316A" w:rsidP="00EF316A">
      <w:pPr>
        <w:spacing w:after="120"/>
        <w:ind w:left="360"/>
        <w:rPr>
          <w:rFonts w:ascii="Segoe UI" w:eastAsia="Segoe UI" w:hAnsi="Segoe UI" w:cs="Segoe UI"/>
          <w:sz w:val="19"/>
          <w:szCs w:val="19"/>
        </w:rPr>
      </w:pPr>
      <w:r w:rsidRPr="00EF316A">
        <w:rPr>
          <w:rFonts w:ascii="Segoe UI" w:eastAsia="Segoe UI" w:hAnsi="Segoe UI" w:cs="Segoe UI"/>
          <w:sz w:val="19"/>
          <w:szCs w:val="19"/>
        </w:rPr>
        <w:t>W</w:t>
      </w:r>
      <w:r w:rsidR="00BA1E48" w:rsidRPr="00EF316A">
        <w:rPr>
          <w:rFonts w:ascii="Segoe UI" w:eastAsia="Segoe UI" w:hAnsi="Segoe UI" w:cs="Segoe UI"/>
          <w:sz w:val="19"/>
          <w:szCs w:val="19"/>
        </w:rPr>
        <w:t xml:space="preserve">hat is the best way to celebrate equality in a manner that encompasses the principles of generosity and compassion without creating bad feelings and partiality?  Here are some </w:t>
      </w:r>
      <w:r w:rsidR="00BA1E48" w:rsidRPr="00EF316A">
        <w:rPr>
          <w:rFonts w:ascii="Segoe UI" w:eastAsia="Segoe UI" w:hAnsi="Segoe UI" w:cs="Segoe UI"/>
          <w:b/>
          <w:sz w:val="24"/>
          <w:szCs w:val="24"/>
        </w:rPr>
        <w:t>SUGGESTIONS</w:t>
      </w:r>
      <w:r w:rsidR="00BA1E48" w:rsidRPr="00EF316A">
        <w:rPr>
          <w:rFonts w:ascii="Segoe UI" w:eastAsia="Segoe UI" w:hAnsi="Segoe UI" w:cs="Segoe UI"/>
          <w:sz w:val="19"/>
          <w:szCs w:val="19"/>
        </w:rPr>
        <w:t>…</w:t>
      </w:r>
    </w:p>
    <w:p w14:paraId="3C7A9CDF" w14:textId="68677536" w:rsidR="00BA1E48" w:rsidRPr="004E15E3" w:rsidRDefault="00BA1E48" w:rsidP="00BA1E48">
      <w:pPr>
        <w:numPr>
          <w:ilvl w:val="0"/>
          <w:numId w:val="11"/>
        </w:numPr>
        <w:rPr>
          <w:rFonts w:ascii="Segoe UI" w:eastAsia="Segoe UI" w:hAnsi="Segoe UI" w:cs="Segoe UI"/>
          <w:sz w:val="19"/>
          <w:szCs w:val="19"/>
        </w:rPr>
      </w:pPr>
      <w:r w:rsidRPr="004E15E3">
        <w:rPr>
          <w:rFonts w:ascii="Segoe UI" w:eastAsia="Segoe UI" w:hAnsi="Segoe UI" w:cs="Segoe UI"/>
          <w:sz w:val="19"/>
          <w:szCs w:val="19"/>
        </w:rPr>
        <w:t>Smiles, high fives, handshakes, hugs</w:t>
      </w:r>
    </w:p>
    <w:p w14:paraId="46E0F0C7" w14:textId="26AA91BC" w:rsidR="00BA1E48" w:rsidRPr="004E15E3" w:rsidRDefault="00BA1E48" w:rsidP="00BA1E48">
      <w:pPr>
        <w:numPr>
          <w:ilvl w:val="0"/>
          <w:numId w:val="11"/>
        </w:numPr>
        <w:rPr>
          <w:rFonts w:ascii="Segoe UI" w:eastAsia="Segoe UI" w:hAnsi="Segoe UI" w:cs="Segoe UI"/>
          <w:sz w:val="19"/>
          <w:szCs w:val="19"/>
        </w:rPr>
      </w:pPr>
      <w:r w:rsidRPr="004E15E3">
        <w:rPr>
          <w:rFonts w:ascii="Segoe UI" w:eastAsia="Segoe UI" w:hAnsi="Segoe UI" w:cs="Segoe UI"/>
          <w:sz w:val="19"/>
          <w:szCs w:val="19"/>
        </w:rPr>
        <w:t>Play games, color with children</w:t>
      </w:r>
    </w:p>
    <w:p w14:paraId="3E81CCFF" w14:textId="11063F6F" w:rsidR="00BA1E48" w:rsidRPr="004E15E3" w:rsidRDefault="00BA1E48" w:rsidP="00BA1E48">
      <w:pPr>
        <w:numPr>
          <w:ilvl w:val="0"/>
          <w:numId w:val="11"/>
        </w:numPr>
        <w:rPr>
          <w:rFonts w:ascii="Segoe UI" w:eastAsia="Segoe UI" w:hAnsi="Segoe UI" w:cs="Segoe UI"/>
          <w:sz w:val="19"/>
          <w:szCs w:val="19"/>
        </w:rPr>
      </w:pPr>
      <w:r w:rsidRPr="004E15E3">
        <w:rPr>
          <w:rFonts w:ascii="Segoe UI" w:eastAsia="Segoe UI" w:hAnsi="Segoe UI" w:cs="Segoe UI"/>
          <w:sz w:val="19"/>
          <w:szCs w:val="19"/>
        </w:rPr>
        <w:t>Offer to listen, to sit, to pray; eat together, share food together</w:t>
      </w:r>
    </w:p>
    <w:p w14:paraId="14A23026" w14:textId="04816265" w:rsidR="00BA1E48" w:rsidRPr="00D35F0C" w:rsidRDefault="00BA1E48" w:rsidP="00BA1E48">
      <w:pPr>
        <w:numPr>
          <w:ilvl w:val="0"/>
          <w:numId w:val="11"/>
        </w:numPr>
        <w:spacing w:after="120"/>
        <w:rPr>
          <w:rFonts w:ascii="Segoe UI" w:eastAsia="Segoe UI" w:hAnsi="Segoe UI" w:cs="Segoe UI"/>
          <w:sz w:val="19"/>
          <w:szCs w:val="19"/>
        </w:rPr>
      </w:pPr>
      <w:r w:rsidRPr="004E15E3">
        <w:rPr>
          <w:rFonts w:ascii="Segoe UI" w:eastAsia="Segoe UI" w:hAnsi="Segoe UI" w:cs="Segoe UI"/>
          <w:sz w:val="19"/>
          <w:szCs w:val="19"/>
        </w:rPr>
        <w:t>Be inclusive; Hondurans traveling with the team are team members too; don’t leave them out of activities and devotions if they are present.</w:t>
      </w:r>
      <w:r w:rsidRPr="00D35F0C">
        <w:rPr>
          <w:rFonts w:ascii="Segoe UI" w:eastAsia="Segoe UI" w:hAnsi="Segoe UI" w:cs="Segoe UI"/>
          <w:sz w:val="19"/>
          <w:szCs w:val="19"/>
        </w:rPr>
        <w:t xml:space="preserve"> </w:t>
      </w:r>
      <w:r>
        <w:rPr>
          <w:rFonts w:ascii="Segoe UI" w:eastAsia="Segoe UI" w:hAnsi="Segoe UI" w:cs="Segoe UI"/>
          <w:sz w:val="19"/>
          <w:szCs w:val="19"/>
        </w:rPr>
        <w:br/>
      </w:r>
    </w:p>
    <w:p w14:paraId="2D1DEFA8" w14:textId="55D3CF65" w:rsidR="00BA1E48" w:rsidRPr="00DA3B01" w:rsidRDefault="00F92040" w:rsidP="00DA3B01">
      <w:pPr>
        <w:spacing w:after="120"/>
        <w:ind w:right="3960"/>
        <w:rPr>
          <w:rFonts w:ascii="Segoe UI" w:hAnsi="Segoe UI" w:cs="Segoe UI"/>
          <w:i/>
          <w:sz w:val="19"/>
          <w:szCs w:val="19"/>
        </w:rPr>
      </w:pPr>
      <w:r w:rsidRPr="00DA3B01">
        <w:rPr>
          <w:rFonts w:ascii="Segoe UI" w:eastAsia="Segoe UI" w:hAnsi="Segoe UI" w:cs="Segoe UI"/>
          <w:i/>
          <w:noProof/>
          <w:sz w:val="19"/>
          <w:szCs w:val="19"/>
        </w:rPr>
        <w:lastRenderedPageBreak/>
        <w:drawing>
          <wp:anchor distT="0" distB="0" distL="114300" distR="114300" simplePos="0" relativeHeight="251707392" behindDoc="1" locked="0" layoutInCell="1" allowOverlap="1" wp14:anchorId="740D8698" wp14:editId="7E0CF998">
            <wp:simplePos x="0" y="0"/>
            <wp:positionH relativeFrom="margin">
              <wp:posOffset>4799965</wp:posOffset>
            </wp:positionH>
            <wp:positionV relativeFrom="paragraph">
              <wp:posOffset>19050</wp:posOffset>
            </wp:positionV>
            <wp:extent cx="2038350" cy="3076575"/>
            <wp:effectExtent l="19050" t="19050" r="19050" b="28575"/>
            <wp:wrapTight wrapText="bothSides">
              <wp:wrapPolygon edited="0">
                <wp:start x="-202" y="-134"/>
                <wp:lineTo x="-202" y="21667"/>
                <wp:lineTo x="21600" y="21667"/>
                <wp:lineTo x="21600" y="-134"/>
                <wp:lineTo x="-202" y="-134"/>
              </wp:wrapPolygon>
            </wp:wrapTight>
            <wp:docPr id="32" name="Picture 32" descr="C:\Users\erin\Pictures\Danvill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in\Pictures\Danville 17.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38350" cy="3076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A1E48" w:rsidRPr="00DA3B01">
        <w:rPr>
          <w:rFonts w:ascii="Segoe UI" w:eastAsia="Segoe UI" w:hAnsi="Segoe UI" w:cs="Segoe UI"/>
          <w:b/>
          <w:bCs/>
          <w:i/>
          <w:sz w:val="19"/>
          <w:szCs w:val="19"/>
          <w:u w:val="single"/>
        </w:rPr>
        <w:t>***FOB POLICY ***</w:t>
      </w:r>
      <w:r w:rsidR="00BA1E48" w:rsidRPr="00DA3B01">
        <w:rPr>
          <w:rFonts w:ascii="Segoe UI" w:eastAsia="Segoe UI" w:hAnsi="Segoe UI" w:cs="Segoe UI"/>
          <w:b/>
          <w:bCs/>
          <w:i/>
          <w:sz w:val="19"/>
          <w:szCs w:val="19"/>
        </w:rPr>
        <w:t xml:space="preserve"> The only non-formulary items permitted to be distributed by FOB mission teams are as follows:  (1) Flip flops, baby slings, and diapers</w:t>
      </w:r>
      <w:r w:rsidR="00BA1E48" w:rsidRPr="00DA3B01">
        <w:rPr>
          <w:rFonts w:ascii="Segoe UI" w:eastAsia="Segoe UI" w:hAnsi="Segoe UI" w:cs="Segoe UI"/>
          <w:i/>
          <w:sz w:val="19"/>
          <w:szCs w:val="19"/>
        </w:rPr>
        <w:t xml:space="preserve"> will be utilized and disbursed </w:t>
      </w:r>
      <w:r w:rsidR="00BA1E48" w:rsidRPr="00DA3B01">
        <w:rPr>
          <w:rFonts w:ascii="Segoe UI" w:eastAsia="Segoe UI" w:hAnsi="Segoe UI" w:cs="Segoe UI"/>
          <w:b/>
          <w:bCs/>
          <w:i/>
          <w:sz w:val="19"/>
          <w:szCs w:val="19"/>
        </w:rPr>
        <w:t>from the medical stations</w:t>
      </w:r>
      <w:r w:rsidR="00BA1E48" w:rsidRPr="00DA3B01">
        <w:rPr>
          <w:rFonts w:ascii="Segoe UI" w:eastAsia="Segoe UI" w:hAnsi="Segoe UI" w:cs="Segoe UI"/>
          <w:i/>
          <w:sz w:val="19"/>
          <w:szCs w:val="19"/>
        </w:rPr>
        <w:t xml:space="preserve"> as they are needed. </w:t>
      </w:r>
      <w:r w:rsidR="00BA1E48" w:rsidRPr="00DA3B01">
        <w:rPr>
          <w:rFonts w:ascii="Segoe UI" w:eastAsia="Segoe UI" w:hAnsi="Segoe UI" w:cs="Segoe UI"/>
          <w:b/>
          <w:bCs/>
          <w:i/>
          <w:sz w:val="19"/>
          <w:szCs w:val="19"/>
        </w:rPr>
        <w:t>(2)</w:t>
      </w:r>
      <w:r w:rsidR="00BA1E48" w:rsidRPr="00DA3B01">
        <w:rPr>
          <w:rFonts w:ascii="Segoe UI" w:eastAsia="Segoe UI" w:hAnsi="Segoe UI" w:cs="Segoe UI"/>
          <w:i/>
          <w:sz w:val="19"/>
          <w:szCs w:val="19"/>
        </w:rPr>
        <w:t xml:space="preserve"> A </w:t>
      </w:r>
      <w:r w:rsidR="00BA1E48" w:rsidRPr="00DA3B01">
        <w:rPr>
          <w:rFonts w:ascii="Segoe UI" w:eastAsia="Segoe UI" w:hAnsi="Segoe UI" w:cs="Segoe UI"/>
          <w:b/>
          <w:bCs/>
          <w:i/>
          <w:sz w:val="19"/>
          <w:szCs w:val="19"/>
        </w:rPr>
        <w:t>soccer ball/frisbee</w:t>
      </w:r>
      <w:r w:rsidR="00BA1E48" w:rsidRPr="00DA3B01">
        <w:rPr>
          <w:rFonts w:ascii="Segoe UI" w:eastAsia="Segoe UI" w:hAnsi="Segoe UI" w:cs="Segoe UI"/>
          <w:i/>
          <w:sz w:val="19"/>
          <w:szCs w:val="19"/>
        </w:rPr>
        <w:t xml:space="preserve"> will be used to bridge the gap between cultures, allowing team members and community members and children to play with one another.  These will be given to the school teacher at the end of the day for future use. </w:t>
      </w:r>
    </w:p>
    <w:p w14:paraId="3A34FDC5" w14:textId="05707F94" w:rsidR="002231EA" w:rsidRPr="00363E7F" w:rsidRDefault="002231EA" w:rsidP="00363E7F">
      <w:pPr>
        <w:pStyle w:val="Heading1"/>
        <w:rPr>
          <w:sz w:val="48"/>
        </w:rPr>
      </w:pPr>
      <w:bookmarkStart w:id="239" w:name="_Toc521599777"/>
      <w:r w:rsidRPr="00363E7F">
        <w:rPr>
          <w:rFonts w:eastAsia="Segoe UI Semibold"/>
          <w:sz w:val="48"/>
        </w:rPr>
        <w:t>What Is Required of Me?</w:t>
      </w:r>
      <w:bookmarkEnd w:id="239"/>
    </w:p>
    <w:p w14:paraId="58F8CFB6" w14:textId="5D246CCF" w:rsidR="002231EA" w:rsidRPr="005F654F" w:rsidRDefault="4ED07BEF" w:rsidP="002231EA">
      <w:pPr>
        <w:rPr>
          <w:rFonts w:ascii="Segoe UI" w:hAnsi="Segoe UI" w:cs="Segoe UI"/>
          <w:sz w:val="20"/>
          <w:szCs w:val="22"/>
        </w:rPr>
      </w:pPr>
      <w:r w:rsidRPr="4ED07BEF">
        <w:rPr>
          <w:rFonts w:ascii="Segoe UI" w:eastAsia="Segoe UI" w:hAnsi="Segoe UI" w:cs="Segoe UI"/>
          <w:sz w:val="20"/>
        </w:rPr>
        <w:t>Thank you for making the commitment to travel with FOB to serve the people of Honduras.  After thoroughly reviewing the contents of this Handbook, please complete the following according to the deadlines provided by your Team Leader.</w:t>
      </w:r>
    </w:p>
    <w:p w14:paraId="5C455ABF" w14:textId="22DCA5C2" w:rsidR="002231EA" w:rsidRPr="005F654F" w:rsidRDefault="002231EA" w:rsidP="002231EA">
      <w:pPr>
        <w:ind w:left="360"/>
        <w:rPr>
          <w:rFonts w:ascii="Segoe UI" w:hAnsi="Segoe UI" w:cs="Segoe UI"/>
          <w:sz w:val="18"/>
        </w:rPr>
      </w:pPr>
    </w:p>
    <w:p w14:paraId="6BB74539" w14:textId="1103DF58" w:rsidR="002231EA" w:rsidRPr="005F654F" w:rsidRDefault="4ED07BEF" w:rsidP="002231EA">
      <w:pPr>
        <w:rPr>
          <w:rFonts w:ascii="Segoe UI" w:hAnsi="Segoe UI" w:cs="Segoe UI"/>
          <w:sz w:val="20"/>
          <w:szCs w:val="22"/>
        </w:rPr>
      </w:pPr>
      <w:r w:rsidRPr="4ED07BEF">
        <w:rPr>
          <w:rFonts w:ascii="Segoe UI" w:eastAsia="Segoe UI" w:hAnsi="Segoe UI" w:cs="Segoe UI"/>
          <w:sz w:val="20"/>
        </w:rPr>
        <w:t>1 – Register with:</w:t>
      </w:r>
    </w:p>
    <w:p w14:paraId="70E794DD" w14:textId="05B82519" w:rsidR="002231EA" w:rsidRPr="005F654F" w:rsidRDefault="4ED07BEF" w:rsidP="00CB7D05">
      <w:pPr>
        <w:pStyle w:val="ListParagraph"/>
        <w:numPr>
          <w:ilvl w:val="0"/>
          <w:numId w:val="3"/>
        </w:numPr>
        <w:ind w:left="1080"/>
        <w:rPr>
          <w:rFonts w:ascii="Segoe UI" w:eastAsia="Segoe UI" w:hAnsi="Segoe UI" w:cs="Segoe UI"/>
          <w:sz w:val="20"/>
          <w:szCs w:val="20"/>
        </w:rPr>
      </w:pPr>
      <w:r w:rsidRPr="4ED07BEF">
        <w:rPr>
          <w:rFonts w:ascii="Segoe UI" w:eastAsia="Segoe UI" w:hAnsi="Segoe UI" w:cs="Segoe UI"/>
          <w:sz w:val="20"/>
          <w:szCs w:val="20"/>
        </w:rPr>
        <w:t xml:space="preserve">US Embassy </w:t>
      </w:r>
    </w:p>
    <w:p w14:paraId="5BC7FA0A" w14:textId="77777777" w:rsidR="004739C3" w:rsidRPr="005F654F" w:rsidRDefault="4ED07BEF" w:rsidP="004739C3">
      <w:pPr>
        <w:rPr>
          <w:rFonts w:ascii="Segoe UI" w:hAnsi="Segoe UI" w:cs="Segoe UI"/>
          <w:sz w:val="20"/>
          <w:szCs w:val="22"/>
        </w:rPr>
      </w:pPr>
      <w:r w:rsidRPr="4ED07BEF">
        <w:rPr>
          <w:rFonts w:ascii="Segoe UI" w:eastAsia="Segoe UI" w:hAnsi="Segoe UI" w:cs="Segoe UI"/>
          <w:sz w:val="20"/>
        </w:rPr>
        <w:t>2 – Complete:</w:t>
      </w:r>
    </w:p>
    <w:p w14:paraId="21D025EE" w14:textId="53EBE277" w:rsidR="002231EA" w:rsidRPr="005F654F" w:rsidRDefault="4ED07BEF" w:rsidP="00CB7D05">
      <w:pPr>
        <w:pStyle w:val="ListParagraph"/>
        <w:numPr>
          <w:ilvl w:val="0"/>
          <w:numId w:val="3"/>
        </w:numPr>
        <w:ind w:left="1080"/>
        <w:rPr>
          <w:rFonts w:ascii="Segoe UI" w:eastAsia="Segoe UI" w:hAnsi="Segoe UI" w:cs="Segoe UI"/>
          <w:sz w:val="20"/>
          <w:szCs w:val="20"/>
        </w:rPr>
      </w:pPr>
      <w:r w:rsidRPr="4ED07BEF">
        <w:rPr>
          <w:rFonts w:ascii="Segoe UI" w:eastAsia="Segoe UI" w:hAnsi="Segoe UI" w:cs="Segoe UI"/>
          <w:sz w:val="20"/>
          <w:szCs w:val="20"/>
        </w:rPr>
        <w:t>UMVIM Missioner Profile and Release of Claim Form WITHIN TWO DAYS OF RECEIPT OF EMAIL FROM UMVIM</w:t>
      </w:r>
    </w:p>
    <w:p w14:paraId="7E4B67F7" w14:textId="59C6A870" w:rsidR="002231EA" w:rsidRPr="005F654F" w:rsidRDefault="4ED07BEF" w:rsidP="002231EA">
      <w:pPr>
        <w:rPr>
          <w:rFonts w:ascii="Segoe UI" w:hAnsi="Segoe UI" w:cs="Segoe UI"/>
          <w:sz w:val="20"/>
          <w:szCs w:val="22"/>
        </w:rPr>
      </w:pPr>
      <w:r w:rsidRPr="4ED07BEF">
        <w:rPr>
          <w:rFonts w:ascii="Segoe UI" w:eastAsia="Segoe UI" w:hAnsi="Segoe UI" w:cs="Segoe UI"/>
          <w:sz w:val="20"/>
        </w:rPr>
        <w:t>3 – Provide Team Leader with:</w:t>
      </w:r>
    </w:p>
    <w:p w14:paraId="2DE06DF6" w14:textId="1B5BDFB3" w:rsidR="002231EA" w:rsidRPr="005F654F" w:rsidRDefault="00043D51" w:rsidP="00CB7D05">
      <w:pPr>
        <w:pStyle w:val="ListParagraph"/>
        <w:numPr>
          <w:ilvl w:val="0"/>
          <w:numId w:val="4"/>
        </w:numPr>
        <w:ind w:left="1080"/>
        <w:rPr>
          <w:rFonts w:ascii="Segoe UI" w:eastAsia="Segoe UI" w:hAnsi="Segoe UI" w:cs="Segoe UI"/>
          <w:sz w:val="20"/>
          <w:szCs w:val="20"/>
        </w:rPr>
      </w:pPr>
      <w:r w:rsidRPr="005F654F">
        <w:rPr>
          <w:rFonts w:ascii="Segoe UI" w:hAnsi="Segoe UI" w:cs="Segoe UI"/>
          <w:noProof/>
          <w:sz w:val="14"/>
        </w:rPr>
        <w:drawing>
          <wp:anchor distT="0" distB="0" distL="114300" distR="114300" simplePos="0" relativeHeight="251711488" behindDoc="1" locked="0" layoutInCell="1" allowOverlap="1" wp14:anchorId="5C36F1B1" wp14:editId="466EA79F">
            <wp:simplePos x="0" y="0"/>
            <wp:positionH relativeFrom="margin">
              <wp:posOffset>4814570</wp:posOffset>
            </wp:positionH>
            <wp:positionV relativeFrom="paragraph">
              <wp:posOffset>16510</wp:posOffset>
            </wp:positionV>
            <wp:extent cx="2042795" cy="1362075"/>
            <wp:effectExtent l="19050" t="19050" r="14605" b="28575"/>
            <wp:wrapTight wrapText="bothSides">
              <wp:wrapPolygon edited="0">
                <wp:start x="-201" y="-302"/>
                <wp:lineTo x="-201" y="21751"/>
                <wp:lineTo x="21553" y="21751"/>
                <wp:lineTo x="21553" y="-302"/>
                <wp:lineTo x="-201" y="-302"/>
              </wp:wrapPolygon>
            </wp:wrapTight>
            <wp:docPr id="2" name="Picture 2" descr="C:\Users\EHC\Kat's pics\Team 1\day4\11nursej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C\Kat's pics\Team 1\day4\11nursejulia.jpg"/>
                    <pic:cNvPicPr>
                      <a:picLocks noChangeAspect="1" noChangeArrowheads="1"/>
                    </pic:cNvPicPr>
                  </pic:nvPicPr>
                  <pic:blipFill>
                    <a:blip r:embed="rId70" cstate="print">
                      <a:grayscl/>
                      <a:extLst>
                        <a:ext uri="{BEBA8EAE-BF5A-486C-A8C5-ECC9F3942E4B}">
                          <a14:imgProps xmlns:a14="http://schemas.microsoft.com/office/drawing/2010/main">
                            <a14:imgLayer r:embed="rId71">
                              <a14:imgEffect>
                                <a14:colorTemperature colorTemp="4700"/>
                              </a14:imgEffect>
                              <a14:imgEffect>
                                <a14:saturation sat="0"/>
                              </a14:imgEffect>
                            </a14:imgLayer>
                          </a14:imgProps>
                        </a:ext>
                      </a:extLst>
                    </a:blip>
                    <a:srcRect/>
                    <a:stretch>
                      <a:fillRect/>
                    </a:stretch>
                  </pic:blipFill>
                  <pic:spPr bwMode="auto">
                    <a:xfrm>
                      <a:off x="0" y="0"/>
                      <a:ext cx="2042795" cy="13620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4ED07BEF" w:rsidRPr="4ED07BEF">
        <w:rPr>
          <w:rFonts w:ascii="Segoe UI" w:eastAsia="Segoe UI" w:hAnsi="Segoe UI" w:cs="Segoe UI"/>
          <w:sz w:val="20"/>
          <w:szCs w:val="20"/>
        </w:rPr>
        <w:t xml:space="preserve">Completed copy of Team Member Information Form </w:t>
      </w:r>
    </w:p>
    <w:p w14:paraId="15E73A54" w14:textId="22E6494C" w:rsidR="008E2BEC" w:rsidRPr="005F654F" w:rsidRDefault="4ED07BEF" w:rsidP="00CB7D05">
      <w:pPr>
        <w:pStyle w:val="ListParagraph"/>
        <w:numPr>
          <w:ilvl w:val="0"/>
          <w:numId w:val="4"/>
        </w:numPr>
        <w:ind w:left="1080"/>
        <w:rPr>
          <w:rFonts w:ascii="Segoe UI" w:eastAsia="Segoe UI" w:hAnsi="Segoe UI" w:cs="Segoe UI"/>
          <w:sz w:val="20"/>
          <w:szCs w:val="20"/>
        </w:rPr>
      </w:pPr>
      <w:r w:rsidRPr="4ED07BEF">
        <w:rPr>
          <w:rFonts w:ascii="Segoe UI" w:eastAsia="Segoe UI" w:hAnsi="Segoe UI" w:cs="Segoe UI"/>
          <w:sz w:val="20"/>
          <w:szCs w:val="20"/>
        </w:rPr>
        <w:t xml:space="preserve">Completed copy of Volunteer Agreement </w:t>
      </w:r>
    </w:p>
    <w:p w14:paraId="62B578B0" w14:textId="4FAC716C" w:rsidR="002231EA" w:rsidRPr="005F654F" w:rsidRDefault="4ED07BEF" w:rsidP="00CB7D05">
      <w:pPr>
        <w:pStyle w:val="ListParagraph"/>
        <w:numPr>
          <w:ilvl w:val="0"/>
          <w:numId w:val="4"/>
        </w:numPr>
        <w:ind w:left="1080"/>
        <w:rPr>
          <w:rFonts w:ascii="Segoe UI" w:eastAsia="Segoe UI" w:hAnsi="Segoe UI" w:cs="Segoe UI"/>
          <w:sz w:val="20"/>
          <w:szCs w:val="20"/>
        </w:rPr>
      </w:pPr>
      <w:r w:rsidRPr="4ED07BEF">
        <w:rPr>
          <w:rFonts w:ascii="Segoe UI" w:eastAsia="Segoe UI" w:hAnsi="Segoe UI" w:cs="Segoe UI"/>
          <w:sz w:val="20"/>
          <w:szCs w:val="20"/>
        </w:rPr>
        <w:t>Completed copy of Medical Release Form</w:t>
      </w:r>
    </w:p>
    <w:p w14:paraId="66E3DF69" w14:textId="10DE458B" w:rsidR="0048797D" w:rsidRPr="005F654F" w:rsidRDefault="4ED07BEF" w:rsidP="00CB7D05">
      <w:pPr>
        <w:pStyle w:val="ListParagraph"/>
        <w:numPr>
          <w:ilvl w:val="0"/>
          <w:numId w:val="4"/>
        </w:numPr>
        <w:ind w:left="1080"/>
        <w:rPr>
          <w:rFonts w:ascii="Segoe UI" w:eastAsia="Segoe UI" w:hAnsi="Segoe UI" w:cs="Segoe UI"/>
          <w:sz w:val="20"/>
          <w:szCs w:val="20"/>
        </w:rPr>
      </w:pPr>
      <w:r w:rsidRPr="4ED07BEF">
        <w:rPr>
          <w:rFonts w:ascii="Segoe UI" w:eastAsia="Segoe UI" w:hAnsi="Segoe UI" w:cs="Segoe UI"/>
          <w:sz w:val="20"/>
          <w:szCs w:val="20"/>
        </w:rPr>
        <w:t>Completed copy of Physician Release Form</w:t>
      </w:r>
    </w:p>
    <w:p w14:paraId="4EFEB96D" w14:textId="63A6BE07" w:rsidR="002231EA" w:rsidRPr="005F654F" w:rsidRDefault="4ED07BEF" w:rsidP="00CB7D05">
      <w:pPr>
        <w:pStyle w:val="ListParagraph"/>
        <w:numPr>
          <w:ilvl w:val="0"/>
          <w:numId w:val="4"/>
        </w:numPr>
        <w:ind w:left="1080"/>
        <w:rPr>
          <w:rFonts w:ascii="Segoe UI" w:eastAsia="Segoe UI" w:hAnsi="Segoe UI" w:cs="Segoe UI"/>
          <w:sz w:val="20"/>
          <w:szCs w:val="20"/>
        </w:rPr>
      </w:pPr>
      <w:r w:rsidRPr="4ED07BEF">
        <w:rPr>
          <w:rFonts w:ascii="Segoe UI" w:eastAsia="Segoe UI" w:hAnsi="Segoe UI" w:cs="Segoe UI"/>
          <w:sz w:val="20"/>
          <w:szCs w:val="20"/>
        </w:rPr>
        <w:t>Passport Copy (color copies must be submitted by all medical professionals)</w:t>
      </w:r>
    </w:p>
    <w:p w14:paraId="1D1C7539" w14:textId="22BEB3D0" w:rsidR="002231EA" w:rsidRPr="005F654F" w:rsidRDefault="4ED07BEF" w:rsidP="00CB7D05">
      <w:pPr>
        <w:pStyle w:val="ListParagraph"/>
        <w:numPr>
          <w:ilvl w:val="0"/>
          <w:numId w:val="4"/>
        </w:numPr>
        <w:ind w:left="1080"/>
        <w:rPr>
          <w:rFonts w:ascii="Segoe UI" w:eastAsia="Segoe UI" w:hAnsi="Segoe UI" w:cs="Segoe UI"/>
          <w:i/>
          <w:iCs/>
          <w:sz w:val="20"/>
          <w:szCs w:val="20"/>
        </w:rPr>
      </w:pPr>
      <w:r w:rsidRPr="4ED07BEF">
        <w:rPr>
          <w:rFonts w:ascii="Segoe UI" w:eastAsia="Segoe UI" w:hAnsi="Segoe UI" w:cs="Segoe UI"/>
          <w:i/>
          <w:iCs/>
          <w:sz w:val="20"/>
          <w:szCs w:val="20"/>
        </w:rPr>
        <w:t>Parental Consent Form, if team member is a minor (request form from your Team Leader)</w:t>
      </w:r>
    </w:p>
    <w:p w14:paraId="4472C052" w14:textId="4D070DDB" w:rsidR="002231EA" w:rsidRPr="005F654F" w:rsidRDefault="4ED07BEF" w:rsidP="002231EA">
      <w:pPr>
        <w:rPr>
          <w:rFonts w:ascii="Segoe UI" w:hAnsi="Segoe UI" w:cs="Segoe UI"/>
          <w:sz w:val="20"/>
          <w:szCs w:val="22"/>
        </w:rPr>
      </w:pPr>
      <w:r w:rsidRPr="4ED07BEF">
        <w:rPr>
          <w:rFonts w:ascii="Segoe UI" w:eastAsia="Segoe UI" w:hAnsi="Segoe UI" w:cs="Segoe UI"/>
          <w:sz w:val="20"/>
        </w:rPr>
        <w:t>4 – If you are a medical professional, please also submit:</w:t>
      </w:r>
    </w:p>
    <w:p w14:paraId="0148DF36" w14:textId="1341B439" w:rsidR="0048797D" w:rsidRPr="005F654F" w:rsidRDefault="4ED07BEF" w:rsidP="00CB7D05">
      <w:pPr>
        <w:pStyle w:val="ListParagraph"/>
        <w:numPr>
          <w:ilvl w:val="0"/>
          <w:numId w:val="24"/>
        </w:numPr>
        <w:ind w:left="1080"/>
        <w:rPr>
          <w:rFonts w:ascii="Segoe UI" w:eastAsia="Segoe UI" w:hAnsi="Segoe UI" w:cs="Segoe UI"/>
          <w:sz w:val="20"/>
          <w:szCs w:val="20"/>
        </w:rPr>
      </w:pPr>
      <w:r w:rsidRPr="4ED07BEF">
        <w:rPr>
          <w:rFonts w:ascii="Segoe UI" w:eastAsia="Segoe UI" w:hAnsi="Segoe UI" w:cs="Segoe UI"/>
          <w:sz w:val="20"/>
          <w:szCs w:val="20"/>
        </w:rPr>
        <w:t>Copy of current medical license</w:t>
      </w:r>
    </w:p>
    <w:p w14:paraId="63A7D0CA" w14:textId="556BFB5D" w:rsidR="0048797D" w:rsidRPr="005F654F" w:rsidRDefault="4ED07BEF" w:rsidP="00CB7D05">
      <w:pPr>
        <w:pStyle w:val="ListParagraph"/>
        <w:numPr>
          <w:ilvl w:val="0"/>
          <w:numId w:val="24"/>
        </w:numPr>
        <w:ind w:left="1080"/>
        <w:rPr>
          <w:rFonts w:ascii="Segoe UI" w:eastAsia="Segoe UI" w:hAnsi="Segoe UI" w:cs="Segoe UI"/>
          <w:sz w:val="20"/>
          <w:szCs w:val="20"/>
        </w:rPr>
      </w:pPr>
      <w:r w:rsidRPr="4ED07BEF">
        <w:rPr>
          <w:rFonts w:ascii="Segoe UI" w:eastAsia="Segoe UI" w:hAnsi="Segoe UI" w:cs="Segoe UI"/>
          <w:sz w:val="20"/>
          <w:szCs w:val="20"/>
        </w:rPr>
        <w:t>Curriculum Vitae (physicians only)</w:t>
      </w:r>
    </w:p>
    <w:p w14:paraId="502BFF22" w14:textId="43F06564" w:rsidR="00350264" w:rsidRDefault="00703445" w:rsidP="00CB7D05">
      <w:pPr>
        <w:pStyle w:val="ListParagraph"/>
        <w:numPr>
          <w:ilvl w:val="0"/>
          <w:numId w:val="24"/>
        </w:numPr>
        <w:ind w:left="1080"/>
        <w:rPr>
          <w:rFonts w:ascii="Segoe UI" w:eastAsia="Segoe UI" w:hAnsi="Segoe UI" w:cs="Segoe UI"/>
          <w:sz w:val="20"/>
          <w:szCs w:val="20"/>
        </w:rPr>
      </w:pPr>
      <w:r w:rsidRPr="4ED07BEF">
        <w:rPr>
          <w:rFonts w:ascii="Segoe UI" w:eastAsia="Segoe UI" w:hAnsi="Segoe UI" w:cs="Segoe UI"/>
          <w:sz w:val="20"/>
          <w:szCs w:val="20"/>
        </w:rPr>
        <w:t>Copy/Photograph of diplomas (physicians only)</w:t>
      </w:r>
      <w:bookmarkEnd w:id="2"/>
      <w:bookmarkEnd w:id="1"/>
      <w:bookmarkEnd w:id="0"/>
      <w:r w:rsidR="00E56D11" w:rsidRPr="005F654F">
        <w:rPr>
          <w:rFonts w:ascii="Segoe UI" w:hAnsi="Segoe UI" w:cs="Segoe UI"/>
          <w:sz w:val="20"/>
        </w:rPr>
        <w:br/>
      </w:r>
    </w:p>
    <w:p w14:paraId="035770E8" w14:textId="7F73ABCC" w:rsidR="00EF316A" w:rsidRPr="00363E7F" w:rsidRDefault="00EF316A" w:rsidP="00EF316A">
      <w:pPr>
        <w:pStyle w:val="Heading1"/>
        <w:rPr>
          <w:sz w:val="48"/>
        </w:rPr>
      </w:pPr>
      <w:bookmarkStart w:id="240" w:name="_Toc521599778"/>
      <w:r>
        <w:rPr>
          <w:rFonts w:eastAsia="Segoe UI Semibold"/>
          <w:sz w:val="48"/>
        </w:rPr>
        <w:t>Thank You!</w:t>
      </w:r>
      <w:bookmarkEnd w:id="240"/>
    </w:p>
    <w:p w14:paraId="6E225382" w14:textId="22DCE1F0" w:rsidR="00043D51" w:rsidRPr="00043D51" w:rsidRDefault="00EF316A" w:rsidP="00EF316A">
      <w:pPr>
        <w:rPr>
          <w:rFonts w:ascii="Segoe UI" w:eastAsia="Segoe UI" w:hAnsi="Segoe UI" w:cs="Segoe UI"/>
          <w:b/>
          <w:sz w:val="20"/>
        </w:rPr>
      </w:pPr>
      <w:r w:rsidRPr="00043D51">
        <w:rPr>
          <w:rFonts w:ascii="Segoe UI" w:eastAsia="Segoe UI" w:hAnsi="Segoe UI" w:cs="Segoe UI"/>
          <w:b/>
          <w:sz w:val="20"/>
        </w:rPr>
        <w:t xml:space="preserve">Thank you for your service to Friends of Barnabas and to the people of Honduras.  Thank you for </w:t>
      </w:r>
      <w:r w:rsidR="00043D51" w:rsidRPr="00043D51">
        <w:rPr>
          <w:rFonts w:ascii="Segoe UI" w:eastAsia="Segoe UI" w:hAnsi="Segoe UI" w:cs="Segoe UI"/>
          <w:b/>
          <w:sz w:val="20"/>
        </w:rPr>
        <w:t>being an integral part of FOB’s Community Health Development Program, providing services and preventative health education to 30 rural mountain communities in Honduras.  Your support is invaluable!</w:t>
      </w:r>
    </w:p>
    <w:p w14:paraId="01E55010" w14:textId="77777777" w:rsidR="00043D51" w:rsidRDefault="00043D51" w:rsidP="00EF316A">
      <w:pPr>
        <w:rPr>
          <w:rFonts w:ascii="Segoe UI" w:eastAsia="Segoe UI" w:hAnsi="Segoe UI" w:cs="Segoe UI"/>
          <w:sz w:val="20"/>
        </w:rPr>
      </w:pPr>
    </w:p>
    <w:p w14:paraId="231953C6" w14:textId="42913CA6" w:rsidR="00043D51" w:rsidRPr="00043D51" w:rsidRDefault="00043D51" w:rsidP="00043D51">
      <w:pPr>
        <w:rPr>
          <w:rFonts w:ascii="Segoe UI" w:hAnsi="Segoe UI" w:cs="Segoe UI"/>
          <w:color w:val="000000"/>
          <w:kern w:val="28"/>
          <w:sz w:val="24"/>
          <w:szCs w:val="24"/>
        </w:rPr>
      </w:pPr>
      <w:r w:rsidRPr="00043D51">
        <w:rPr>
          <w:rFonts w:ascii="Segoe UI" w:eastAsia="Segoe UI" w:hAnsi="Segoe UI" w:cs="Segoe UI"/>
          <w:sz w:val="20"/>
        </w:rPr>
        <w:t xml:space="preserve">Friends of Barnabas would also like to thank our </w:t>
      </w:r>
      <w:r w:rsidRPr="00043D51">
        <w:rPr>
          <w:rFonts w:ascii="Segoe UI" w:eastAsia="Segoe UI" w:hAnsi="Segoe UI" w:cs="Segoe UI"/>
          <w:sz w:val="19"/>
          <w:szCs w:val="19"/>
        </w:rPr>
        <w:t xml:space="preserve">current Community Partners.  These families, churches, and civic organizations have made a significant commitment to </w:t>
      </w:r>
      <w:r w:rsidRPr="00043D51">
        <w:rPr>
          <w:rFonts w:ascii="Segoe UI" w:hAnsi="Segoe UI" w:cs="Segoe UI"/>
          <w:bCs/>
          <w:kern w:val="24"/>
          <w:sz w:val="19"/>
          <w:szCs w:val="19"/>
        </w:rPr>
        <w:t xml:space="preserve">promoting sustainable changes and improving the overall community health of our 30 communities.  </w:t>
      </w:r>
    </w:p>
    <w:p w14:paraId="1DAFA5BA" w14:textId="77777777" w:rsidR="00043D51" w:rsidRPr="00043D51" w:rsidRDefault="00043D51" w:rsidP="00043D51">
      <w:pPr>
        <w:widowControl w:val="0"/>
        <w:rPr>
          <w:rFonts w:ascii="Calibri" w:hAnsi="Calibri" w:cs="Calibri"/>
          <w:sz w:val="20"/>
        </w:rPr>
      </w:pPr>
      <w:r w:rsidRPr="00043D51">
        <w:t> </w:t>
      </w:r>
    </w:p>
    <w:p w14:paraId="02706115" w14:textId="77777777" w:rsidR="00043D51" w:rsidRPr="00043D51" w:rsidRDefault="00043D51" w:rsidP="00043D51">
      <w:pPr>
        <w:pStyle w:val="ListParagraph"/>
        <w:numPr>
          <w:ilvl w:val="0"/>
          <w:numId w:val="41"/>
        </w:numPr>
        <w:rPr>
          <w:rFonts w:ascii="Segoe UI" w:hAnsi="Segoe UI" w:cs="Segoe UI"/>
          <w:sz w:val="20"/>
        </w:rPr>
        <w:sectPr w:rsidR="00043D51" w:rsidRPr="00043D51" w:rsidSect="00930D41">
          <w:headerReference w:type="default" r:id="rId72"/>
          <w:footerReference w:type="default" r:id="rId73"/>
          <w:headerReference w:type="first" r:id="rId74"/>
          <w:type w:val="continuous"/>
          <w:pgSz w:w="12240" w:h="15840" w:code="1"/>
          <w:pgMar w:top="720" w:right="720" w:bottom="720" w:left="720" w:header="720" w:footer="720" w:gutter="0"/>
          <w:cols w:space="720"/>
          <w:docGrid w:linePitch="218"/>
        </w:sectPr>
      </w:pPr>
    </w:p>
    <w:p w14:paraId="632A7E8A" w14:textId="77777777" w:rsidR="00304747" w:rsidRPr="00304747" w:rsidRDefault="00304747" w:rsidP="00304747">
      <w:pPr>
        <w:pStyle w:val="ListParagraph"/>
        <w:numPr>
          <w:ilvl w:val="0"/>
          <w:numId w:val="41"/>
        </w:numPr>
        <w:rPr>
          <w:rFonts w:ascii="Segoe UI" w:hAnsi="Segoe UI" w:cs="Segoe UI"/>
          <w:sz w:val="20"/>
        </w:rPr>
      </w:pPr>
      <w:r w:rsidRPr="00304747">
        <w:rPr>
          <w:rFonts w:ascii="Segoe UI" w:hAnsi="Segoe UI" w:cs="Segoe UI"/>
          <w:sz w:val="20"/>
        </w:rPr>
        <w:t>Barbara Reid and Family</w:t>
      </w:r>
    </w:p>
    <w:p w14:paraId="2E121807" w14:textId="77777777" w:rsidR="00304747" w:rsidRPr="00043D51" w:rsidRDefault="00304747" w:rsidP="00304747">
      <w:pPr>
        <w:pStyle w:val="ListParagraph"/>
        <w:numPr>
          <w:ilvl w:val="0"/>
          <w:numId w:val="41"/>
        </w:numPr>
        <w:rPr>
          <w:rFonts w:ascii="Segoe UI" w:hAnsi="Segoe UI" w:cs="Segoe UI"/>
          <w:sz w:val="20"/>
        </w:rPr>
      </w:pPr>
      <w:r w:rsidRPr="00043D51">
        <w:rPr>
          <w:rFonts w:ascii="Segoe UI" w:hAnsi="Segoe UI" w:cs="Segoe UI"/>
          <w:sz w:val="20"/>
        </w:rPr>
        <w:t>The Bruce Carter Family</w:t>
      </w:r>
    </w:p>
    <w:p w14:paraId="6BDA8E12" w14:textId="77777777" w:rsidR="00304747" w:rsidRPr="00043D51" w:rsidRDefault="00304747" w:rsidP="00304747">
      <w:pPr>
        <w:pStyle w:val="ListParagraph"/>
        <w:numPr>
          <w:ilvl w:val="0"/>
          <w:numId w:val="41"/>
        </w:numPr>
        <w:rPr>
          <w:rFonts w:ascii="Segoe UI" w:hAnsi="Segoe UI" w:cs="Segoe UI"/>
          <w:sz w:val="20"/>
        </w:rPr>
      </w:pPr>
      <w:r w:rsidRPr="00043D51">
        <w:rPr>
          <w:rFonts w:ascii="Segoe UI" w:hAnsi="Segoe UI" w:cs="Segoe UI"/>
          <w:sz w:val="20"/>
        </w:rPr>
        <w:t>Farmville UMC</w:t>
      </w:r>
    </w:p>
    <w:p w14:paraId="3B34E6C3" w14:textId="77777777" w:rsidR="00304747" w:rsidRPr="00043D51" w:rsidRDefault="00304747" w:rsidP="00304747">
      <w:pPr>
        <w:pStyle w:val="ListParagraph"/>
        <w:numPr>
          <w:ilvl w:val="0"/>
          <w:numId w:val="41"/>
        </w:numPr>
        <w:rPr>
          <w:rFonts w:ascii="Segoe UI" w:hAnsi="Segoe UI" w:cs="Segoe UI"/>
          <w:sz w:val="20"/>
        </w:rPr>
      </w:pPr>
      <w:r w:rsidRPr="00043D51">
        <w:rPr>
          <w:rFonts w:ascii="Segoe UI" w:hAnsi="Segoe UI" w:cs="Segoe UI"/>
          <w:sz w:val="20"/>
        </w:rPr>
        <w:t>Grace Lutheran</w:t>
      </w:r>
      <w:r>
        <w:rPr>
          <w:rFonts w:ascii="Segoe UI" w:hAnsi="Segoe UI" w:cs="Segoe UI"/>
          <w:sz w:val="20"/>
        </w:rPr>
        <w:t xml:space="preserve"> Church</w:t>
      </w:r>
    </w:p>
    <w:p w14:paraId="58BA8FB0" w14:textId="77777777" w:rsidR="00304747" w:rsidRPr="00043D51" w:rsidRDefault="00304747" w:rsidP="00304747">
      <w:pPr>
        <w:pStyle w:val="ListParagraph"/>
        <w:numPr>
          <w:ilvl w:val="0"/>
          <w:numId w:val="41"/>
        </w:numPr>
        <w:rPr>
          <w:rFonts w:ascii="Segoe UI" w:hAnsi="Segoe UI" w:cs="Segoe UI"/>
          <w:sz w:val="20"/>
        </w:rPr>
      </w:pPr>
      <w:r w:rsidRPr="00043D51">
        <w:rPr>
          <w:rFonts w:ascii="Segoe UI" w:hAnsi="Segoe UI" w:cs="Segoe UI"/>
          <w:sz w:val="20"/>
        </w:rPr>
        <w:t>Harmony UMC</w:t>
      </w:r>
    </w:p>
    <w:p w14:paraId="65127BC0" w14:textId="77777777" w:rsidR="00304747" w:rsidRPr="00043D51" w:rsidRDefault="00304747" w:rsidP="00304747">
      <w:pPr>
        <w:pStyle w:val="ListParagraph"/>
        <w:numPr>
          <w:ilvl w:val="0"/>
          <w:numId w:val="41"/>
        </w:numPr>
        <w:rPr>
          <w:rFonts w:ascii="Segoe UI" w:hAnsi="Segoe UI" w:cs="Segoe UI"/>
          <w:sz w:val="20"/>
        </w:rPr>
      </w:pPr>
      <w:r w:rsidRPr="00043D51">
        <w:rPr>
          <w:rFonts w:ascii="Segoe UI" w:hAnsi="Segoe UI" w:cs="Segoe UI"/>
          <w:sz w:val="20"/>
        </w:rPr>
        <w:t>Howard Chapel U</w:t>
      </w:r>
      <w:r>
        <w:rPr>
          <w:rFonts w:ascii="Segoe UI" w:hAnsi="Segoe UI" w:cs="Segoe UI"/>
          <w:sz w:val="20"/>
        </w:rPr>
        <w:t>M</w:t>
      </w:r>
      <w:r w:rsidRPr="00043D51">
        <w:rPr>
          <w:rFonts w:ascii="Segoe UI" w:hAnsi="Segoe UI" w:cs="Segoe UI"/>
          <w:sz w:val="20"/>
        </w:rPr>
        <w:t>C</w:t>
      </w:r>
    </w:p>
    <w:p w14:paraId="71694C42" w14:textId="77777777" w:rsidR="00304747" w:rsidRPr="00043D51" w:rsidRDefault="00304747" w:rsidP="00304747">
      <w:pPr>
        <w:pStyle w:val="ListParagraph"/>
        <w:numPr>
          <w:ilvl w:val="0"/>
          <w:numId w:val="41"/>
        </w:numPr>
        <w:rPr>
          <w:rFonts w:ascii="Segoe UI" w:hAnsi="Segoe UI" w:cs="Segoe UI"/>
          <w:sz w:val="20"/>
        </w:rPr>
      </w:pPr>
      <w:r w:rsidRPr="00043D51">
        <w:rPr>
          <w:rFonts w:ascii="Segoe UI" w:hAnsi="Segoe UI" w:cs="Segoe UI"/>
          <w:sz w:val="20"/>
        </w:rPr>
        <w:t>Reveille UMC</w:t>
      </w:r>
    </w:p>
    <w:p w14:paraId="76F47D52" w14:textId="5070621A" w:rsidR="00043D51" w:rsidRPr="00043D51" w:rsidRDefault="00043D51" w:rsidP="00043D51">
      <w:pPr>
        <w:pStyle w:val="ListParagraph"/>
        <w:numPr>
          <w:ilvl w:val="0"/>
          <w:numId w:val="41"/>
        </w:numPr>
        <w:rPr>
          <w:rFonts w:ascii="Segoe UI" w:hAnsi="Segoe UI" w:cs="Segoe UI"/>
          <w:sz w:val="20"/>
        </w:rPr>
      </w:pPr>
      <w:r w:rsidRPr="00043D51">
        <w:rPr>
          <w:rFonts w:ascii="Segoe UI" w:hAnsi="Segoe UI" w:cs="Segoe UI"/>
          <w:sz w:val="20"/>
        </w:rPr>
        <w:t>South Richmond Rotary</w:t>
      </w:r>
    </w:p>
    <w:p w14:paraId="1624760E" w14:textId="55FF71D9" w:rsidR="00043D51" w:rsidRPr="00043D51" w:rsidRDefault="00043D51" w:rsidP="00750BFA">
      <w:pPr>
        <w:pStyle w:val="ListParagraph"/>
        <w:numPr>
          <w:ilvl w:val="0"/>
          <w:numId w:val="41"/>
        </w:numPr>
        <w:rPr>
          <w:rFonts w:ascii="Segoe UI" w:hAnsi="Segoe UI" w:cs="Segoe UI"/>
          <w:sz w:val="20"/>
        </w:rPr>
      </w:pPr>
      <w:r w:rsidRPr="00043D51">
        <w:rPr>
          <w:rFonts w:ascii="Segoe UI" w:hAnsi="Segoe UI" w:cs="Segoe UI"/>
          <w:sz w:val="20"/>
        </w:rPr>
        <w:t>Trinity UMC</w:t>
      </w:r>
    </w:p>
    <w:p w14:paraId="2C0006C3" w14:textId="2B1064B0" w:rsidR="00043D51" w:rsidRPr="00304747" w:rsidRDefault="00043D51" w:rsidP="00043D51">
      <w:pPr>
        <w:pStyle w:val="ListParagraph"/>
        <w:numPr>
          <w:ilvl w:val="0"/>
          <w:numId w:val="41"/>
        </w:numPr>
        <w:rPr>
          <w:rFonts w:ascii="Segoe UI" w:hAnsi="Segoe UI" w:cs="Segoe UI"/>
          <w:sz w:val="20"/>
        </w:rPr>
      </w:pPr>
      <w:r w:rsidRPr="00304747">
        <w:rPr>
          <w:rFonts w:ascii="Segoe UI" w:hAnsi="Segoe UI" w:cs="Segoe UI"/>
          <w:sz w:val="20"/>
        </w:rPr>
        <w:t>Warwick UMC</w:t>
      </w:r>
    </w:p>
    <w:p w14:paraId="58DE1721" w14:textId="77777777" w:rsidR="00043D51" w:rsidRPr="00304747" w:rsidRDefault="00043D51" w:rsidP="00EF316A">
      <w:pPr>
        <w:rPr>
          <w:rFonts w:ascii="Segoe UI" w:eastAsia="Segoe UI" w:hAnsi="Segoe UI" w:cs="Segoe UI"/>
          <w:sz w:val="20"/>
        </w:rPr>
        <w:sectPr w:rsidR="00043D51" w:rsidRPr="00304747" w:rsidSect="00043D51">
          <w:type w:val="continuous"/>
          <w:pgSz w:w="12240" w:h="15840" w:code="1"/>
          <w:pgMar w:top="720" w:right="720" w:bottom="720" w:left="720" w:header="720" w:footer="720" w:gutter="0"/>
          <w:cols w:num="3" w:space="720"/>
          <w:docGrid w:linePitch="218"/>
        </w:sectPr>
      </w:pPr>
    </w:p>
    <w:p w14:paraId="3DCAE6AB" w14:textId="2EA1A228" w:rsidR="00043D51" w:rsidRDefault="00043D51" w:rsidP="00EF316A">
      <w:pPr>
        <w:rPr>
          <w:rFonts w:ascii="Segoe UI" w:eastAsia="Segoe UI" w:hAnsi="Segoe UI" w:cs="Segoe UI"/>
          <w:i/>
          <w:sz w:val="20"/>
        </w:rPr>
      </w:pPr>
    </w:p>
    <w:p w14:paraId="09D6A0FE" w14:textId="77777777" w:rsidR="00043D51" w:rsidRPr="00043D51" w:rsidRDefault="00043D51" w:rsidP="00EF316A">
      <w:pPr>
        <w:rPr>
          <w:rFonts w:ascii="Segoe UI" w:eastAsia="Segoe UI" w:hAnsi="Segoe UI" w:cs="Segoe UI"/>
          <w:i/>
          <w:sz w:val="20"/>
        </w:rPr>
      </w:pPr>
    </w:p>
    <w:p w14:paraId="5EED3DB5" w14:textId="2489BB41" w:rsidR="00EF316A" w:rsidRPr="00043D51" w:rsidRDefault="00043D51" w:rsidP="00E56D11">
      <w:pPr>
        <w:rPr>
          <w:rFonts w:ascii="Segoe UI" w:hAnsi="Segoe UI" w:cs="Segoe UI"/>
          <w:i/>
          <w:sz w:val="19"/>
          <w:szCs w:val="19"/>
        </w:rPr>
      </w:pPr>
      <w:r w:rsidRPr="00043D51">
        <w:rPr>
          <w:rFonts w:ascii="Segoe UI" w:hAnsi="Segoe UI" w:cs="Segoe UI"/>
          <w:i/>
          <w:sz w:val="19"/>
          <w:szCs w:val="19"/>
        </w:rPr>
        <w:t>To learn more about our Community Partnerships, please reach out t</w:t>
      </w:r>
      <w:r>
        <w:rPr>
          <w:rFonts w:ascii="Segoe UI" w:hAnsi="Segoe UI" w:cs="Segoe UI"/>
          <w:i/>
          <w:sz w:val="19"/>
          <w:szCs w:val="19"/>
        </w:rPr>
        <w:t xml:space="preserve">o Ashleigh at </w:t>
      </w:r>
      <w:hyperlink r:id="rId75" w:history="1">
        <w:r w:rsidRPr="00043D51">
          <w:rPr>
            <w:rStyle w:val="Hyperlink"/>
            <w:rFonts w:ascii="Segoe UI" w:hAnsi="Segoe UI" w:cs="Segoe UI"/>
            <w:i/>
            <w:color w:val="auto"/>
            <w:sz w:val="19"/>
            <w:szCs w:val="19"/>
            <w:u w:val="none"/>
          </w:rPr>
          <w:t>ashleigh@fobf.org</w:t>
        </w:r>
      </w:hyperlink>
      <w:r w:rsidRPr="00043D51">
        <w:rPr>
          <w:rFonts w:ascii="Segoe UI" w:hAnsi="Segoe UI" w:cs="Segoe UI"/>
          <w:i/>
          <w:sz w:val="19"/>
          <w:szCs w:val="19"/>
        </w:rPr>
        <w:t xml:space="preserve"> or </w:t>
      </w:r>
      <w:r>
        <w:rPr>
          <w:rFonts w:ascii="Segoe UI" w:hAnsi="Segoe UI" w:cs="Segoe UI"/>
          <w:i/>
          <w:sz w:val="19"/>
          <w:szCs w:val="19"/>
        </w:rPr>
        <w:t>804-744-5624.</w:t>
      </w:r>
    </w:p>
    <w:sectPr w:rsidR="00EF316A" w:rsidRPr="00043D51" w:rsidSect="00930D41">
      <w:type w:val="continuous"/>
      <w:pgSz w:w="12240" w:h="15840" w:code="1"/>
      <w:pgMar w:top="720" w:right="720" w:bottom="720" w:left="720" w:header="720" w:footer="72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26094" w14:textId="77777777" w:rsidR="006335B5" w:rsidRDefault="006335B5" w:rsidP="00A71A4E">
      <w:r>
        <w:separator/>
      </w:r>
    </w:p>
    <w:p w14:paraId="0A6FF193" w14:textId="77777777" w:rsidR="006335B5" w:rsidRDefault="006335B5"/>
  </w:endnote>
  <w:endnote w:type="continuationSeparator" w:id="0">
    <w:p w14:paraId="43E8D808" w14:textId="77777777" w:rsidR="006335B5" w:rsidRDefault="006335B5" w:rsidP="00A71A4E">
      <w:r>
        <w:continuationSeparator/>
      </w:r>
    </w:p>
    <w:p w14:paraId="56B48498" w14:textId="77777777" w:rsidR="006335B5" w:rsidRDefault="006335B5"/>
  </w:endnote>
  <w:endnote w:type="continuationNotice" w:id="1">
    <w:p w14:paraId="1885F60F" w14:textId="77777777" w:rsidR="006335B5" w:rsidRDefault="006335B5"/>
    <w:p w14:paraId="663D6AEC" w14:textId="77777777" w:rsidR="006335B5" w:rsidRDefault="00633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vantGarde LT Book">
    <w:altName w:val="AvantGarde LT Book"/>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egoe UI,Calibri">
    <w:altName w:val="Times New Roman"/>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Segoe U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B8C8" w14:textId="7D85DAB8" w:rsidR="00003DD9" w:rsidRPr="004A592A" w:rsidRDefault="00003DD9">
    <w:pPr>
      <w:pStyle w:val="Footer"/>
      <w:rPr>
        <w:rFonts w:ascii="Segoe UI" w:hAnsi="Segoe UI" w:cs="Segoe UI"/>
      </w:rPr>
    </w:pPr>
    <w:r w:rsidRPr="4ED07BEF">
      <w:rPr>
        <w:rStyle w:val="PageNumber"/>
        <w:rFonts w:ascii="Segoe UI" w:eastAsia="Segoe UI" w:hAnsi="Segoe UI" w:cs="Segoe UI"/>
      </w:rPr>
      <w:t>Missi</w:t>
    </w:r>
    <w:r>
      <w:rPr>
        <w:rStyle w:val="PageNumber"/>
        <w:rFonts w:ascii="Segoe UI" w:eastAsia="Segoe UI" w:hAnsi="Segoe UI" w:cs="Segoe UI"/>
      </w:rPr>
      <w:t>on Trip Handbook 2019</w:t>
    </w:r>
    <w:r w:rsidRPr="004A592A">
      <w:rPr>
        <w:rStyle w:val="PageNumber"/>
        <w:rFonts w:ascii="Segoe UI" w:hAnsi="Segoe UI" w:cs="Segoe UI"/>
      </w:rPr>
      <w:ptab w:relativeTo="margin" w:alignment="center" w:leader="none"/>
    </w:r>
    <w:r w:rsidRPr="004A592A">
      <w:rPr>
        <w:rStyle w:val="PageNumber"/>
        <w:rFonts w:ascii="Segoe UI" w:hAnsi="Segoe UI" w:cs="Segoe UI"/>
      </w:rPr>
      <w:ptab w:relativeTo="margin" w:alignment="right" w:leader="none"/>
    </w:r>
    <w:r w:rsidRPr="4ED07BEF">
      <w:rPr>
        <w:rStyle w:val="PageNumber"/>
        <w:rFonts w:ascii="Segoe UI" w:eastAsia="Segoe UI" w:hAnsi="Segoe UI" w:cs="Segoe UI"/>
        <w:noProof/>
      </w:rPr>
      <w:fldChar w:fldCharType="begin"/>
    </w:r>
    <w:r w:rsidRPr="004A592A">
      <w:rPr>
        <w:rStyle w:val="PageNumber"/>
        <w:rFonts w:ascii="Segoe UI" w:hAnsi="Segoe UI" w:cs="Segoe UI"/>
      </w:rPr>
      <w:instrText xml:space="preserve"> PAGE   \* MERGEFORMAT </w:instrText>
    </w:r>
    <w:r w:rsidRPr="4ED07BEF">
      <w:rPr>
        <w:rStyle w:val="PageNumber"/>
        <w:rFonts w:ascii="Segoe UI" w:hAnsi="Segoe UI" w:cs="Segoe UI"/>
      </w:rPr>
      <w:fldChar w:fldCharType="separate"/>
    </w:r>
    <w:r w:rsidR="00662B11" w:rsidRPr="00662B11">
      <w:rPr>
        <w:rStyle w:val="PageNumber"/>
        <w:rFonts w:ascii="Segoe UI" w:eastAsia="Segoe UI" w:hAnsi="Segoe UI" w:cs="Segoe UI"/>
        <w:noProof/>
      </w:rPr>
      <w:t>10</w:t>
    </w:r>
    <w:r w:rsidRPr="4ED07BEF">
      <w:rPr>
        <w:rStyle w:val="PageNumber"/>
        <w:rFonts w:ascii="Segoe UI" w:eastAsia="Segoe UI" w:hAnsi="Segoe UI" w:cs="Segoe U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C6409" w14:textId="2D6A1163" w:rsidR="00003DD9" w:rsidRPr="00EC724E" w:rsidRDefault="00003DD9">
    <w:pPr>
      <w:pStyle w:val="Footer"/>
      <w:rPr>
        <w:rFonts w:ascii="Segoe UI" w:hAnsi="Segoe UI" w:cs="Segoe UI"/>
      </w:rPr>
    </w:pPr>
    <w:r w:rsidRPr="4ED07BEF">
      <w:rPr>
        <w:rStyle w:val="PageNumber"/>
        <w:rFonts w:ascii="Segoe UI" w:eastAsia="Segoe UI" w:hAnsi="Segoe UI" w:cs="Segoe UI"/>
      </w:rPr>
      <w:t>M</w:t>
    </w:r>
    <w:r>
      <w:rPr>
        <w:rStyle w:val="PageNumber"/>
        <w:rFonts w:ascii="Segoe UI" w:eastAsia="Segoe UI" w:hAnsi="Segoe UI" w:cs="Segoe UI"/>
      </w:rPr>
      <w:t>ission Trip Handbook 2019</w:t>
    </w:r>
    <w:r w:rsidRPr="00EC724E">
      <w:rPr>
        <w:rStyle w:val="PageNumber"/>
        <w:rFonts w:ascii="Segoe UI" w:hAnsi="Segoe UI" w:cs="Segoe UI"/>
      </w:rPr>
      <w:ptab w:relativeTo="margin" w:alignment="center" w:leader="none"/>
    </w:r>
    <w:r w:rsidRPr="00EC724E">
      <w:rPr>
        <w:rStyle w:val="PageNumber"/>
        <w:rFonts w:ascii="Segoe UI" w:hAnsi="Segoe UI" w:cs="Segoe UI"/>
      </w:rPr>
      <w:ptab w:relativeTo="margin" w:alignment="right" w:leader="none"/>
    </w:r>
    <w:r w:rsidRPr="4ED07BEF">
      <w:rPr>
        <w:rStyle w:val="PageNumber"/>
        <w:rFonts w:ascii="Segoe UI" w:eastAsia="Segoe UI" w:hAnsi="Segoe UI" w:cs="Segoe UI"/>
        <w:noProof/>
      </w:rPr>
      <w:fldChar w:fldCharType="begin"/>
    </w:r>
    <w:r w:rsidRPr="00EC724E">
      <w:rPr>
        <w:rStyle w:val="PageNumber"/>
        <w:rFonts w:ascii="Segoe UI" w:hAnsi="Segoe UI" w:cs="Segoe UI"/>
      </w:rPr>
      <w:instrText xml:space="preserve"> PAGE   \* MERGEFORMAT </w:instrText>
    </w:r>
    <w:r w:rsidRPr="4ED07BEF">
      <w:rPr>
        <w:rStyle w:val="PageNumber"/>
        <w:rFonts w:ascii="Segoe UI" w:hAnsi="Segoe UI" w:cs="Segoe UI"/>
      </w:rPr>
      <w:fldChar w:fldCharType="separate"/>
    </w:r>
    <w:r w:rsidR="00662B11" w:rsidRPr="00662B11">
      <w:rPr>
        <w:rStyle w:val="PageNumber"/>
        <w:rFonts w:ascii="Segoe UI" w:eastAsia="Segoe UI" w:hAnsi="Segoe UI" w:cs="Segoe UI"/>
        <w:noProof/>
      </w:rPr>
      <w:t>25</w:t>
    </w:r>
    <w:r w:rsidRPr="4ED07BEF">
      <w:rPr>
        <w:rStyle w:val="PageNumber"/>
        <w:rFonts w:ascii="Segoe UI" w:eastAsia="Segoe UI" w:hAnsi="Segoe UI" w:cs="Segoe UI"/>
        <w:noProof/>
      </w:rPr>
      <w:fldChar w:fldCharType="end"/>
    </w:r>
  </w:p>
  <w:p w14:paraId="442A5D69" w14:textId="77777777" w:rsidR="00003DD9" w:rsidRDefault="00003D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8D102" w14:textId="77777777" w:rsidR="006335B5" w:rsidRDefault="006335B5" w:rsidP="00A71A4E">
      <w:r>
        <w:separator/>
      </w:r>
    </w:p>
    <w:p w14:paraId="205706C1" w14:textId="77777777" w:rsidR="006335B5" w:rsidRDefault="006335B5"/>
  </w:footnote>
  <w:footnote w:type="continuationSeparator" w:id="0">
    <w:p w14:paraId="48CB3B6B" w14:textId="77777777" w:rsidR="006335B5" w:rsidRDefault="006335B5" w:rsidP="00A71A4E">
      <w:r>
        <w:continuationSeparator/>
      </w:r>
    </w:p>
    <w:p w14:paraId="37B352C3" w14:textId="77777777" w:rsidR="006335B5" w:rsidRDefault="006335B5"/>
  </w:footnote>
  <w:footnote w:type="continuationNotice" w:id="1">
    <w:p w14:paraId="0196DD3F" w14:textId="77777777" w:rsidR="006335B5" w:rsidRDefault="006335B5"/>
    <w:p w14:paraId="13B26712" w14:textId="77777777" w:rsidR="006335B5" w:rsidRDefault="006335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8DDC" w14:textId="77777777" w:rsidR="00003DD9" w:rsidRDefault="00003DD9">
    <w:pPr>
      <w:pStyle w:val="Header"/>
    </w:pPr>
  </w:p>
  <w:p w14:paraId="394CC65B" w14:textId="77777777" w:rsidR="00003DD9" w:rsidRDefault="00003D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D8DF" w14:textId="77777777" w:rsidR="00003DD9" w:rsidRDefault="00003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5144"/>
    <w:multiLevelType w:val="hybridMultilevel"/>
    <w:tmpl w:val="A856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516BE"/>
    <w:multiLevelType w:val="hybridMultilevel"/>
    <w:tmpl w:val="48A2E2C4"/>
    <w:lvl w:ilvl="0" w:tplc="28127FB0">
      <w:start w:val="1"/>
      <w:numFmt w:val="bullet"/>
      <w:lvlText w:val="•"/>
      <w:lvlJc w:val="left"/>
      <w:pPr>
        <w:tabs>
          <w:tab w:val="num" w:pos="720"/>
        </w:tabs>
        <w:ind w:left="720" w:hanging="360"/>
      </w:pPr>
      <w:rPr>
        <w:rFonts w:ascii="Arial" w:hAnsi="Arial" w:hint="default"/>
      </w:rPr>
    </w:lvl>
    <w:lvl w:ilvl="1" w:tplc="1FC2DAFC">
      <w:start w:val="1288"/>
      <w:numFmt w:val="bullet"/>
      <w:lvlText w:val="–"/>
      <w:lvlJc w:val="left"/>
      <w:pPr>
        <w:tabs>
          <w:tab w:val="num" w:pos="1440"/>
        </w:tabs>
        <w:ind w:left="1440" w:hanging="360"/>
      </w:pPr>
      <w:rPr>
        <w:rFonts w:ascii="Arial" w:hAnsi="Arial" w:hint="default"/>
      </w:rPr>
    </w:lvl>
    <w:lvl w:ilvl="2" w:tplc="7D5C8F84" w:tentative="1">
      <w:start w:val="1"/>
      <w:numFmt w:val="bullet"/>
      <w:lvlText w:val="•"/>
      <w:lvlJc w:val="left"/>
      <w:pPr>
        <w:tabs>
          <w:tab w:val="num" w:pos="2160"/>
        </w:tabs>
        <w:ind w:left="2160" w:hanging="360"/>
      </w:pPr>
      <w:rPr>
        <w:rFonts w:ascii="Arial" w:hAnsi="Arial" w:hint="default"/>
      </w:rPr>
    </w:lvl>
    <w:lvl w:ilvl="3" w:tplc="38104638" w:tentative="1">
      <w:start w:val="1"/>
      <w:numFmt w:val="bullet"/>
      <w:lvlText w:val="•"/>
      <w:lvlJc w:val="left"/>
      <w:pPr>
        <w:tabs>
          <w:tab w:val="num" w:pos="2880"/>
        </w:tabs>
        <w:ind w:left="2880" w:hanging="360"/>
      </w:pPr>
      <w:rPr>
        <w:rFonts w:ascii="Arial" w:hAnsi="Arial" w:hint="default"/>
      </w:rPr>
    </w:lvl>
    <w:lvl w:ilvl="4" w:tplc="209A3398" w:tentative="1">
      <w:start w:val="1"/>
      <w:numFmt w:val="bullet"/>
      <w:lvlText w:val="•"/>
      <w:lvlJc w:val="left"/>
      <w:pPr>
        <w:tabs>
          <w:tab w:val="num" w:pos="3600"/>
        </w:tabs>
        <w:ind w:left="3600" w:hanging="360"/>
      </w:pPr>
      <w:rPr>
        <w:rFonts w:ascii="Arial" w:hAnsi="Arial" w:hint="default"/>
      </w:rPr>
    </w:lvl>
    <w:lvl w:ilvl="5" w:tplc="D550F5A8" w:tentative="1">
      <w:start w:val="1"/>
      <w:numFmt w:val="bullet"/>
      <w:lvlText w:val="•"/>
      <w:lvlJc w:val="left"/>
      <w:pPr>
        <w:tabs>
          <w:tab w:val="num" w:pos="4320"/>
        </w:tabs>
        <w:ind w:left="4320" w:hanging="360"/>
      </w:pPr>
      <w:rPr>
        <w:rFonts w:ascii="Arial" w:hAnsi="Arial" w:hint="default"/>
      </w:rPr>
    </w:lvl>
    <w:lvl w:ilvl="6" w:tplc="E2CC6DAA" w:tentative="1">
      <w:start w:val="1"/>
      <w:numFmt w:val="bullet"/>
      <w:lvlText w:val="•"/>
      <w:lvlJc w:val="left"/>
      <w:pPr>
        <w:tabs>
          <w:tab w:val="num" w:pos="5040"/>
        </w:tabs>
        <w:ind w:left="5040" w:hanging="360"/>
      </w:pPr>
      <w:rPr>
        <w:rFonts w:ascii="Arial" w:hAnsi="Arial" w:hint="default"/>
      </w:rPr>
    </w:lvl>
    <w:lvl w:ilvl="7" w:tplc="ABB82AE8" w:tentative="1">
      <w:start w:val="1"/>
      <w:numFmt w:val="bullet"/>
      <w:lvlText w:val="•"/>
      <w:lvlJc w:val="left"/>
      <w:pPr>
        <w:tabs>
          <w:tab w:val="num" w:pos="5760"/>
        </w:tabs>
        <w:ind w:left="5760" w:hanging="360"/>
      </w:pPr>
      <w:rPr>
        <w:rFonts w:ascii="Arial" w:hAnsi="Arial" w:hint="default"/>
      </w:rPr>
    </w:lvl>
    <w:lvl w:ilvl="8" w:tplc="58229B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8F0B7D"/>
    <w:multiLevelType w:val="hybridMultilevel"/>
    <w:tmpl w:val="E572E7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C570DF"/>
    <w:multiLevelType w:val="hybridMultilevel"/>
    <w:tmpl w:val="33001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B7300"/>
    <w:multiLevelType w:val="hybridMultilevel"/>
    <w:tmpl w:val="2590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A0BE1"/>
    <w:multiLevelType w:val="hybridMultilevel"/>
    <w:tmpl w:val="D640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10544"/>
    <w:multiLevelType w:val="hybridMultilevel"/>
    <w:tmpl w:val="79621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11608"/>
    <w:multiLevelType w:val="hybridMultilevel"/>
    <w:tmpl w:val="E7AE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11739"/>
    <w:multiLevelType w:val="hybridMultilevel"/>
    <w:tmpl w:val="D5E43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0927F0"/>
    <w:multiLevelType w:val="hybridMultilevel"/>
    <w:tmpl w:val="D448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59188B"/>
    <w:multiLevelType w:val="hybridMultilevel"/>
    <w:tmpl w:val="719A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53EDA"/>
    <w:multiLevelType w:val="hybridMultilevel"/>
    <w:tmpl w:val="DE5643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BE430C"/>
    <w:multiLevelType w:val="hybridMultilevel"/>
    <w:tmpl w:val="AEFCA2AA"/>
    <w:lvl w:ilvl="0" w:tplc="0409000F">
      <w:start w:val="1"/>
      <w:numFmt w:val="decimal"/>
      <w:lvlText w:val="%1."/>
      <w:lvlJc w:val="left"/>
      <w:pPr>
        <w:tabs>
          <w:tab w:val="num" w:pos="720"/>
        </w:tabs>
        <w:ind w:left="720" w:hanging="360"/>
      </w:pPr>
      <w:rPr>
        <w:rFonts w:hint="default"/>
      </w:rPr>
    </w:lvl>
    <w:lvl w:ilvl="1" w:tplc="1FC2DAFC">
      <w:start w:val="1288"/>
      <w:numFmt w:val="bullet"/>
      <w:lvlText w:val="–"/>
      <w:lvlJc w:val="left"/>
      <w:pPr>
        <w:tabs>
          <w:tab w:val="num" w:pos="1440"/>
        </w:tabs>
        <w:ind w:left="1440" w:hanging="360"/>
      </w:pPr>
      <w:rPr>
        <w:rFonts w:ascii="Arial" w:hAnsi="Arial" w:hint="default"/>
      </w:rPr>
    </w:lvl>
    <w:lvl w:ilvl="2" w:tplc="7D5C8F84" w:tentative="1">
      <w:start w:val="1"/>
      <w:numFmt w:val="bullet"/>
      <w:lvlText w:val="•"/>
      <w:lvlJc w:val="left"/>
      <w:pPr>
        <w:tabs>
          <w:tab w:val="num" w:pos="2160"/>
        </w:tabs>
        <w:ind w:left="2160" w:hanging="360"/>
      </w:pPr>
      <w:rPr>
        <w:rFonts w:ascii="Arial" w:hAnsi="Arial" w:hint="default"/>
      </w:rPr>
    </w:lvl>
    <w:lvl w:ilvl="3" w:tplc="38104638" w:tentative="1">
      <w:start w:val="1"/>
      <w:numFmt w:val="bullet"/>
      <w:lvlText w:val="•"/>
      <w:lvlJc w:val="left"/>
      <w:pPr>
        <w:tabs>
          <w:tab w:val="num" w:pos="2880"/>
        </w:tabs>
        <w:ind w:left="2880" w:hanging="360"/>
      </w:pPr>
      <w:rPr>
        <w:rFonts w:ascii="Arial" w:hAnsi="Arial" w:hint="default"/>
      </w:rPr>
    </w:lvl>
    <w:lvl w:ilvl="4" w:tplc="209A3398" w:tentative="1">
      <w:start w:val="1"/>
      <w:numFmt w:val="bullet"/>
      <w:lvlText w:val="•"/>
      <w:lvlJc w:val="left"/>
      <w:pPr>
        <w:tabs>
          <w:tab w:val="num" w:pos="3600"/>
        </w:tabs>
        <w:ind w:left="3600" w:hanging="360"/>
      </w:pPr>
      <w:rPr>
        <w:rFonts w:ascii="Arial" w:hAnsi="Arial" w:hint="default"/>
      </w:rPr>
    </w:lvl>
    <w:lvl w:ilvl="5" w:tplc="D550F5A8" w:tentative="1">
      <w:start w:val="1"/>
      <w:numFmt w:val="bullet"/>
      <w:lvlText w:val="•"/>
      <w:lvlJc w:val="left"/>
      <w:pPr>
        <w:tabs>
          <w:tab w:val="num" w:pos="4320"/>
        </w:tabs>
        <w:ind w:left="4320" w:hanging="360"/>
      </w:pPr>
      <w:rPr>
        <w:rFonts w:ascii="Arial" w:hAnsi="Arial" w:hint="default"/>
      </w:rPr>
    </w:lvl>
    <w:lvl w:ilvl="6" w:tplc="E2CC6DAA" w:tentative="1">
      <w:start w:val="1"/>
      <w:numFmt w:val="bullet"/>
      <w:lvlText w:val="•"/>
      <w:lvlJc w:val="left"/>
      <w:pPr>
        <w:tabs>
          <w:tab w:val="num" w:pos="5040"/>
        </w:tabs>
        <w:ind w:left="5040" w:hanging="360"/>
      </w:pPr>
      <w:rPr>
        <w:rFonts w:ascii="Arial" w:hAnsi="Arial" w:hint="default"/>
      </w:rPr>
    </w:lvl>
    <w:lvl w:ilvl="7" w:tplc="ABB82AE8" w:tentative="1">
      <w:start w:val="1"/>
      <w:numFmt w:val="bullet"/>
      <w:lvlText w:val="•"/>
      <w:lvlJc w:val="left"/>
      <w:pPr>
        <w:tabs>
          <w:tab w:val="num" w:pos="5760"/>
        </w:tabs>
        <w:ind w:left="5760" w:hanging="360"/>
      </w:pPr>
      <w:rPr>
        <w:rFonts w:ascii="Arial" w:hAnsi="Arial" w:hint="default"/>
      </w:rPr>
    </w:lvl>
    <w:lvl w:ilvl="8" w:tplc="58229B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10637B"/>
    <w:multiLevelType w:val="hybridMultilevel"/>
    <w:tmpl w:val="2BFAA2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D97E66"/>
    <w:multiLevelType w:val="hybridMultilevel"/>
    <w:tmpl w:val="E558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41832"/>
    <w:multiLevelType w:val="hybridMultilevel"/>
    <w:tmpl w:val="57C4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93682"/>
    <w:multiLevelType w:val="hybridMultilevel"/>
    <w:tmpl w:val="B31837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FD5E1C"/>
    <w:multiLevelType w:val="hybridMultilevel"/>
    <w:tmpl w:val="4C62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41627"/>
    <w:multiLevelType w:val="hybridMultilevel"/>
    <w:tmpl w:val="2788DE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0" w15:restartNumberingAfterBreak="0">
    <w:nsid w:val="4DE1036A"/>
    <w:multiLevelType w:val="hybridMultilevel"/>
    <w:tmpl w:val="4A06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57986"/>
    <w:multiLevelType w:val="hybridMultilevel"/>
    <w:tmpl w:val="2DB8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B36A4"/>
    <w:multiLevelType w:val="hybridMultilevel"/>
    <w:tmpl w:val="D7FC66D2"/>
    <w:lvl w:ilvl="0" w:tplc="128A7A3C">
      <w:start w:val="1"/>
      <w:numFmt w:val="bullet"/>
      <w:lvlText w:val="•"/>
      <w:lvlJc w:val="left"/>
      <w:pPr>
        <w:tabs>
          <w:tab w:val="num" w:pos="720"/>
        </w:tabs>
        <w:ind w:left="720" w:hanging="360"/>
      </w:pPr>
      <w:rPr>
        <w:rFonts w:ascii="Arial" w:hAnsi="Arial" w:hint="default"/>
      </w:rPr>
    </w:lvl>
    <w:lvl w:ilvl="1" w:tplc="C2B095A2">
      <w:start w:val="1309"/>
      <w:numFmt w:val="bullet"/>
      <w:lvlText w:val="–"/>
      <w:lvlJc w:val="left"/>
      <w:pPr>
        <w:tabs>
          <w:tab w:val="num" w:pos="1440"/>
        </w:tabs>
        <w:ind w:left="1440" w:hanging="360"/>
      </w:pPr>
      <w:rPr>
        <w:rFonts w:ascii="Arial" w:hAnsi="Arial" w:hint="default"/>
      </w:rPr>
    </w:lvl>
    <w:lvl w:ilvl="2" w:tplc="0870EC58" w:tentative="1">
      <w:start w:val="1"/>
      <w:numFmt w:val="bullet"/>
      <w:lvlText w:val="•"/>
      <w:lvlJc w:val="left"/>
      <w:pPr>
        <w:tabs>
          <w:tab w:val="num" w:pos="2160"/>
        </w:tabs>
        <w:ind w:left="2160" w:hanging="360"/>
      </w:pPr>
      <w:rPr>
        <w:rFonts w:ascii="Arial" w:hAnsi="Arial" w:hint="default"/>
      </w:rPr>
    </w:lvl>
    <w:lvl w:ilvl="3" w:tplc="A2504096" w:tentative="1">
      <w:start w:val="1"/>
      <w:numFmt w:val="bullet"/>
      <w:lvlText w:val="•"/>
      <w:lvlJc w:val="left"/>
      <w:pPr>
        <w:tabs>
          <w:tab w:val="num" w:pos="2880"/>
        </w:tabs>
        <w:ind w:left="2880" w:hanging="360"/>
      </w:pPr>
      <w:rPr>
        <w:rFonts w:ascii="Arial" w:hAnsi="Arial" w:hint="default"/>
      </w:rPr>
    </w:lvl>
    <w:lvl w:ilvl="4" w:tplc="166EFD94" w:tentative="1">
      <w:start w:val="1"/>
      <w:numFmt w:val="bullet"/>
      <w:lvlText w:val="•"/>
      <w:lvlJc w:val="left"/>
      <w:pPr>
        <w:tabs>
          <w:tab w:val="num" w:pos="3600"/>
        </w:tabs>
        <w:ind w:left="3600" w:hanging="360"/>
      </w:pPr>
      <w:rPr>
        <w:rFonts w:ascii="Arial" w:hAnsi="Arial" w:hint="default"/>
      </w:rPr>
    </w:lvl>
    <w:lvl w:ilvl="5" w:tplc="ACA85C5E" w:tentative="1">
      <w:start w:val="1"/>
      <w:numFmt w:val="bullet"/>
      <w:lvlText w:val="•"/>
      <w:lvlJc w:val="left"/>
      <w:pPr>
        <w:tabs>
          <w:tab w:val="num" w:pos="4320"/>
        </w:tabs>
        <w:ind w:left="4320" w:hanging="360"/>
      </w:pPr>
      <w:rPr>
        <w:rFonts w:ascii="Arial" w:hAnsi="Arial" w:hint="default"/>
      </w:rPr>
    </w:lvl>
    <w:lvl w:ilvl="6" w:tplc="DE0AACE2" w:tentative="1">
      <w:start w:val="1"/>
      <w:numFmt w:val="bullet"/>
      <w:lvlText w:val="•"/>
      <w:lvlJc w:val="left"/>
      <w:pPr>
        <w:tabs>
          <w:tab w:val="num" w:pos="5040"/>
        </w:tabs>
        <w:ind w:left="5040" w:hanging="360"/>
      </w:pPr>
      <w:rPr>
        <w:rFonts w:ascii="Arial" w:hAnsi="Arial" w:hint="default"/>
      </w:rPr>
    </w:lvl>
    <w:lvl w:ilvl="7" w:tplc="CB807934" w:tentative="1">
      <w:start w:val="1"/>
      <w:numFmt w:val="bullet"/>
      <w:lvlText w:val="•"/>
      <w:lvlJc w:val="left"/>
      <w:pPr>
        <w:tabs>
          <w:tab w:val="num" w:pos="5760"/>
        </w:tabs>
        <w:ind w:left="5760" w:hanging="360"/>
      </w:pPr>
      <w:rPr>
        <w:rFonts w:ascii="Arial" w:hAnsi="Arial" w:hint="default"/>
      </w:rPr>
    </w:lvl>
    <w:lvl w:ilvl="8" w:tplc="268898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847C3D"/>
    <w:multiLevelType w:val="hybridMultilevel"/>
    <w:tmpl w:val="B5CCFA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BE106B"/>
    <w:multiLevelType w:val="hybridMultilevel"/>
    <w:tmpl w:val="336E5AA2"/>
    <w:lvl w:ilvl="0" w:tplc="8D268BB0">
      <w:start w:val="1"/>
      <w:numFmt w:val="bullet"/>
      <w:lvlText w:val="•"/>
      <w:lvlJc w:val="left"/>
      <w:pPr>
        <w:tabs>
          <w:tab w:val="num" w:pos="720"/>
        </w:tabs>
        <w:ind w:left="720" w:hanging="360"/>
      </w:pPr>
      <w:rPr>
        <w:rFonts w:ascii="Arial" w:hAnsi="Arial" w:hint="default"/>
      </w:rPr>
    </w:lvl>
    <w:lvl w:ilvl="1" w:tplc="62888EC2">
      <w:start w:val="1"/>
      <w:numFmt w:val="bullet"/>
      <w:lvlText w:val="•"/>
      <w:lvlJc w:val="left"/>
      <w:pPr>
        <w:tabs>
          <w:tab w:val="num" w:pos="1440"/>
        </w:tabs>
        <w:ind w:left="1440" w:hanging="360"/>
      </w:pPr>
      <w:rPr>
        <w:rFonts w:ascii="Arial" w:hAnsi="Arial" w:hint="default"/>
      </w:rPr>
    </w:lvl>
    <w:lvl w:ilvl="2" w:tplc="3DE6227C" w:tentative="1">
      <w:start w:val="1"/>
      <w:numFmt w:val="bullet"/>
      <w:lvlText w:val="•"/>
      <w:lvlJc w:val="left"/>
      <w:pPr>
        <w:tabs>
          <w:tab w:val="num" w:pos="2160"/>
        </w:tabs>
        <w:ind w:left="2160" w:hanging="360"/>
      </w:pPr>
      <w:rPr>
        <w:rFonts w:ascii="Arial" w:hAnsi="Arial" w:hint="default"/>
      </w:rPr>
    </w:lvl>
    <w:lvl w:ilvl="3" w:tplc="58064A94" w:tentative="1">
      <w:start w:val="1"/>
      <w:numFmt w:val="bullet"/>
      <w:lvlText w:val="•"/>
      <w:lvlJc w:val="left"/>
      <w:pPr>
        <w:tabs>
          <w:tab w:val="num" w:pos="2880"/>
        </w:tabs>
        <w:ind w:left="2880" w:hanging="360"/>
      </w:pPr>
      <w:rPr>
        <w:rFonts w:ascii="Arial" w:hAnsi="Arial" w:hint="default"/>
      </w:rPr>
    </w:lvl>
    <w:lvl w:ilvl="4" w:tplc="99168FCA" w:tentative="1">
      <w:start w:val="1"/>
      <w:numFmt w:val="bullet"/>
      <w:lvlText w:val="•"/>
      <w:lvlJc w:val="left"/>
      <w:pPr>
        <w:tabs>
          <w:tab w:val="num" w:pos="3600"/>
        </w:tabs>
        <w:ind w:left="3600" w:hanging="360"/>
      </w:pPr>
      <w:rPr>
        <w:rFonts w:ascii="Arial" w:hAnsi="Arial" w:hint="default"/>
      </w:rPr>
    </w:lvl>
    <w:lvl w:ilvl="5" w:tplc="A5C4BD5A" w:tentative="1">
      <w:start w:val="1"/>
      <w:numFmt w:val="bullet"/>
      <w:lvlText w:val="•"/>
      <w:lvlJc w:val="left"/>
      <w:pPr>
        <w:tabs>
          <w:tab w:val="num" w:pos="4320"/>
        </w:tabs>
        <w:ind w:left="4320" w:hanging="360"/>
      </w:pPr>
      <w:rPr>
        <w:rFonts w:ascii="Arial" w:hAnsi="Arial" w:hint="default"/>
      </w:rPr>
    </w:lvl>
    <w:lvl w:ilvl="6" w:tplc="B0B0ECD8" w:tentative="1">
      <w:start w:val="1"/>
      <w:numFmt w:val="bullet"/>
      <w:lvlText w:val="•"/>
      <w:lvlJc w:val="left"/>
      <w:pPr>
        <w:tabs>
          <w:tab w:val="num" w:pos="5040"/>
        </w:tabs>
        <w:ind w:left="5040" w:hanging="360"/>
      </w:pPr>
      <w:rPr>
        <w:rFonts w:ascii="Arial" w:hAnsi="Arial" w:hint="default"/>
      </w:rPr>
    </w:lvl>
    <w:lvl w:ilvl="7" w:tplc="B13CBF7E" w:tentative="1">
      <w:start w:val="1"/>
      <w:numFmt w:val="bullet"/>
      <w:lvlText w:val="•"/>
      <w:lvlJc w:val="left"/>
      <w:pPr>
        <w:tabs>
          <w:tab w:val="num" w:pos="5760"/>
        </w:tabs>
        <w:ind w:left="5760" w:hanging="360"/>
      </w:pPr>
      <w:rPr>
        <w:rFonts w:ascii="Arial" w:hAnsi="Arial" w:hint="default"/>
      </w:rPr>
    </w:lvl>
    <w:lvl w:ilvl="8" w:tplc="BB4A87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AA78C6"/>
    <w:multiLevelType w:val="hybridMultilevel"/>
    <w:tmpl w:val="110A2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DC7549"/>
    <w:multiLevelType w:val="hybridMultilevel"/>
    <w:tmpl w:val="90E298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8" w15:restartNumberingAfterBreak="0">
    <w:nsid w:val="5F9B1825"/>
    <w:multiLevelType w:val="hybridMultilevel"/>
    <w:tmpl w:val="0F7A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160E0"/>
    <w:multiLevelType w:val="hybridMultilevel"/>
    <w:tmpl w:val="0F489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7516F0"/>
    <w:multiLevelType w:val="hybridMultilevel"/>
    <w:tmpl w:val="3200A6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1913E8D"/>
    <w:multiLevelType w:val="hybridMultilevel"/>
    <w:tmpl w:val="AC523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3FD2710"/>
    <w:multiLevelType w:val="hybridMultilevel"/>
    <w:tmpl w:val="A5008FFC"/>
    <w:lvl w:ilvl="0" w:tplc="A0CC3D50">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63723F3"/>
    <w:multiLevelType w:val="hybridMultilevel"/>
    <w:tmpl w:val="D9705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E33A02"/>
    <w:multiLevelType w:val="hybridMultilevel"/>
    <w:tmpl w:val="46F0EE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EC704F"/>
    <w:multiLevelType w:val="hybridMultilevel"/>
    <w:tmpl w:val="0FB05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BE5001"/>
    <w:multiLevelType w:val="hybridMultilevel"/>
    <w:tmpl w:val="1328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A03E65"/>
    <w:multiLevelType w:val="hybridMultilevel"/>
    <w:tmpl w:val="B4163D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8A1A15"/>
    <w:multiLevelType w:val="hybridMultilevel"/>
    <w:tmpl w:val="9A262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4C334C"/>
    <w:multiLevelType w:val="hybridMultilevel"/>
    <w:tmpl w:val="3E5CDD32"/>
    <w:lvl w:ilvl="0" w:tplc="80B06F2E">
      <w:start w:val="1"/>
      <w:numFmt w:val="bullet"/>
      <w:lvlText w:val="•"/>
      <w:lvlJc w:val="left"/>
      <w:pPr>
        <w:tabs>
          <w:tab w:val="num" w:pos="720"/>
        </w:tabs>
        <w:ind w:left="720" w:hanging="360"/>
      </w:pPr>
      <w:rPr>
        <w:rFonts w:ascii="Arial" w:hAnsi="Arial" w:hint="default"/>
      </w:rPr>
    </w:lvl>
    <w:lvl w:ilvl="1" w:tplc="A0CC3D50">
      <w:start w:val="1"/>
      <w:numFmt w:val="bullet"/>
      <w:lvlText w:val="•"/>
      <w:lvlJc w:val="left"/>
      <w:pPr>
        <w:tabs>
          <w:tab w:val="num" w:pos="1440"/>
        </w:tabs>
        <w:ind w:left="1440" w:hanging="360"/>
      </w:pPr>
      <w:rPr>
        <w:rFonts w:ascii="Arial" w:hAnsi="Arial" w:hint="default"/>
      </w:rPr>
    </w:lvl>
    <w:lvl w:ilvl="2" w:tplc="94029A6A" w:tentative="1">
      <w:start w:val="1"/>
      <w:numFmt w:val="bullet"/>
      <w:lvlText w:val="•"/>
      <w:lvlJc w:val="left"/>
      <w:pPr>
        <w:tabs>
          <w:tab w:val="num" w:pos="2160"/>
        </w:tabs>
        <w:ind w:left="2160" w:hanging="360"/>
      </w:pPr>
      <w:rPr>
        <w:rFonts w:ascii="Arial" w:hAnsi="Arial" w:hint="default"/>
      </w:rPr>
    </w:lvl>
    <w:lvl w:ilvl="3" w:tplc="52F2A8A4" w:tentative="1">
      <w:start w:val="1"/>
      <w:numFmt w:val="bullet"/>
      <w:lvlText w:val="•"/>
      <w:lvlJc w:val="left"/>
      <w:pPr>
        <w:tabs>
          <w:tab w:val="num" w:pos="2880"/>
        </w:tabs>
        <w:ind w:left="2880" w:hanging="360"/>
      </w:pPr>
      <w:rPr>
        <w:rFonts w:ascii="Arial" w:hAnsi="Arial" w:hint="default"/>
      </w:rPr>
    </w:lvl>
    <w:lvl w:ilvl="4" w:tplc="09F45A8C" w:tentative="1">
      <w:start w:val="1"/>
      <w:numFmt w:val="bullet"/>
      <w:lvlText w:val="•"/>
      <w:lvlJc w:val="left"/>
      <w:pPr>
        <w:tabs>
          <w:tab w:val="num" w:pos="3600"/>
        </w:tabs>
        <w:ind w:left="3600" w:hanging="360"/>
      </w:pPr>
      <w:rPr>
        <w:rFonts w:ascii="Arial" w:hAnsi="Arial" w:hint="default"/>
      </w:rPr>
    </w:lvl>
    <w:lvl w:ilvl="5" w:tplc="12966E82" w:tentative="1">
      <w:start w:val="1"/>
      <w:numFmt w:val="bullet"/>
      <w:lvlText w:val="•"/>
      <w:lvlJc w:val="left"/>
      <w:pPr>
        <w:tabs>
          <w:tab w:val="num" w:pos="4320"/>
        </w:tabs>
        <w:ind w:left="4320" w:hanging="360"/>
      </w:pPr>
      <w:rPr>
        <w:rFonts w:ascii="Arial" w:hAnsi="Arial" w:hint="default"/>
      </w:rPr>
    </w:lvl>
    <w:lvl w:ilvl="6" w:tplc="D9621A70" w:tentative="1">
      <w:start w:val="1"/>
      <w:numFmt w:val="bullet"/>
      <w:lvlText w:val="•"/>
      <w:lvlJc w:val="left"/>
      <w:pPr>
        <w:tabs>
          <w:tab w:val="num" w:pos="5040"/>
        </w:tabs>
        <w:ind w:left="5040" w:hanging="360"/>
      </w:pPr>
      <w:rPr>
        <w:rFonts w:ascii="Arial" w:hAnsi="Arial" w:hint="default"/>
      </w:rPr>
    </w:lvl>
    <w:lvl w:ilvl="7" w:tplc="A14A10FC" w:tentative="1">
      <w:start w:val="1"/>
      <w:numFmt w:val="bullet"/>
      <w:lvlText w:val="•"/>
      <w:lvlJc w:val="left"/>
      <w:pPr>
        <w:tabs>
          <w:tab w:val="num" w:pos="5760"/>
        </w:tabs>
        <w:ind w:left="5760" w:hanging="360"/>
      </w:pPr>
      <w:rPr>
        <w:rFonts w:ascii="Arial" w:hAnsi="Arial" w:hint="default"/>
      </w:rPr>
    </w:lvl>
    <w:lvl w:ilvl="8" w:tplc="DFA424B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171A8F"/>
    <w:multiLevelType w:val="hybridMultilevel"/>
    <w:tmpl w:val="0CB6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9"/>
  </w:num>
  <w:num w:numId="3">
    <w:abstractNumId w:val="30"/>
  </w:num>
  <w:num w:numId="4">
    <w:abstractNumId w:val="36"/>
  </w:num>
  <w:num w:numId="5">
    <w:abstractNumId w:val="11"/>
  </w:num>
  <w:num w:numId="6">
    <w:abstractNumId w:val="23"/>
  </w:num>
  <w:num w:numId="7">
    <w:abstractNumId w:val="16"/>
  </w:num>
  <w:num w:numId="8">
    <w:abstractNumId w:val="20"/>
  </w:num>
  <w:num w:numId="9">
    <w:abstractNumId w:val="37"/>
  </w:num>
  <w:num w:numId="10">
    <w:abstractNumId w:val="4"/>
  </w:num>
  <w:num w:numId="11">
    <w:abstractNumId w:val="28"/>
  </w:num>
  <w:num w:numId="12">
    <w:abstractNumId w:val="1"/>
  </w:num>
  <w:num w:numId="13">
    <w:abstractNumId w:val="24"/>
  </w:num>
  <w:num w:numId="14">
    <w:abstractNumId w:val="22"/>
  </w:num>
  <w:num w:numId="15">
    <w:abstractNumId w:val="7"/>
  </w:num>
  <w:num w:numId="16">
    <w:abstractNumId w:val="29"/>
  </w:num>
  <w:num w:numId="17">
    <w:abstractNumId w:val="25"/>
  </w:num>
  <w:num w:numId="18">
    <w:abstractNumId w:val="2"/>
  </w:num>
  <w:num w:numId="19">
    <w:abstractNumId w:val="3"/>
  </w:num>
  <w:num w:numId="20">
    <w:abstractNumId w:val="38"/>
  </w:num>
  <w:num w:numId="21">
    <w:abstractNumId w:val="8"/>
  </w:num>
  <w:num w:numId="22">
    <w:abstractNumId w:val="6"/>
  </w:num>
  <w:num w:numId="23">
    <w:abstractNumId w:val="33"/>
  </w:num>
  <w:num w:numId="24">
    <w:abstractNumId w:val="0"/>
  </w:num>
  <w:num w:numId="25">
    <w:abstractNumId w:val="14"/>
  </w:num>
  <w:num w:numId="26">
    <w:abstractNumId w:val="21"/>
  </w:num>
  <w:num w:numId="27">
    <w:abstractNumId w:val="9"/>
  </w:num>
  <w:num w:numId="28">
    <w:abstractNumId w:val="12"/>
  </w:num>
  <w:num w:numId="29">
    <w:abstractNumId w:val="5"/>
  </w:num>
  <w:num w:numId="30">
    <w:abstractNumId w:val="31"/>
  </w:num>
  <w:num w:numId="31">
    <w:abstractNumId w:val="39"/>
  </w:num>
  <w:num w:numId="32">
    <w:abstractNumId w:val="26"/>
  </w:num>
  <w:num w:numId="33">
    <w:abstractNumId w:val="32"/>
  </w:num>
  <w:num w:numId="34">
    <w:abstractNumId w:val="10"/>
  </w:num>
  <w:num w:numId="35">
    <w:abstractNumId w:val="15"/>
  </w:num>
  <w:num w:numId="36">
    <w:abstractNumId w:val="13"/>
  </w:num>
  <w:num w:numId="37">
    <w:abstractNumId w:val="17"/>
  </w:num>
  <w:num w:numId="38">
    <w:abstractNumId w:val="34"/>
  </w:num>
  <w:num w:numId="39">
    <w:abstractNumId w:val="40"/>
  </w:num>
  <w:num w:numId="40">
    <w:abstractNumId w:val="35"/>
  </w:num>
  <w:num w:numId="41">
    <w:abstractNumId w:val="1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n Caldwell">
    <w15:presenceInfo w15:providerId="None" w15:userId="Erin Cald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80"/>
  <w:drawingGridVerticalSpacing w:val="187"/>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A74"/>
    <w:rsid w:val="00003DD9"/>
    <w:rsid w:val="00007ACA"/>
    <w:rsid w:val="00011D48"/>
    <w:rsid w:val="00012BB3"/>
    <w:rsid w:val="00015E04"/>
    <w:rsid w:val="00021693"/>
    <w:rsid w:val="000218FF"/>
    <w:rsid w:val="00030F47"/>
    <w:rsid w:val="0003284F"/>
    <w:rsid w:val="00037458"/>
    <w:rsid w:val="00043D51"/>
    <w:rsid w:val="0004519D"/>
    <w:rsid w:val="00047F11"/>
    <w:rsid w:val="0005101D"/>
    <w:rsid w:val="00057C90"/>
    <w:rsid w:val="000618CD"/>
    <w:rsid w:val="000635E1"/>
    <w:rsid w:val="000769DE"/>
    <w:rsid w:val="000776E4"/>
    <w:rsid w:val="00080EB4"/>
    <w:rsid w:val="000855A6"/>
    <w:rsid w:val="0008584B"/>
    <w:rsid w:val="0009021C"/>
    <w:rsid w:val="000A2A50"/>
    <w:rsid w:val="000B3EEC"/>
    <w:rsid w:val="000B7D86"/>
    <w:rsid w:val="000C20BA"/>
    <w:rsid w:val="000D4AC5"/>
    <w:rsid w:val="000D5CE6"/>
    <w:rsid w:val="000E1A20"/>
    <w:rsid w:val="000E4B1B"/>
    <w:rsid w:val="000E6D26"/>
    <w:rsid w:val="000F166E"/>
    <w:rsid w:val="000F6105"/>
    <w:rsid w:val="000F69CE"/>
    <w:rsid w:val="000F769B"/>
    <w:rsid w:val="001005C5"/>
    <w:rsid w:val="00101175"/>
    <w:rsid w:val="00101BBF"/>
    <w:rsid w:val="00102F72"/>
    <w:rsid w:val="00105529"/>
    <w:rsid w:val="00106CCC"/>
    <w:rsid w:val="00113D53"/>
    <w:rsid w:val="0012792C"/>
    <w:rsid w:val="001344F5"/>
    <w:rsid w:val="00134AC1"/>
    <w:rsid w:val="00135DC4"/>
    <w:rsid w:val="00142E87"/>
    <w:rsid w:val="00142F11"/>
    <w:rsid w:val="00145083"/>
    <w:rsid w:val="00150CB4"/>
    <w:rsid w:val="00155252"/>
    <w:rsid w:val="00165E43"/>
    <w:rsid w:val="00166766"/>
    <w:rsid w:val="001668C9"/>
    <w:rsid w:val="00182074"/>
    <w:rsid w:val="001A33E5"/>
    <w:rsid w:val="001B128A"/>
    <w:rsid w:val="001B3882"/>
    <w:rsid w:val="001B49A4"/>
    <w:rsid w:val="001B7E4F"/>
    <w:rsid w:val="001C1B69"/>
    <w:rsid w:val="001C4444"/>
    <w:rsid w:val="001E137D"/>
    <w:rsid w:val="001E7DF6"/>
    <w:rsid w:val="001F3368"/>
    <w:rsid w:val="001F6FD1"/>
    <w:rsid w:val="00202391"/>
    <w:rsid w:val="00203D5B"/>
    <w:rsid w:val="002112A4"/>
    <w:rsid w:val="00211C10"/>
    <w:rsid w:val="00220091"/>
    <w:rsid w:val="00221210"/>
    <w:rsid w:val="0022239F"/>
    <w:rsid w:val="002231EA"/>
    <w:rsid w:val="002279BE"/>
    <w:rsid w:val="00230F19"/>
    <w:rsid w:val="00240AD1"/>
    <w:rsid w:val="0024597B"/>
    <w:rsid w:val="00246398"/>
    <w:rsid w:val="002567F9"/>
    <w:rsid w:val="002649CB"/>
    <w:rsid w:val="002700E8"/>
    <w:rsid w:val="002732BA"/>
    <w:rsid w:val="00277B76"/>
    <w:rsid w:val="00277FA3"/>
    <w:rsid w:val="00292A37"/>
    <w:rsid w:val="002A3A5A"/>
    <w:rsid w:val="002A772E"/>
    <w:rsid w:val="002B5D62"/>
    <w:rsid w:val="002D1B57"/>
    <w:rsid w:val="002D4C6B"/>
    <w:rsid w:val="002D5CC7"/>
    <w:rsid w:val="002D6940"/>
    <w:rsid w:val="002E5B95"/>
    <w:rsid w:val="002E79F4"/>
    <w:rsid w:val="002F15B3"/>
    <w:rsid w:val="002F341C"/>
    <w:rsid w:val="002F3F8B"/>
    <w:rsid w:val="003016C7"/>
    <w:rsid w:val="00304747"/>
    <w:rsid w:val="00304EF9"/>
    <w:rsid w:val="0031168C"/>
    <w:rsid w:val="0031562B"/>
    <w:rsid w:val="00333454"/>
    <w:rsid w:val="003348A9"/>
    <w:rsid w:val="00335FF1"/>
    <w:rsid w:val="00340148"/>
    <w:rsid w:val="00350264"/>
    <w:rsid w:val="00354D94"/>
    <w:rsid w:val="00360FCC"/>
    <w:rsid w:val="00361882"/>
    <w:rsid w:val="00363E7F"/>
    <w:rsid w:val="00372111"/>
    <w:rsid w:val="00375E78"/>
    <w:rsid w:val="00376312"/>
    <w:rsid w:val="0038182A"/>
    <w:rsid w:val="003871D2"/>
    <w:rsid w:val="00390D24"/>
    <w:rsid w:val="00393CCC"/>
    <w:rsid w:val="003A3044"/>
    <w:rsid w:val="003A306D"/>
    <w:rsid w:val="003B3495"/>
    <w:rsid w:val="003B3937"/>
    <w:rsid w:val="003B70E3"/>
    <w:rsid w:val="003C4ECE"/>
    <w:rsid w:val="003C5A74"/>
    <w:rsid w:val="003C673D"/>
    <w:rsid w:val="003C6A81"/>
    <w:rsid w:val="003D2659"/>
    <w:rsid w:val="003D5B8C"/>
    <w:rsid w:val="003D69C9"/>
    <w:rsid w:val="003E01D4"/>
    <w:rsid w:val="003E328F"/>
    <w:rsid w:val="004027FC"/>
    <w:rsid w:val="0040359C"/>
    <w:rsid w:val="00414339"/>
    <w:rsid w:val="004205D9"/>
    <w:rsid w:val="00426317"/>
    <w:rsid w:val="004265DB"/>
    <w:rsid w:val="004340B4"/>
    <w:rsid w:val="00445C0B"/>
    <w:rsid w:val="004464E1"/>
    <w:rsid w:val="004529F1"/>
    <w:rsid w:val="0045659A"/>
    <w:rsid w:val="00462B83"/>
    <w:rsid w:val="00463320"/>
    <w:rsid w:val="00465EA2"/>
    <w:rsid w:val="00466411"/>
    <w:rsid w:val="00467FFE"/>
    <w:rsid w:val="00471344"/>
    <w:rsid w:val="004739C3"/>
    <w:rsid w:val="00482B21"/>
    <w:rsid w:val="0048797D"/>
    <w:rsid w:val="00491972"/>
    <w:rsid w:val="00492FCB"/>
    <w:rsid w:val="004966A0"/>
    <w:rsid w:val="004A3F48"/>
    <w:rsid w:val="004A4678"/>
    <w:rsid w:val="004A592A"/>
    <w:rsid w:val="004B4018"/>
    <w:rsid w:val="004B4627"/>
    <w:rsid w:val="004C2DCF"/>
    <w:rsid w:val="004C515F"/>
    <w:rsid w:val="004C693B"/>
    <w:rsid w:val="004D0EA0"/>
    <w:rsid w:val="004D5E2D"/>
    <w:rsid w:val="004D7628"/>
    <w:rsid w:val="004E0F86"/>
    <w:rsid w:val="004E2727"/>
    <w:rsid w:val="004E7637"/>
    <w:rsid w:val="004F11DB"/>
    <w:rsid w:val="004F3795"/>
    <w:rsid w:val="004F67DA"/>
    <w:rsid w:val="004F7566"/>
    <w:rsid w:val="005035B4"/>
    <w:rsid w:val="005171D5"/>
    <w:rsid w:val="00521410"/>
    <w:rsid w:val="0053138A"/>
    <w:rsid w:val="005404EB"/>
    <w:rsid w:val="00543F51"/>
    <w:rsid w:val="005461DE"/>
    <w:rsid w:val="005625A2"/>
    <w:rsid w:val="00570D6A"/>
    <w:rsid w:val="00574208"/>
    <w:rsid w:val="005745D1"/>
    <w:rsid w:val="005804EB"/>
    <w:rsid w:val="00587301"/>
    <w:rsid w:val="00591197"/>
    <w:rsid w:val="00591396"/>
    <w:rsid w:val="00595207"/>
    <w:rsid w:val="005A23FC"/>
    <w:rsid w:val="005A261C"/>
    <w:rsid w:val="005A28B7"/>
    <w:rsid w:val="005A600E"/>
    <w:rsid w:val="005A6E3A"/>
    <w:rsid w:val="005C03EB"/>
    <w:rsid w:val="005C70AD"/>
    <w:rsid w:val="005D168B"/>
    <w:rsid w:val="005D26B9"/>
    <w:rsid w:val="005E25B8"/>
    <w:rsid w:val="005E33B4"/>
    <w:rsid w:val="005E3B49"/>
    <w:rsid w:val="005F424E"/>
    <w:rsid w:val="005F6105"/>
    <w:rsid w:val="005F654F"/>
    <w:rsid w:val="00604FA7"/>
    <w:rsid w:val="0060565D"/>
    <w:rsid w:val="00607C2C"/>
    <w:rsid w:val="006119E9"/>
    <w:rsid w:val="00612636"/>
    <w:rsid w:val="00614DAF"/>
    <w:rsid w:val="00617B8E"/>
    <w:rsid w:val="006256DA"/>
    <w:rsid w:val="00625D42"/>
    <w:rsid w:val="00627091"/>
    <w:rsid w:val="006279D0"/>
    <w:rsid w:val="00630D98"/>
    <w:rsid w:val="006324EE"/>
    <w:rsid w:val="006335B5"/>
    <w:rsid w:val="00634427"/>
    <w:rsid w:val="00636BC5"/>
    <w:rsid w:val="00641355"/>
    <w:rsid w:val="0065244D"/>
    <w:rsid w:val="00653DA7"/>
    <w:rsid w:val="00655646"/>
    <w:rsid w:val="00660EB1"/>
    <w:rsid w:val="00662B11"/>
    <w:rsid w:val="00663510"/>
    <w:rsid w:val="0066752B"/>
    <w:rsid w:val="00673AA0"/>
    <w:rsid w:val="00674C94"/>
    <w:rsid w:val="00684F60"/>
    <w:rsid w:val="00685673"/>
    <w:rsid w:val="00690FE4"/>
    <w:rsid w:val="00693450"/>
    <w:rsid w:val="006940CE"/>
    <w:rsid w:val="0069436A"/>
    <w:rsid w:val="00695C21"/>
    <w:rsid w:val="006977CE"/>
    <w:rsid w:val="006A1619"/>
    <w:rsid w:val="006A6B48"/>
    <w:rsid w:val="006B2501"/>
    <w:rsid w:val="006B3051"/>
    <w:rsid w:val="006B7975"/>
    <w:rsid w:val="006D4CE4"/>
    <w:rsid w:val="006D5E0B"/>
    <w:rsid w:val="006D7C72"/>
    <w:rsid w:val="006E1FF5"/>
    <w:rsid w:val="007006F4"/>
    <w:rsid w:val="0070239A"/>
    <w:rsid w:val="00703445"/>
    <w:rsid w:val="00704FD1"/>
    <w:rsid w:val="00705A6E"/>
    <w:rsid w:val="007126A7"/>
    <w:rsid w:val="00713B74"/>
    <w:rsid w:val="00714AC3"/>
    <w:rsid w:val="00716310"/>
    <w:rsid w:val="00716913"/>
    <w:rsid w:val="0072298B"/>
    <w:rsid w:val="00725F91"/>
    <w:rsid w:val="00730B0F"/>
    <w:rsid w:val="007323E6"/>
    <w:rsid w:val="007347DA"/>
    <w:rsid w:val="00734D11"/>
    <w:rsid w:val="00736303"/>
    <w:rsid w:val="00736DB1"/>
    <w:rsid w:val="00742DAD"/>
    <w:rsid w:val="007455EB"/>
    <w:rsid w:val="00745F6B"/>
    <w:rsid w:val="00750BFA"/>
    <w:rsid w:val="00753912"/>
    <w:rsid w:val="00753D05"/>
    <w:rsid w:val="0075489C"/>
    <w:rsid w:val="00757F09"/>
    <w:rsid w:val="00762D86"/>
    <w:rsid w:val="007631C2"/>
    <w:rsid w:val="00765157"/>
    <w:rsid w:val="00765584"/>
    <w:rsid w:val="007666B9"/>
    <w:rsid w:val="007667A1"/>
    <w:rsid w:val="00766F3E"/>
    <w:rsid w:val="007741A8"/>
    <w:rsid w:val="00774FE9"/>
    <w:rsid w:val="0078344F"/>
    <w:rsid w:val="0078532B"/>
    <w:rsid w:val="0079042D"/>
    <w:rsid w:val="00793166"/>
    <w:rsid w:val="007941C1"/>
    <w:rsid w:val="007A0A30"/>
    <w:rsid w:val="007A3843"/>
    <w:rsid w:val="007A39EB"/>
    <w:rsid w:val="007A4A07"/>
    <w:rsid w:val="007A7AFB"/>
    <w:rsid w:val="007B311B"/>
    <w:rsid w:val="007B7080"/>
    <w:rsid w:val="007C373E"/>
    <w:rsid w:val="007C44AC"/>
    <w:rsid w:val="007C5FC5"/>
    <w:rsid w:val="007F26CE"/>
    <w:rsid w:val="00801537"/>
    <w:rsid w:val="00821860"/>
    <w:rsid w:val="008235EE"/>
    <w:rsid w:val="00825EA4"/>
    <w:rsid w:val="00826987"/>
    <w:rsid w:val="00826B59"/>
    <w:rsid w:val="00830E96"/>
    <w:rsid w:val="0083286E"/>
    <w:rsid w:val="008342C6"/>
    <w:rsid w:val="008463B8"/>
    <w:rsid w:val="0084757A"/>
    <w:rsid w:val="00847D52"/>
    <w:rsid w:val="00850924"/>
    <w:rsid w:val="008601F0"/>
    <w:rsid w:val="00860664"/>
    <w:rsid w:val="008629BC"/>
    <w:rsid w:val="00862B25"/>
    <w:rsid w:val="00865F34"/>
    <w:rsid w:val="00870271"/>
    <w:rsid w:val="008802B8"/>
    <w:rsid w:val="0088405E"/>
    <w:rsid w:val="0088510F"/>
    <w:rsid w:val="00886A4B"/>
    <w:rsid w:val="00890618"/>
    <w:rsid w:val="0089069E"/>
    <w:rsid w:val="0089600D"/>
    <w:rsid w:val="008963B4"/>
    <w:rsid w:val="008A2A75"/>
    <w:rsid w:val="008A6FCE"/>
    <w:rsid w:val="008B6D14"/>
    <w:rsid w:val="008C0CB9"/>
    <w:rsid w:val="008C174C"/>
    <w:rsid w:val="008C1DD1"/>
    <w:rsid w:val="008C5C12"/>
    <w:rsid w:val="008D0B63"/>
    <w:rsid w:val="008D64C5"/>
    <w:rsid w:val="008E01AA"/>
    <w:rsid w:val="008E2668"/>
    <w:rsid w:val="008E2BEC"/>
    <w:rsid w:val="008E4DF6"/>
    <w:rsid w:val="008F0F93"/>
    <w:rsid w:val="008F1E57"/>
    <w:rsid w:val="008F51A8"/>
    <w:rsid w:val="00900148"/>
    <w:rsid w:val="00917748"/>
    <w:rsid w:val="00922DB2"/>
    <w:rsid w:val="00930162"/>
    <w:rsid w:val="00930D41"/>
    <w:rsid w:val="0093467F"/>
    <w:rsid w:val="00944600"/>
    <w:rsid w:val="00961301"/>
    <w:rsid w:val="009620D9"/>
    <w:rsid w:val="009626D9"/>
    <w:rsid w:val="00972F57"/>
    <w:rsid w:val="0097399F"/>
    <w:rsid w:val="00977C9A"/>
    <w:rsid w:val="0098175C"/>
    <w:rsid w:val="00982B07"/>
    <w:rsid w:val="00983F33"/>
    <w:rsid w:val="00986A15"/>
    <w:rsid w:val="0099404C"/>
    <w:rsid w:val="00997E84"/>
    <w:rsid w:val="009A200E"/>
    <w:rsid w:val="009A2BF5"/>
    <w:rsid w:val="009A7DB0"/>
    <w:rsid w:val="009B287B"/>
    <w:rsid w:val="009B34EA"/>
    <w:rsid w:val="009B36DB"/>
    <w:rsid w:val="009B6B6E"/>
    <w:rsid w:val="009B7D29"/>
    <w:rsid w:val="009C0289"/>
    <w:rsid w:val="009C31F6"/>
    <w:rsid w:val="009C7AE9"/>
    <w:rsid w:val="009D79D8"/>
    <w:rsid w:val="009E24B2"/>
    <w:rsid w:val="009F63D3"/>
    <w:rsid w:val="00A00422"/>
    <w:rsid w:val="00A018A0"/>
    <w:rsid w:val="00A041F9"/>
    <w:rsid w:val="00A10ADD"/>
    <w:rsid w:val="00A14EF4"/>
    <w:rsid w:val="00A24DD6"/>
    <w:rsid w:val="00A2648D"/>
    <w:rsid w:val="00A27855"/>
    <w:rsid w:val="00A30005"/>
    <w:rsid w:val="00A4338D"/>
    <w:rsid w:val="00A45253"/>
    <w:rsid w:val="00A5052B"/>
    <w:rsid w:val="00A56C6B"/>
    <w:rsid w:val="00A603BA"/>
    <w:rsid w:val="00A712F2"/>
    <w:rsid w:val="00A71A4E"/>
    <w:rsid w:val="00A71BF2"/>
    <w:rsid w:val="00A71C93"/>
    <w:rsid w:val="00A80492"/>
    <w:rsid w:val="00A901A4"/>
    <w:rsid w:val="00A92E64"/>
    <w:rsid w:val="00A957BE"/>
    <w:rsid w:val="00A975AE"/>
    <w:rsid w:val="00A97D5B"/>
    <w:rsid w:val="00AA29A7"/>
    <w:rsid w:val="00AB7F71"/>
    <w:rsid w:val="00AC3128"/>
    <w:rsid w:val="00AC5D72"/>
    <w:rsid w:val="00AD2653"/>
    <w:rsid w:val="00AD3515"/>
    <w:rsid w:val="00AD58B8"/>
    <w:rsid w:val="00AD7001"/>
    <w:rsid w:val="00AE1BE6"/>
    <w:rsid w:val="00AF5B2E"/>
    <w:rsid w:val="00AF6AF7"/>
    <w:rsid w:val="00B00265"/>
    <w:rsid w:val="00B044BF"/>
    <w:rsid w:val="00B1766E"/>
    <w:rsid w:val="00B177D3"/>
    <w:rsid w:val="00B254B8"/>
    <w:rsid w:val="00B348CF"/>
    <w:rsid w:val="00B35DEA"/>
    <w:rsid w:val="00B37B7A"/>
    <w:rsid w:val="00B41464"/>
    <w:rsid w:val="00B43223"/>
    <w:rsid w:val="00B52B65"/>
    <w:rsid w:val="00B553E9"/>
    <w:rsid w:val="00B63F7F"/>
    <w:rsid w:val="00B66043"/>
    <w:rsid w:val="00B67B1F"/>
    <w:rsid w:val="00B67C91"/>
    <w:rsid w:val="00B75975"/>
    <w:rsid w:val="00B76D26"/>
    <w:rsid w:val="00B83070"/>
    <w:rsid w:val="00B86A5D"/>
    <w:rsid w:val="00B9112D"/>
    <w:rsid w:val="00B9281C"/>
    <w:rsid w:val="00B94F6C"/>
    <w:rsid w:val="00B96FCF"/>
    <w:rsid w:val="00BA1E48"/>
    <w:rsid w:val="00BA5C7B"/>
    <w:rsid w:val="00BB30D5"/>
    <w:rsid w:val="00BB490E"/>
    <w:rsid w:val="00BB603C"/>
    <w:rsid w:val="00BC56E4"/>
    <w:rsid w:val="00BD218B"/>
    <w:rsid w:val="00BD6C3D"/>
    <w:rsid w:val="00BE5CD7"/>
    <w:rsid w:val="00BE655C"/>
    <w:rsid w:val="00BF0703"/>
    <w:rsid w:val="00C0131A"/>
    <w:rsid w:val="00C02567"/>
    <w:rsid w:val="00C12315"/>
    <w:rsid w:val="00C13843"/>
    <w:rsid w:val="00C149CC"/>
    <w:rsid w:val="00C16210"/>
    <w:rsid w:val="00C168DA"/>
    <w:rsid w:val="00C240E2"/>
    <w:rsid w:val="00C272F5"/>
    <w:rsid w:val="00C317D1"/>
    <w:rsid w:val="00C348B8"/>
    <w:rsid w:val="00C438A4"/>
    <w:rsid w:val="00C44650"/>
    <w:rsid w:val="00C50D59"/>
    <w:rsid w:val="00C51DE5"/>
    <w:rsid w:val="00C521CC"/>
    <w:rsid w:val="00C70D06"/>
    <w:rsid w:val="00C8540B"/>
    <w:rsid w:val="00C857ED"/>
    <w:rsid w:val="00C902C3"/>
    <w:rsid w:val="00C91864"/>
    <w:rsid w:val="00C97464"/>
    <w:rsid w:val="00CA0D04"/>
    <w:rsid w:val="00CB08E5"/>
    <w:rsid w:val="00CB29EE"/>
    <w:rsid w:val="00CB5764"/>
    <w:rsid w:val="00CB5E5A"/>
    <w:rsid w:val="00CB7D05"/>
    <w:rsid w:val="00CC1503"/>
    <w:rsid w:val="00CC31FC"/>
    <w:rsid w:val="00CC4100"/>
    <w:rsid w:val="00CD64C4"/>
    <w:rsid w:val="00CE5A95"/>
    <w:rsid w:val="00CF06E3"/>
    <w:rsid w:val="00CF0D27"/>
    <w:rsid w:val="00D0059E"/>
    <w:rsid w:val="00D04A0D"/>
    <w:rsid w:val="00D05564"/>
    <w:rsid w:val="00D05B4F"/>
    <w:rsid w:val="00D111D0"/>
    <w:rsid w:val="00D20313"/>
    <w:rsid w:val="00D25C2D"/>
    <w:rsid w:val="00D26B36"/>
    <w:rsid w:val="00D4159D"/>
    <w:rsid w:val="00D43B49"/>
    <w:rsid w:val="00D458D8"/>
    <w:rsid w:val="00D46619"/>
    <w:rsid w:val="00D47EA5"/>
    <w:rsid w:val="00D51E91"/>
    <w:rsid w:val="00D61364"/>
    <w:rsid w:val="00D6516D"/>
    <w:rsid w:val="00D73693"/>
    <w:rsid w:val="00D73C3E"/>
    <w:rsid w:val="00D828CC"/>
    <w:rsid w:val="00D85D7E"/>
    <w:rsid w:val="00D875F0"/>
    <w:rsid w:val="00D902A4"/>
    <w:rsid w:val="00D90736"/>
    <w:rsid w:val="00DA28BB"/>
    <w:rsid w:val="00DA3B01"/>
    <w:rsid w:val="00DA4041"/>
    <w:rsid w:val="00DA549A"/>
    <w:rsid w:val="00DB05AE"/>
    <w:rsid w:val="00DB66D1"/>
    <w:rsid w:val="00DC29A2"/>
    <w:rsid w:val="00DC315D"/>
    <w:rsid w:val="00DC41B5"/>
    <w:rsid w:val="00DD1937"/>
    <w:rsid w:val="00DD2766"/>
    <w:rsid w:val="00DE4585"/>
    <w:rsid w:val="00DE6BE1"/>
    <w:rsid w:val="00DF0E91"/>
    <w:rsid w:val="00DF2F10"/>
    <w:rsid w:val="00DF64A9"/>
    <w:rsid w:val="00DF6634"/>
    <w:rsid w:val="00DF688C"/>
    <w:rsid w:val="00E0267C"/>
    <w:rsid w:val="00E02E1D"/>
    <w:rsid w:val="00E13631"/>
    <w:rsid w:val="00E16EE8"/>
    <w:rsid w:val="00E20087"/>
    <w:rsid w:val="00E31CCB"/>
    <w:rsid w:val="00E417AE"/>
    <w:rsid w:val="00E42E46"/>
    <w:rsid w:val="00E5007D"/>
    <w:rsid w:val="00E52AB2"/>
    <w:rsid w:val="00E56D11"/>
    <w:rsid w:val="00E6424A"/>
    <w:rsid w:val="00E6481D"/>
    <w:rsid w:val="00E64DEE"/>
    <w:rsid w:val="00E778D4"/>
    <w:rsid w:val="00E8130C"/>
    <w:rsid w:val="00E842A1"/>
    <w:rsid w:val="00E87252"/>
    <w:rsid w:val="00E906F4"/>
    <w:rsid w:val="00E920FE"/>
    <w:rsid w:val="00EA0347"/>
    <w:rsid w:val="00EA2D6F"/>
    <w:rsid w:val="00EA6A4C"/>
    <w:rsid w:val="00EB0441"/>
    <w:rsid w:val="00EB1A18"/>
    <w:rsid w:val="00EB4A86"/>
    <w:rsid w:val="00EB55E9"/>
    <w:rsid w:val="00EB632B"/>
    <w:rsid w:val="00EC3D90"/>
    <w:rsid w:val="00EC4AC2"/>
    <w:rsid w:val="00EC724E"/>
    <w:rsid w:val="00ED1CD8"/>
    <w:rsid w:val="00ED400C"/>
    <w:rsid w:val="00ED4A88"/>
    <w:rsid w:val="00ED7B92"/>
    <w:rsid w:val="00EE288B"/>
    <w:rsid w:val="00EE5EC0"/>
    <w:rsid w:val="00EE6B08"/>
    <w:rsid w:val="00EF08B9"/>
    <w:rsid w:val="00EF1442"/>
    <w:rsid w:val="00EF316A"/>
    <w:rsid w:val="00EF753F"/>
    <w:rsid w:val="00F02FE8"/>
    <w:rsid w:val="00F05B20"/>
    <w:rsid w:val="00F05D8E"/>
    <w:rsid w:val="00F12ED9"/>
    <w:rsid w:val="00F20358"/>
    <w:rsid w:val="00F22D8F"/>
    <w:rsid w:val="00F26316"/>
    <w:rsid w:val="00F307E1"/>
    <w:rsid w:val="00F40AEF"/>
    <w:rsid w:val="00F44CA5"/>
    <w:rsid w:val="00F540C0"/>
    <w:rsid w:val="00F61126"/>
    <w:rsid w:val="00F6779D"/>
    <w:rsid w:val="00F70449"/>
    <w:rsid w:val="00F75B8B"/>
    <w:rsid w:val="00F76B58"/>
    <w:rsid w:val="00F80B68"/>
    <w:rsid w:val="00F8406C"/>
    <w:rsid w:val="00F8730F"/>
    <w:rsid w:val="00F92040"/>
    <w:rsid w:val="00F960D7"/>
    <w:rsid w:val="00FA5D8B"/>
    <w:rsid w:val="00FA6215"/>
    <w:rsid w:val="00FB62AC"/>
    <w:rsid w:val="00FD0E3A"/>
    <w:rsid w:val="00FD2FC2"/>
    <w:rsid w:val="00FD34A2"/>
    <w:rsid w:val="00FD3A50"/>
    <w:rsid w:val="00FD5C3F"/>
    <w:rsid w:val="00FE0EFE"/>
    <w:rsid w:val="00FE22C3"/>
    <w:rsid w:val="00FE2FB9"/>
    <w:rsid w:val="00FE753E"/>
    <w:rsid w:val="00FF060F"/>
    <w:rsid w:val="00FF0EF9"/>
    <w:rsid w:val="00FF2799"/>
    <w:rsid w:val="00FF61DD"/>
    <w:rsid w:val="226E1F72"/>
    <w:rsid w:val="394BB204"/>
    <w:rsid w:val="4E5D41AD"/>
    <w:rsid w:val="4ED07BEF"/>
    <w:rsid w:val="5F82CEE2"/>
    <w:rsid w:val="6DCD563C"/>
    <w:rsid w:val="7FAF4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825D06"/>
  <w15:docId w15:val="{5B9FC150-C682-4EC2-AB77-957DDEA4F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79D0"/>
    <w:rPr>
      <w:rFonts w:ascii="Garamond" w:hAnsi="Garamond"/>
      <w:sz w:val="16"/>
    </w:rPr>
  </w:style>
  <w:style w:type="paragraph" w:styleId="Heading1">
    <w:name w:val="heading 1"/>
    <w:basedOn w:val="Normal"/>
    <w:next w:val="BodyText"/>
    <w:link w:val="Heading1Char"/>
    <w:qFormat/>
    <w:rsid w:val="007A0A30"/>
    <w:pPr>
      <w:keepNext/>
      <w:spacing w:before="240"/>
      <w:outlineLvl w:val="0"/>
    </w:pPr>
    <w:rPr>
      <w:rFonts w:ascii="Segoe UI Semibold" w:hAnsi="Segoe UI Semibold" w:cs="Segoe UI Semibold"/>
      <w:noProof/>
      <w:color w:val="000000" w:themeColor="text1"/>
      <w:spacing w:val="-25"/>
      <w:kern w:val="28"/>
      <w:sz w:val="32"/>
      <w:szCs w:val="48"/>
    </w:rPr>
  </w:style>
  <w:style w:type="paragraph" w:styleId="Heading2">
    <w:name w:val="heading 2"/>
    <w:basedOn w:val="Normal"/>
    <w:next w:val="BodyText"/>
    <w:qFormat/>
    <w:rsid w:val="007A0A30"/>
    <w:pPr>
      <w:outlineLvl w:val="1"/>
    </w:pPr>
    <w:rPr>
      <w:rFonts w:ascii="Segoe UI Semibold" w:hAnsi="Segoe UI Semibold" w:cs="Segoe UI Semibold"/>
      <w:spacing w:val="-10"/>
      <w:kern w:val="28"/>
      <w:sz w:val="28"/>
      <w:szCs w:val="32"/>
    </w:rPr>
  </w:style>
  <w:style w:type="paragraph" w:styleId="Heading3">
    <w:name w:val="heading 3"/>
    <w:basedOn w:val="Normal"/>
    <w:next w:val="BodyText"/>
    <w:qFormat/>
    <w:rsid w:val="007A0A30"/>
    <w:pPr>
      <w:keepNext/>
      <w:jc w:val="center"/>
      <w:outlineLvl w:val="2"/>
    </w:pPr>
    <w:rPr>
      <w:rFonts w:ascii="Segoe UI" w:eastAsiaTheme="majorEastAsia" w:hAnsi="Segoe UI" w:cs="Segoe UI"/>
      <w:i/>
      <w:spacing w:val="-5"/>
      <w:sz w:val="28"/>
      <w:szCs w:val="32"/>
    </w:rPr>
  </w:style>
  <w:style w:type="paragraph" w:styleId="Heading4">
    <w:name w:val="heading 4"/>
    <w:basedOn w:val="Normal"/>
    <w:next w:val="BodyText"/>
    <w:qFormat/>
    <w:rsid w:val="006279D0"/>
    <w:pPr>
      <w:keepNext/>
      <w:spacing w:after="240"/>
      <w:jc w:val="center"/>
      <w:outlineLvl w:val="3"/>
    </w:pPr>
    <w:rPr>
      <w:caps/>
      <w:spacing w:val="30"/>
    </w:rPr>
  </w:style>
  <w:style w:type="paragraph" w:styleId="Heading5">
    <w:name w:val="heading 5"/>
    <w:basedOn w:val="Normal"/>
    <w:next w:val="BodyText"/>
    <w:qFormat/>
    <w:rsid w:val="006279D0"/>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279D0"/>
    <w:pPr>
      <w:keepNext/>
      <w:framePr w:w="1800" w:wrap="around" w:vAnchor="text" w:hAnchor="page" w:x="1201" w:y="1"/>
      <w:outlineLvl w:val="5"/>
    </w:pPr>
  </w:style>
  <w:style w:type="paragraph" w:styleId="Heading7">
    <w:name w:val="heading 7"/>
    <w:basedOn w:val="Normal"/>
    <w:next w:val="BodyText"/>
    <w:qFormat/>
    <w:rsid w:val="006279D0"/>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279D0"/>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279D0"/>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279D0"/>
    <w:pPr>
      <w:spacing w:after="240"/>
      <w:jc w:val="both"/>
    </w:pPr>
    <w:rPr>
      <w:spacing w:val="-5"/>
      <w:sz w:val="24"/>
    </w:rPr>
  </w:style>
  <w:style w:type="character" w:styleId="CommentReference">
    <w:name w:val="annotation reference"/>
    <w:semiHidden/>
    <w:rsid w:val="006279D0"/>
    <w:rPr>
      <w:sz w:val="16"/>
    </w:rPr>
  </w:style>
  <w:style w:type="paragraph" w:styleId="CommentText">
    <w:name w:val="annotation text"/>
    <w:basedOn w:val="Normal"/>
    <w:link w:val="CommentTextChar"/>
    <w:semiHidden/>
    <w:rsid w:val="006279D0"/>
    <w:pPr>
      <w:tabs>
        <w:tab w:val="left" w:pos="187"/>
      </w:tabs>
      <w:spacing w:after="120" w:line="220" w:lineRule="exact"/>
      <w:ind w:left="187" w:hanging="187"/>
    </w:pPr>
  </w:style>
  <w:style w:type="paragraph" w:customStyle="1" w:styleId="BlockQuotation">
    <w:name w:val="Block Quotation"/>
    <w:basedOn w:val="Normal"/>
    <w:next w:val="BodyText"/>
    <w:rsid w:val="006279D0"/>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279D0"/>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279D0"/>
    <w:pPr>
      <w:keepNext/>
    </w:pPr>
  </w:style>
  <w:style w:type="paragraph" w:styleId="Caption">
    <w:name w:val="caption"/>
    <w:basedOn w:val="Normal"/>
    <w:next w:val="BodyText"/>
    <w:qFormat/>
    <w:rsid w:val="006279D0"/>
    <w:pPr>
      <w:spacing w:after="240"/>
    </w:pPr>
    <w:rPr>
      <w:spacing w:val="-5"/>
    </w:rPr>
  </w:style>
  <w:style w:type="paragraph" w:customStyle="1" w:styleId="ChapterSubtitle">
    <w:name w:val="Chapter Subtitle"/>
    <w:basedOn w:val="Normal"/>
    <w:next w:val="BodyText"/>
    <w:rsid w:val="006279D0"/>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279D0"/>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279D0"/>
    <w:pPr>
      <w:spacing w:before="420" w:after="60" w:line="320" w:lineRule="exact"/>
    </w:pPr>
    <w:rPr>
      <w:caps/>
      <w:kern w:val="36"/>
      <w:sz w:val="38"/>
    </w:rPr>
  </w:style>
  <w:style w:type="character" w:styleId="Emphasis">
    <w:name w:val="Emphasis"/>
    <w:uiPriority w:val="20"/>
    <w:qFormat/>
    <w:rsid w:val="006279D0"/>
    <w:rPr>
      <w:rFonts w:ascii="Arial Black" w:hAnsi="Arial Black"/>
      <w:sz w:val="18"/>
    </w:rPr>
  </w:style>
  <w:style w:type="character" w:styleId="EndnoteReference">
    <w:name w:val="endnote reference"/>
    <w:semiHidden/>
    <w:rsid w:val="006279D0"/>
    <w:rPr>
      <w:sz w:val="18"/>
      <w:vertAlign w:val="superscript"/>
    </w:rPr>
  </w:style>
  <w:style w:type="paragraph" w:styleId="EndnoteText">
    <w:name w:val="endnote text"/>
    <w:basedOn w:val="Normal"/>
    <w:semiHidden/>
    <w:rsid w:val="006279D0"/>
    <w:pPr>
      <w:tabs>
        <w:tab w:val="left" w:pos="187"/>
      </w:tabs>
      <w:spacing w:after="120" w:line="220" w:lineRule="exact"/>
      <w:ind w:left="187" w:hanging="187"/>
    </w:pPr>
    <w:rPr>
      <w:sz w:val="18"/>
    </w:rPr>
  </w:style>
  <w:style w:type="paragraph" w:styleId="Footer">
    <w:name w:val="footer"/>
    <w:basedOn w:val="Normal"/>
    <w:link w:val="FooterChar"/>
    <w:uiPriority w:val="99"/>
    <w:rsid w:val="006279D0"/>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279D0"/>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rsid w:val="006279D0"/>
    <w:pPr>
      <w:keepLines/>
      <w:tabs>
        <w:tab w:val="center" w:pos="4320"/>
        <w:tab w:val="right" w:pos="8640"/>
      </w:tabs>
    </w:pPr>
    <w:rPr>
      <w:rFonts w:ascii="Arial Black" w:hAnsi="Arial Black"/>
      <w:caps/>
      <w:spacing w:val="60"/>
      <w:sz w:val="14"/>
    </w:rPr>
  </w:style>
  <w:style w:type="paragraph" w:customStyle="1" w:styleId="Icon1">
    <w:name w:val="Icon 1"/>
    <w:basedOn w:val="Normal"/>
    <w:rsid w:val="006279D0"/>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279D0"/>
    <w:pPr>
      <w:tabs>
        <w:tab w:val="right" w:leader="dot" w:pos="3960"/>
      </w:tabs>
      <w:spacing w:line="240" w:lineRule="atLeast"/>
      <w:ind w:left="180"/>
    </w:pPr>
    <w:rPr>
      <w:sz w:val="18"/>
    </w:rPr>
  </w:style>
  <w:style w:type="paragraph" w:styleId="Index4">
    <w:name w:val="index 4"/>
    <w:basedOn w:val="Normal"/>
    <w:semiHidden/>
    <w:rsid w:val="006279D0"/>
    <w:pPr>
      <w:tabs>
        <w:tab w:val="right" w:pos="3960"/>
      </w:tabs>
      <w:spacing w:line="240" w:lineRule="atLeast"/>
      <w:ind w:left="180"/>
    </w:pPr>
    <w:rPr>
      <w:sz w:val="18"/>
    </w:rPr>
  </w:style>
  <w:style w:type="paragraph" w:styleId="Index5">
    <w:name w:val="index 5"/>
    <w:basedOn w:val="Normal"/>
    <w:semiHidden/>
    <w:rsid w:val="006279D0"/>
    <w:pPr>
      <w:tabs>
        <w:tab w:val="right" w:pos="3960"/>
      </w:tabs>
      <w:spacing w:line="240" w:lineRule="atLeast"/>
      <w:ind w:left="180"/>
    </w:pPr>
    <w:rPr>
      <w:sz w:val="18"/>
    </w:rPr>
  </w:style>
  <w:style w:type="paragraph" w:styleId="Index6">
    <w:name w:val="index 6"/>
    <w:basedOn w:val="Index1"/>
    <w:next w:val="Normal"/>
    <w:semiHidden/>
    <w:rsid w:val="006279D0"/>
    <w:pPr>
      <w:tabs>
        <w:tab w:val="right" w:leader="dot" w:pos="3600"/>
      </w:tabs>
      <w:ind w:left="960" w:hanging="160"/>
    </w:pPr>
  </w:style>
  <w:style w:type="paragraph" w:styleId="Index7">
    <w:name w:val="index 7"/>
    <w:basedOn w:val="Index1"/>
    <w:next w:val="Normal"/>
    <w:semiHidden/>
    <w:rsid w:val="006279D0"/>
    <w:pPr>
      <w:tabs>
        <w:tab w:val="right" w:leader="dot" w:pos="3600"/>
      </w:tabs>
      <w:ind w:left="1120" w:hanging="160"/>
    </w:pPr>
  </w:style>
  <w:style w:type="paragraph" w:styleId="Index8">
    <w:name w:val="index 8"/>
    <w:basedOn w:val="Normal"/>
    <w:next w:val="Normal"/>
    <w:semiHidden/>
    <w:rsid w:val="006279D0"/>
    <w:pPr>
      <w:tabs>
        <w:tab w:val="right" w:leader="dot" w:pos="3600"/>
      </w:tabs>
      <w:ind w:left="1280" w:hanging="160"/>
    </w:pPr>
  </w:style>
  <w:style w:type="paragraph" w:styleId="IndexHeading">
    <w:name w:val="index heading"/>
    <w:basedOn w:val="Normal"/>
    <w:next w:val="Index1"/>
    <w:semiHidden/>
    <w:rsid w:val="006279D0"/>
    <w:pPr>
      <w:keepNext/>
      <w:spacing w:line="480" w:lineRule="exact"/>
    </w:pPr>
    <w:rPr>
      <w:caps/>
      <w:color w:val="808080"/>
      <w:kern w:val="28"/>
      <w:sz w:val="36"/>
    </w:rPr>
  </w:style>
  <w:style w:type="character" w:customStyle="1" w:styleId="Lead-inEmphasis">
    <w:name w:val="Lead-in Emphasis"/>
    <w:rsid w:val="006279D0"/>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279D0"/>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279D0"/>
    <w:pPr>
      <w:spacing w:after="120"/>
    </w:pPr>
    <w:rPr>
      <w:rFonts w:ascii="Courier New" w:hAnsi="Courier New"/>
    </w:rPr>
  </w:style>
  <w:style w:type="character" w:styleId="PageNumber">
    <w:name w:val="page number"/>
    <w:rsid w:val="006279D0"/>
    <w:rPr>
      <w:b/>
    </w:rPr>
  </w:style>
  <w:style w:type="paragraph" w:customStyle="1" w:styleId="PartLabel">
    <w:name w:val="Part Label"/>
    <w:basedOn w:val="Normal"/>
    <w:next w:val="Normal"/>
    <w:rsid w:val="006279D0"/>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279D0"/>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279D0"/>
    <w:pPr>
      <w:keepNext/>
    </w:pPr>
  </w:style>
  <w:style w:type="paragraph" w:customStyle="1" w:styleId="ReturnAddress">
    <w:name w:val="Return Address"/>
    <w:basedOn w:val="Normal"/>
    <w:rsid w:val="006279D0"/>
    <w:pPr>
      <w:jc w:val="center"/>
    </w:pPr>
    <w:rPr>
      <w:spacing w:val="-3"/>
      <w:sz w:val="20"/>
    </w:rPr>
  </w:style>
  <w:style w:type="paragraph" w:customStyle="1" w:styleId="SectionLabel">
    <w:name w:val="Section Label"/>
    <w:basedOn w:val="Normal"/>
    <w:next w:val="Normal"/>
    <w:rsid w:val="006279D0"/>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279D0"/>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6279D0"/>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279D0"/>
    <w:pPr>
      <w:tabs>
        <w:tab w:val="right" w:leader="dot" w:pos="8640"/>
      </w:tabs>
      <w:spacing w:after="240"/>
    </w:pPr>
    <w:rPr>
      <w:sz w:val="20"/>
    </w:rPr>
  </w:style>
  <w:style w:type="paragraph" w:styleId="TableofFigures">
    <w:name w:val="table of figures"/>
    <w:basedOn w:val="Normal"/>
    <w:semiHidden/>
    <w:rsid w:val="006279D0"/>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279D0"/>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C168DA"/>
    <w:pPr>
      <w:tabs>
        <w:tab w:val="right" w:leader="dot" w:pos="10790"/>
      </w:tabs>
      <w:spacing w:line="320" w:lineRule="atLeast"/>
    </w:pPr>
    <w:rPr>
      <w:noProof/>
      <w:sz w:val="32"/>
      <w:szCs w:val="32"/>
    </w:rPr>
  </w:style>
  <w:style w:type="paragraph" w:styleId="TOC2">
    <w:name w:val="toc 2"/>
    <w:basedOn w:val="TOC1"/>
    <w:autoRedefine/>
    <w:uiPriority w:val="39"/>
    <w:qFormat/>
    <w:rsid w:val="00A4338D"/>
    <w:pPr>
      <w:tabs>
        <w:tab w:val="clear" w:pos="10790"/>
        <w:tab w:val="right" w:leader="dot" w:pos="10800"/>
      </w:tabs>
      <w:ind w:left="-90" w:firstLine="810"/>
    </w:pPr>
    <w:rPr>
      <w:rFonts w:ascii="Segoe UI" w:hAnsi="Segoe UI" w:cs="Segoe UI"/>
      <w:color w:val="000000" w:themeColor="text1"/>
      <w:sz w:val="22"/>
      <w:szCs w:val="22"/>
    </w:rPr>
  </w:style>
  <w:style w:type="paragraph" w:styleId="TOC3">
    <w:name w:val="toc 3"/>
    <w:basedOn w:val="Normal"/>
    <w:next w:val="Normal"/>
    <w:autoRedefine/>
    <w:uiPriority w:val="39"/>
    <w:qFormat/>
    <w:rsid w:val="00A4338D"/>
    <w:pPr>
      <w:tabs>
        <w:tab w:val="right" w:leader="dot" w:pos="10790"/>
      </w:tabs>
      <w:spacing w:line="320" w:lineRule="atLeast"/>
      <w:ind w:left="1440"/>
    </w:pPr>
    <w:rPr>
      <w:rFonts w:ascii="Segoe UI" w:hAnsi="Segoe UI" w:cs="Segoe UI"/>
      <w:noProof/>
      <w:color w:val="000000" w:themeColor="text1"/>
      <w:sz w:val="22"/>
    </w:rPr>
  </w:style>
  <w:style w:type="paragraph" w:styleId="TOC4">
    <w:name w:val="toc 4"/>
    <w:basedOn w:val="Normal"/>
    <w:next w:val="Normal"/>
    <w:semiHidden/>
    <w:rsid w:val="006279D0"/>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279D0"/>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279D0"/>
    <w:pPr>
      <w:tabs>
        <w:tab w:val="right" w:leader="dot" w:pos="3600"/>
      </w:tabs>
      <w:ind w:left="800"/>
    </w:pPr>
  </w:style>
  <w:style w:type="paragraph" w:styleId="TOC7">
    <w:name w:val="toc 7"/>
    <w:basedOn w:val="Normal"/>
    <w:next w:val="Normal"/>
    <w:semiHidden/>
    <w:rsid w:val="006279D0"/>
    <w:pPr>
      <w:tabs>
        <w:tab w:val="right" w:leader="dot" w:pos="3600"/>
      </w:tabs>
      <w:ind w:left="960"/>
    </w:pPr>
  </w:style>
  <w:style w:type="paragraph" w:styleId="TOC8">
    <w:name w:val="toc 8"/>
    <w:basedOn w:val="Normal"/>
    <w:next w:val="Normal"/>
    <w:semiHidden/>
    <w:rsid w:val="006279D0"/>
    <w:pPr>
      <w:tabs>
        <w:tab w:val="right" w:leader="dot" w:pos="3600"/>
      </w:tabs>
      <w:ind w:left="1120"/>
    </w:pPr>
  </w:style>
  <w:style w:type="paragraph" w:styleId="TOC9">
    <w:name w:val="toc 9"/>
    <w:basedOn w:val="Normal"/>
    <w:next w:val="Normal"/>
    <w:semiHidden/>
    <w:rsid w:val="006279D0"/>
    <w:pPr>
      <w:tabs>
        <w:tab w:val="right" w:leader="dot" w:pos="3600"/>
      </w:tabs>
      <w:ind w:left="1280"/>
    </w:pPr>
  </w:style>
  <w:style w:type="paragraph" w:customStyle="1" w:styleId="TOCBase">
    <w:name w:val="TOC Base"/>
    <w:basedOn w:val="TOC2"/>
    <w:rsid w:val="006279D0"/>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7A0A30"/>
    <w:rPr>
      <w:rFonts w:ascii="Segoe UI Semibold" w:hAnsi="Segoe UI Semibold" w:cs="Segoe UI Semibold"/>
      <w:noProof/>
      <w:color w:val="000000" w:themeColor="text1"/>
      <w:spacing w:val="-25"/>
      <w:kern w:val="28"/>
      <w:sz w:val="32"/>
      <w:szCs w:val="48"/>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paragraph" w:styleId="ListParagraph">
    <w:name w:val="List Paragraph"/>
    <w:basedOn w:val="Normal"/>
    <w:uiPriority w:val="34"/>
    <w:qFormat/>
    <w:rsid w:val="001344F5"/>
    <w:pPr>
      <w:ind w:left="720"/>
    </w:pPr>
    <w:rPr>
      <w:rFonts w:ascii="Calibri" w:eastAsiaTheme="minorHAnsi" w:hAnsi="Calibri" w:cs="Calibri"/>
      <w:sz w:val="22"/>
      <w:szCs w:val="22"/>
    </w:rPr>
  </w:style>
  <w:style w:type="paragraph" w:styleId="NormalWeb">
    <w:name w:val="Normal (Web)"/>
    <w:basedOn w:val="Normal"/>
    <w:uiPriority w:val="99"/>
    <w:rsid w:val="001344F5"/>
    <w:pPr>
      <w:spacing w:before="100" w:beforeAutospacing="1" w:after="100" w:afterAutospacing="1"/>
    </w:pPr>
    <w:rPr>
      <w:rFonts w:ascii="Times New Roman" w:hAnsi="Times New Roman"/>
      <w:sz w:val="24"/>
      <w:szCs w:val="24"/>
    </w:rPr>
  </w:style>
  <w:style w:type="paragraph" w:styleId="NoSpacing">
    <w:name w:val="No Spacing"/>
    <w:link w:val="NoSpacingChar"/>
    <w:uiPriority w:val="1"/>
    <w:qFormat/>
    <w:rsid w:val="004E763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E7637"/>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4E7637"/>
    <w:pPr>
      <w:keepLines/>
      <w:spacing w:before="480" w:line="276" w:lineRule="auto"/>
      <w:outlineLvl w:val="9"/>
    </w:pPr>
    <w:rPr>
      <w:rFonts w:asciiTheme="majorHAnsi" w:eastAsiaTheme="majorEastAsia" w:hAnsiTheme="majorHAnsi" w:cstheme="majorBidi"/>
      <w:b/>
      <w:bCs/>
      <w:color w:val="365F91" w:themeColor="accent1" w:themeShade="BF"/>
      <w:spacing w:val="0"/>
      <w:kern w:val="0"/>
      <w:sz w:val="28"/>
      <w:szCs w:val="28"/>
    </w:rPr>
  </w:style>
  <w:style w:type="character" w:customStyle="1" w:styleId="FooterChar">
    <w:name w:val="Footer Char"/>
    <w:basedOn w:val="DefaultParagraphFont"/>
    <w:link w:val="Footer"/>
    <w:uiPriority w:val="99"/>
    <w:rsid w:val="0089600D"/>
    <w:rPr>
      <w:rFonts w:ascii="Arial Black" w:hAnsi="Arial Black"/>
      <w:sz w:val="16"/>
    </w:rPr>
  </w:style>
  <w:style w:type="character" w:customStyle="1" w:styleId="HeaderChar">
    <w:name w:val="Header Char"/>
    <w:basedOn w:val="DefaultParagraphFont"/>
    <w:link w:val="Header"/>
    <w:uiPriority w:val="99"/>
    <w:rsid w:val="0089600D"/>
    <w:rPr>
      <w:rFonts w:ascii="Arial Black" w:hAnsi="Arial Black"/>
      <w:caps/>
      <w:spacing w:val="60"/>
      <w:sz w:val="14"/>
    </w:rPr>
  </w:style>
  <w:style w:type="character" w:customStyle="1" w:styleId="A6">
    <w:name w:val="A6"/>
    <w:uiPriority w:val="99"/>
    <w:rsid w:val="0089600D"/>
    <w:rPr>
      <w:rFonts w:cs="Minion Pro"/>
      <w:color w:val="000000"/>
      <w:sz w:val="22"/>
      <w:szCs w:val="22"/>
    </w:rPr>
  </w:style>
  <w:style w:type="paragraph" w:customStyle="1" w:styleId="Default">
    <w:name w:val="Default"/>
    <w:rsid w:val="005404EB"/>
    <w:pPr>
      <w:autoSpaceDE w:val="0"/>
      <w:autoSpaceDN w:val="0"/>
      <w:adjustRightInd w:val="0"/>
    </w:pPr>
    <w:rPr>
      <w:rFonts w:ascii="AvantGarde LT Book" w:hAnsi="AvantGarde LT Book" w:cs="AvantGarde LT Book"/>
      <w:color w:val="000000"/>
      <w:sz w:val="24"/>
      <w:szCs w:val="24"/>
    </w:rPr>
  </w:style>
  <w:style w:type="paragraph" w:customStyle="1" w:styleId="Pa2">
    <w:name w:val="Pa2"/>
    <w:basedOn w:val="Default"/>
    <w:next w:val="Default"/>
    <w:uiPriority w:val="99"/>
    <w:rsid w:val="003B3937"/>
    <w:pPr>
      <w:spacing w:line="241" w:lineRule="atLeast"/>
    </w:pPr>
    <w:rPr>
      <w:rFonts w:ascii="Century Schoolbook" w:hAnsi="Century Schoolbook" w:cs="Times New Roman"/>
      <w:color w:val="auto"/>
    </w:rPr>
  </w:style>
  <w:style w:type="paragraph" w:customStyle="1" w:styleId="Pa1">
    <w:name w:val="Pa1"/>
    <w:basedOn w:val="Default"/>
    <w:next w:val="Default"/>
    <w:uiPriority w:val="99"/>
    <w:rsid w:val="003B3937"/>
    <w:pPr>
      <w:spacing w:line="241" w:lineRule="atLeast"/>
    </w:pPr>
    <w:rPr>
      <w:rFonts w:ascii="Century Schoolbook" w:hAnsi="Century Schoolbook" w:cs="Times New Roman"/>
      <w:color w:val="auto"/>
    </w:rPr>
  </w:style>
  <w:style w:type="character" w:customStyle="1" w:styleId="A7">
    <w:name w:val="A7"/>
    <w:uiPriority w:val="99"/>
    <w:rsid w:val="003B3937"/>
    <w:rPr>
      <w:rFonts w:cs="AvantGarde LT Book"/>
      <w:b/>
      <w:bCs/>
      <w:color w:val="000000"/>
      <w:sz w:val="28"/>
      <w:szCs w:val="28"/>
    </w:rPr>
  </w:style>
  <w:style w:type="paragraph" w:customStyle="1" w:styleId="Pa4">
    <w:name w:val="Pa4"/>
    <w:basedOn w:val="Default"/>
    <w:next w:val="Default"/>
    <w:uiPriority w:val="99"/>
    <w:rsid w:val="003B3937"/>
    <w:pPr>
      <w:spacing w:line="241" w:lineRule="atLeast"/>
    </w:pPr>
    <w:rPr>
      <w:rFonts w:cs="Times New Roman"/>
      <w:color w:val="auto"/>
    </w:rPr>
  </w:style>
  <w:style w:type="character" w:customStyle="1" w:styleId="A8">
    <w:name w:val="A8"/>
    <w:uiPriority w:val="99"/>
    <w:rsid w:val="003B3937"/>
    <w:rPr>
      <w:rFonts w:ascii="Century Schoolbook" w:hAnsi="Century Schoolbook" w:cs="Century Schoolbook"/>
      <w:color w:val="000000"/>
      <w:sz w:val="22"/>
      <w:szCs w:val="22"/>
    </w:rPr>
  </w:style>
  <w:style w:type="character" w:customStyle="1" w:styleId="A5">
    <w:name w:val="A5"/>
    <w:uiPriority w:val="99"/>
    <w:rsid w:val="003B3937"/>
    <w:rPr>
      <w:rFonts w:ascii="Century Schoolbook" w:hAnsi="Century Schoolbook" w:cs="Century Schoolbook"/>
      <w:color w:val="000000"/>
      <w:sz w:val="22"/>
      <w:szCs w:val="22"/>
    </w:rPr>
  </w:style>
  <w:style w:type="character" w:customStyle="1" w:styleId="A4">
    <w:name w:val="A4"/>
    <w:uiPriority w:val="99"/>
    <w:rsid w:val="003B3937"/>
    <w:rPr>
      <w:rFonts w:ascii="Century Schoolbook" w:hAnsi="Century Schoolbook" w:cs="Century Schoolbook"/>
      <w:i/>
      <w:iCs/>
      <w:color w:val="000000"/>
      <w:sz w:val="20"/>
      <w:szCs w:val="20"/>
    </w:rPr>
  </w:style>
  <w:style w:type="paragraph" w:styleId="CommentSubject">
    <w:name w:val="annotation subject"/>
    <w:basedOn w:val="CommentText"/>
    <w:next w:val="CommentText"/>
    <w:link w:val="CommentSubjectChar"/>
    <w:uiPriority w:val="99"/>
    <w:semiHidden/>
    <w:unhideWhenUsed/>
    <w:rsid w:val="00F307E1"/>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F307E1"/>
    <w:rPr>
      <w:rFonts w:ascii="Garamond" w:hAnsi="Garamond"/>
      <w:sz w:val="16"/>
    </w:rPr>
  </w:style>
  <w:style w:type="character" w:customStyle="1" w:styleId="CommentSubjectChar">
    <w:name w:val="Comment Subject Char"/>
    <w:basedOn w:val="CommentTextChar"/>
    <w:link w:val="CommentSubject"/>
    <w:uiPriority w:val="99"/>
    <w:semiHidden/>
    <w:rsid w:val="00F307E1"/>
    <w:rPr>
      <w:rFonts w:ascii="Garamond" w:hAnsi="Garamond"/>
      <w:b/>
      <w:bCs/>
      <w:sz w:val="16"/>
    </w:rPr>
  </w:style>
  <w:style w:type="table" w:styleId="TableGrid">
    <w:name w:val="Table Grid"/>
    <w:basedOn w:val="TableNormal"/>
    <w:uiPriority w:val="59"/>
    <w:rsid w:val="00930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10">
    <w:name w:val="med10"/>
    <w:basedOn w:val="DefaultParagraphFont"/>
    <w:rsid w:val="000C20BA"/>
    <w:rPr>
      <w:sz w:val="29"/>
      <w:szCs w:val="29"/>
    </w:rPr>
  </w:style>
  <w:style w:type="paragraph" w:customStyle="1" w:styleId="BasicParagraph">
    <w:name w:val="[Basic Paragraph]"/>
    <w:basedOn w:val="Normal"/>
    <w:uiPriority w:val="99"/>
    <w:rsid w:val="00BC56E4"/>
    <w:pPr>
      <w:autoSpaceDE w:val="0"/>
      <w:autoSpaceDN w:val="0"/>
      <w:adjustRightInd w:val="0"/>
      <w:spacing w:line="288" w:lineRule="auto"/>
      <w:textAlignment w:val="center"/>
    </w:pPr>
    <w:rPr>
      <w:rFonts w:ascii="Minion Pro" w:hAnsi="Minion Pro" w:cs="Minion Pro"/>
      <w:color w:val="000000"/>
      <w:sz w:val="24"/>
      <w:szCs w:val="24"/>
    </w:rPr>
  </w:style>
  <w:style w:type="character" w:styleId="Strong">
    <w:name w:val="Strong"/>
    <w:basedOn w:val="DefaultParagraphFont"/>
    <w:uiPriority w:val="22"/>
    <w:qFormat/>
    <w:rsid w:val="005C70AD"/>
    <w:rPr>
      <w:b/>
      <w:bCs/>
    </w:rPr>
  </w:style>
  <w:style w:type="paragraph" w:styleId="Revision">
    <w:name w:val="Revision"/>
    <w:hidden/>
    <w:uiPriority w:val="99"/>
    <w:semiHidden/>
    <w:rsid w:val="002F341C"/>
    <w:rPr>
      <w:rFonts w:ascii="Garamond" w:hAnsi="Garamond"/>
      <w:sz w:val="16"/>
    </w:rPr>
  </w:style>
  <w:style w:type="character" w:customStyle="1" w:styleId="apple-converted-space">
    <w:name w:val="apple-converted-space"/>
    <w:basedOn w:val="DefaultParagraphFont"/>
    <w:rsid w:val="00354D94"/>
  </w:style>
  <w:style w:type="character" w:customStyle="1" w:styleId="UnresolvedMention1">
    <w:name w:val="Unresolved Mention1"/>
    <w:basedOn w:val="DefaultParagraphFont"/>
    <w:uiPriority w:val="99"/>
    <w:semiHidden/>
    <w:unhideWhenUsed/>
    <w:rsid w:val="007C37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09914">
      <w:bodyDiv w:val="1"/>
      <w:marLeft w:val="0"/>
      <w:marRight w:val="0"/>
      <w:marTop w:val="0"/>
      <w:marBottom w:val="0"/>
      <w:divBdr>
        <w:top w:val="none" w:sz="0" w:space="0" w:color="auto"/>
        <w:left w:val="none" w:sz="0" w:space="0" w:color="auto"/>
        <w:bottom w:val="none" w:sz="0" w:space="0" w:color="auto"/>
        <w:right w:val="none" w:sz="0" w:space="0" w:color="auto"/>
      </w:divBdr>
    </w:div>
    <w:div w:id="50737736">
      <w:bodyDiv w:val="1"/>
      <w:marLeft w:val="0"/>
      <w:marRight w:val="0"/>
      <w:marTop w:val="0"/>
      <w:marBottom w:val="0"/>
      <w:divBdr>
        <w:top w:val="none" w:sz="0" w:space="0" w:color="auto"/>
        <w:left w:val="none" w:sz="0" w:space="0" w:color="auto"/>
        <w:bottom w:val="none" w:sz="0" w:space="0" w:color="auto"/>
        <w:right w:val="none" w:sz="0" w:space="0" w:color="auto"/>
      </w:divBdr>
      <w:divsChild>
        <w:div w:id="40248804">
          <w:marLeft w:val="1166"/>
          <w:marRight w:val="0"/>
          <w:marTop w:val="125"/>
          <w:marBottom w:val="0"/>
          <w:divBdr>
            <w:top w:val="none" w:sz="0" w:space="0" w:color="auto"/>
            <w:left w:val="none" w:sz="0" w:space="0" w:color="auto"/>
            <w:bottom w:val="none" w:sz="0" w:space="0" w:color="auto"/>
            <w:right w:val="none" w:sz="0" w:space="0" w:color="auto"/>
          </w:divBdr>
        </w:div>
        <w:div w:id="96366015">
          <w:marLeft w:val="1166"/>
          <w:marRight w:val="0"/>
          <w:marTop w:val="125"/>
          <w:marBottom w:val="0"/>
          <w:divBdr>
            <w:top w:val="none" w:sz="0" w:space="0" w:color="auto"/>
            <w:left w:val="none" w:sz="0" w:space="0" w:color="auto"/>
            <w:bottom w:val="none" w:sz="0" w:space="0" w:color="auto"/>
            <w:right w:val="none" w:sz="0" w:space="0" w:color="auto"/>
          </w:divBdr>
        </w:div>
        <w:div w:id="749817533">
          <w:marLeft w:val="1166"/>
          <w:marRight w:val="0"/>
          <w:marTop w:val="125"/>
          <w:marBottom w:val="0"/>
          <w:divBdr>
            <w:top w:val="none" w:sz="0" w:space="0" w:color="auto"/>
            <w:left w:val="none" w:sz="0" w:space="0" w:color="auto"/>
            <w:bottom w:val="none" w:sz="0" w:space="0" w:color="auto"/>
            <w:right w:val="none" w:sz="0" w:space="0" w:color="auto"/>
          </w:divBdr>
        </w:div>
        <w:div w:id="837234391">
          <w:marLeft w:val="1166"/>
          <w:marRight w:val="0"/>
          <w:marTop w:val="125"/>
          <w:marBottom w:val="0"/>
          <w:divBdr>
            <w:top w:val="none" w:sz="0" w:space="0" w:color="auto"/>
            <w:left w:val="none" w:sz="0" w:space="0" w:color="auto"/>
            <w:bottom w:val="none" w:sz="0" w:space="0" w:color="auto"/>
            <w:right w:val="none" w:sz="0" w:space="0" w:color="auto"/>
          </w:divBdr>
        </w:div>
        <w:div w:id="1217397487">
          <w:marLeft w:val="547"/>
          <w:marRight w:val="0"/>
          <w:marTop w:val="125"/>
          <w:marBottom w:val="0"/>
          <w:divBdr>
            <w:top w:val="none" w:sz="0" w:space="0" w:color="auto"/>
            <w:left w:val="none" w:sz="0" w:space="0" w:color="auto"/>
            <w:bottom w:val="none" w:sz="0" w:space="0" w:color="auto"/>
            <w:right w:val="none" w:sz="0" w:space="0" w:color="auto"/>
          </w:divBdr>
        </w:div>
        <w:div w:id="1937976644">
          <w:marLeft w:val="1166"/>
          <w:marRight w:val="0"/>
          <w:marTop w:val="125"/>
          <w:marBottom w:val="0"/>
          <w:divBdr>
            <w:top w:val="none" w:sz="0" w:space="0" w:color="auto"/>
            <w:left w:val="none" w:sz="0" w:space="0" w:color="auto"/>
            <w:bottom w:val="none" w:sz="0" w:space="0" w:color="auto"/>
            <w:right w:val="none" w:sz="0" w:space="0" w:color="auto"/>
          </w:divBdr>
        </w:div>
        <w:div w:id="2077779468">
          <w:marLeft w:val="547"/>
          <w:marRight w:val="0"/>
          <w:marTop w:val="125"/>
          <w:marBottom w:val="0"/>
          <w:divBdr>
            <w:top w:val="none" w:sz="0" w:space="0" w:color="auto"/>
            <w:left w:val="none" w:sz="0" w:space="0" w:color="auto"/>
            <w:bottom w:val="none" w:sz="0" w:space="0" w:color="auto"/>
            <w:right w:val="none" w:sz="0" w:space="0" w:color="auto"/>
          </w:divBdr>
        </w:div>
      </w:divsChild>
    </w:div>
    <w:div w:id="146946136">
      <w:bodyDiv w:val="1"/>
      <w:marLeft w:val="0"/>
      <w:marRight w:val="0"/>
      <w:marTop w:val="0"/>
      <w:marBottom w:val="0"/>
      <w:divBdr>
        <w:top w:val="none" w:sz="0" w:space="0" w:color="auto"/>
        <w:left w:val="none" w:sz="0" w:space="0" w:color="auto"/>
        <w:bottom w:val="none" w:sz="0" w:space="0" w:color="auto"/>
        <w:right w:val="none" w:sz="0" w:space="0" w:color="auto"/>
      </w:divBdr>
    </w:div>
    <w:div w:id="177735931">
      <w:bodyDiv w:val="1"/>
      <w:marLeft w:val="0"/>
      <w:marRight w:val="0"/>
      <w:marTop w:val="0"/>
      <w:marBottom w:val="0"/>
      <w:divBdr>
        <w:top w:val="none" w:sz="0" w:space="0" w:color="auto"/>
        <w:left w:val="none" w:sz="0" w:space="0" w:color="auto"/>
        <w:bottom w:val="none" w:sz="0" w:space="0" w:color="auto"/>
        <w:right w:val="none" w:sz="0" w:space="0" w:color="auto"/>
      </w:divBdr>
      <w:divsChild>
        <w:div w:id="25640043">
          <w:marLeft w:val="547"/>
          <w:marRight w:val="0"/>
          <w:marTop w:val="96"/>
          <w:marBottom w:val="0"/>
          <w:divBdr>
            <w:top w:val="none" w:sz="0" w:space="0" w:color="auto"/>
            <w:left w:val="none" w:sz="0" w:space="0" w:color="auto"/>
            <w:bottom w:val="none" w:sz="0" w:space="0" w:color="auto"/>
            <w:right w:val="none" w:sz="0" w:space="0" w:color="auto"/>
          </w:divBdr>
        </w:div>
        <w:div w:id="475604551">
          <w:marLeft w:val="547"/>
          <w:marRight w:val="0"/>
          <w:marTop w:val="96"/>
          <w:marBottom w:val="0"/>
          <w:divBdr>
            <w:top w:val="none" w:sz="0" w:space="0" w:color="auto"/>
            <w:left w:val="none" w:sz="0" w:space="0" w:color="auto"/>
            <w:bottom w:val="none" w:sz="0" w:space="0" w:color="auto"/>
            <w:right w:val="none" w:sz="0" w:space="0" w:color="auto"/>
          </w:divBdr>
        </w:div>
        <w:div w:id="873999318">
          <w:marLeft w:val="547"/>
          <w:marRight w:val="0"/>
          <w:marTop w:val="96"/>
          <w:marBottom w:val="0"/>
          <w:divBdr>
            <w:top w:val="none" w:sz="0" w:space="0" w:color="auto"/>
            <w:left w:val="none" w:sz="0" w:space="0" w:color="auto"/>
            <w:bottom w:val="none" w:sz="0" w:space="0" w:color="auto"/>
            <w:right w:val="none" w:sz="0" w:space="0" w:color="auto"/>
          </w:divBdr>
        </w:div>
        <w:div w:id="969244491">
          <w:marLeft w:val="547"/>
          <w:marRight w:val="0"/>
          <w:marTop w:val="96"/>
          <w:marBottom w:val="0"/>
          <w:divBdr>
            <w:top w:val="none" w:sz="0" w:space="0" w:color="auto"/>
            <w:left w:val="none" w:sz="0" w:space="0" w:color="auto"/>
            <w:bottom w:val="none" w:sz="0" w:space="0" w:color="auto"/>
            <w:right w:val="none" w:sz="0" w:space="0" w:color="auto"/>
          </w:divBdr>
        </w:div>
        <w:div w:id="1406565521">
          <w:marLeft w:val="547"/>
          <w:marRight w:val="0"/>
          <w:marTop w:val="96"/>
          <w:marBottom w:val="0"/>
          <w:divBdr>
            <w:top w:val="none" w:sz="0" w:space="0" w:color="auto"/>
            <w:left w:val="none" w:sz="0" w:space="0" w:color="auto"/>
            <w:bottom w:val="none" w:sz="0" w:space="0" w:color="auto"/>
            <w:right w:val="none" w:sz="0" w:space="0" w:color="auto"/>
          </w:divBdr>
        </w:div>
        <w:div w:id="1550219267">
          <w:marLeft w:val="547"/>
          <w:marRight w:val="0"/>
          <w:marTop w:val="96"/>
          <w:marBottom w:val="0"/>
          <w:divBdr>
            <w:top w:val="none" w:sz="0" w:space="0" w:color="auto"/>
            <w:left w:val="none" w:sz="0" w:space="0" w:color="auto"/>
            <w:bottom w:val="none" w:sz="0" w:space="0" w:color="auto"/>
            <w:right w:val="none" w:sz="0" w:space="0" w:color="auto"/>
          </w:divBdr>
        </w:div>
      </w:divsChild>
    </w:div>
    <w:div w:id="286738716">
      <w:bodyDiv w:val="1"/>
      <w:marLeft w:val="0"/>
      <w:marRight w:val="0"/>
      <w:marTop w:val="0"/>
      <w:marBottom w:val="0"/>
      <w:divBdr>
        <w:top w:val="none" w:sz="0" w:space="0" w:color="auto"/>
        <w:left w:val="none" w:sz="0" w:space="0" w:color="auto"/>
        <w:bottom w:val="none" w:sz="0" w:space="0" w:color="auto"/>
        <w:right w:val="none" w:sz="0" w:space="0" w:color="auto"/>
      </w:divBdr>
    </w:div>
    <w:div w:id="291785375">
      <w:bodyDiv w:val="1"/>
      <w:marLeft w:val="0"/>
      <w:marRight w:val="0"/>
      <w:marTop w:val="0"/>
      <w:marBottom w:val="0"/>
      <w:divBdr>
        <w:top w:val="none" w:sz="0" w:space="0" w:color="auto"/>
        <w:left w:val="none" w:sz="0" w:space="0" w:color="auto"/>
        <w:bottom w:val="none" w:sz="0" w:space="0" w:color="auto"/>
        <w:right w:val="none" w:sz="0" w:space="0" w:color="auto"/>
      </w:divBdr>
    </w:div>
    <w:div w:id="298926070">
      <w:bodyDiv w:val="1"/>
      <w:marLeft w:val="0"/>
      <w:marRight w:val="0"/>
      <w:marTop w:val="0"/>
      <w:marBottom w:val="0"/>
      <w:divBdr>
        <w:top w:val="none" w:sz="0" w:space="0" w:color="auto"/>
        <w:left w:val="none" w:sz="0" w:space="0" w:color="auto"/>
        <w:bottom w:val="none" w:sz="0" w:space="0" w:color="auto"/>
        <w:right w:val="none" w:sz="0" w:space="0" w:color="auto"/>
      </w:divBdr>
    </w:div>
    <w:div w:id="357632490">
      <w:bodyDiv w:val="1"/>
      <w:marLeft w:val="0"/>
      <w:marRight w:val="0"/>
      <w:marTop w:val="0"/>
      <w:marBottom w:val="0"/>
      <w:divBdr>
        <w:top w:val="none" w:sz="0" w:space="0" w:color="auto"/>
        <w:left w:val="none" w:sz="0" w:space="0" w:color="auto"/>
        <w:bottom w:val="none" w:sz="0" w:space="0" w:color="auto"/>
        <w:right w:val="none" w:sz="0" w:space="0" w:color="auto"/>
      </w:divBdr>
    </w:div>
    <w:div w:id="457380957">
      <w:bodyDiv w:val="1"/>
      <w:marLeft w:val="0"/>
      <w:marRight w:val="0"/>
      <w:marTop w:val="0"/>
      <w:marBottom w:val="0"/>
      <w:divBdr>
        <w:top w:val="none" w:sz="0" w:space="0" w:color="auto"/>
        <w:left w:val="none" w:sz="0" w:space="0" w:color="auto"/>
        <w:bottom w:val="none" w:sz="0" w:space="0" w:color="auto"/>
        <w:right w:val="none" w:sz="0" w:space="0" w:color="auto"/>
      </w:divBdr>
    </w:div>
    <w:div w:id="494296576">
      <w:bodyDiv w:val="1"/>
      <w:marLeft w:val="0"/>
      <w:marRight w:val="0"/>
      <w:marTop w:val="0"/>
      <w:marBottom w:val="0"/>
      <w:divBdr>
        <w:top w:val="none" w:sz="0" w:space="0" w:color="auto"/>
        <w:left w:val="none" w:sz="0" w:space="0" w:color="auto"/>
        <w:bottom w:val="none" w:sz="0" w:space="0" w:color="auto"/>
        <w:right w:val="none" w:sz="0" w:space="0" w:color="auto"/>
      </w:divBdr>
    </w:div>
    <w:div w:id="586620459">
      <w:bodyDiv w:val="1"/>
      <w:marLeft w:val="0"/>
      <w:marRight w:val="0"/>
      <w:marTop w:val="0"/>
      <w:marBottom w:val="0"/>
      <w:divBdr>
        <w:top w:val="none" w:sz="0" w:space="0" w:color="auto"/>
        <w:left w:val="none" w:sz="0" w:space="0" w:color="auto"/>
        <w:bottom w:val="none" w:sz="0" w:space="0" w:color="auto"/>
        <w:right w:val="none" w:sz="0" w:space="0" w:color="auto"/>
      </w:divBdr>
      <w:divsChild>
        <w:div w:id="342167597">
          <w:marLeft w:val="0"/>
          <w:marRight w:val="0"/>
          <w:marTop w:val="0"/>
          <w:marBottom w:val="0"/>
          <w:divBdr>
            <w:top w:val="none" w:sz="0" w:space="0" w:color="auto"/>
            <w:left w:val="none" w:sz="0" w:space="0" w:color="auto"/>
            <w:bottom w:val="none" w:sz="0" w:space="0" w:color="auto"/>
            <w:right w:val="none" w:sz="0" w:space="0" w:color="auto"/>
          </w:divBdr>
          <w:divsChild>
            <w:div w:id="477187338">
              <w:marLeft w:val="0"/>
              <w:marRight w:val="0"/>
              <w:marTop w:val="0"/>
              <w:marBottom w:val="0"/>
              <w:divBdr>
                <w:top w:val="none" w:sz="0" w:space="0" w:color="auto"/>
                <w:left w:val="none" w:sz="0" w:space="0" w:color="auto"/>
                <w:bottom w:val="none" w:sz="0" w:space="0" w:color="auto"/>
                <w:right w:val="none" w:sz="0" w:space="0" w:color="auto"/>
              </w:divBdr>
              <w:divsChild>
                <w:div w:id="575013538">
                  <w:marLeft w:val="0"/>
                  <w:marRight w:val="0"/>
                  <w:marTop w:val="0"/>
                  <w:marBottom w:val="0"/>
                  <w:divBdr>
                    <w:top w:val="none" w:sz="0" w:space="0" w:color="auto"/>
                    <w:left w:val="none" w:sz="0" w:space="0" w:color="auto"/>
                    <w:bottom w:val="none" w:sz="0" w:space="0" w:color="auto"/>
                    <w:right w:val="none" w:sz="0" w:space="0" w:color="auto"/>
                  </w:divBdr>
                  <w:divsChild>
                    <w:div w:id="11635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01784">
      <w:bodyDiv w:val="1"/>
      <w:marLeft w:val="0"/>
      <w:marRight w:val="0"/>
      <w:marTop w:val="0"/>
      <w:marBottom w:val="0"/>
      <w:divBdr>
        <w:top w:val="none" w:sz="0" w:space="0" w:color="auto"/>
        <w:left w:val="none" w:sz="0" w:space="0" w:color="auto"/>
        <w:bottom w:val="none" w:sz="0" w:space="0" w:color="auto"/>
        <w:right w:val="none" w:sz="0" w:space="0" w:color="auto"/>
      </w:divBdr>
      <w:divsChild>
        <w:div w:id="290673876">
          <w:marLeft w:val="547"/>
          <w:marRight w:val="0"/>
          <w:marTop w:val="130"/>
          <w:marBottom w:val="0"/>
          <w:divBdr>
            <w:top w:val="none" w:sz="0" w:space="0" w:color="auto"/>
            <w:left w:val="none" w:sz="0" w:space="0" w:color="auto"/>
            <w:bottom w:val="none" w:sz="0" w:space="0" w:color="auto"/>
            <w:right w:val="none" w:sz="0" w:space="0" w:color="auto"/>
          </w:divBdr>
        </w:div>
        <w:div w:id="395129751">
          <w:marLeft w:val="1166"/>
          <w:marRight w:val="0"/>
          <w:marTop w:val="115"/>
          <w:marBottom w:val="0"/>
          <w:divBdr>
            <w:top w:val="none" w:sz="0" w:space="0" w:color="auto"/>
            <w:left w:val="none" w:sz="0" w:space="0" w:color="auto"/>
            <w:bottom w:val="none" w:sz="0" w:space="0" w:color="auto"/>
            <w:right w:val="none" w:sz="0" w:space="0" w:color="auto"/>
          </w:divBdr>
        </w:div>
        <w:div w:id="1253927032">
          <w:marLeft w:val="1166"/>
          <w:marRight w:val="0"/>
          <w:marTop w:val="115"/>
          <w:marBottom w:val="0"/>
          <w:divBdr>
            <w:top w:val="none" w:sz="0" w:space="0" w:color="auto"/>
            <w:left w:val="none" w:sz="0" w:space="0" w:color="auto"/>
            <w:bottom w:val="none" w:sz="0" w:space="0" w:color="auto"/>
            <w:right w:val="none" w:sz="0" w:space="0" w:color="auto"/>
          </w:divBdr>
        </w:div>
        <w:div w:id="1408112412">
          <w:marLeft w:val="1166"/>
          <w:marRight w:val="0"/>
          <w:marTop w:val="115"/>
          <w:marBottom w:val="0"/>
          <w:divBdr>
            <w:top w:val="none" w:sz="0" w:space="0" w:color="auto"/>
            <w:left w:val="none" w:sz="0" w:space="0" w:color="auto"/>
            <w:bottom w:val="none" w:sz="0" w:space="0" w:color="auto"/>
            <w:right w:val="none" w:sz="0" w:space="0" w:color="auto"/>
          </w:divBdr>
        </w:div>
        <w:div w:id="1670475663">
          <w:marLeft w:val="1166"/>
          <w:marRight w:val="0"/>
          <w:marTop w:val="115"/>
          <w:marBottom w:val="0"/>
          <w:divBdr>
            <w:top w:val="none" w:sz="0" w:space="0" w:color="auto"/>
            <w:left w:val="none" w:sz="0" w:space="0" w:color="auto"/>
            <w:bottom w:val="none" w:sz="0" w:space="0" w:color="auto"/>
            <w:right w:val="none" w:sz="0" w:space="0" w:color="auto"/>
          </w:divBdr>
        </w:div>
        <w:div w:id="1731147982">
          <w:marLeft w:val="1166"/>
          <w:marRight w:val="0"/>
          <w:marTop w:val="115"/>
          <w:marBottom w:val="0"/>
          <w:divBdr>
            <w:top w:val="none" w:sz="0" w:space="0" w:color="auto"/>
            <w:left w:val="none" w:sz="0" w:space="0" w:color="auto"/>
            <w:bottom w:val="none" w:sz="0" w:space="0" w:color="auto"/>
            <w:right w:val="none" w:sz="0" w:space="0" w:color="auto"/>
          </w:divBdr>
        </w:div>
        <w:div w:id="1880360918">
          <w:marLeft w:val="547"/>
          <w:marRight w:val="0"/>
          <w:marTop w:val="130"/>
          <w:marBottom w:val="0"/>
          <w:divBdr>
            <w:top w:val="none" w:sz="0" w:space="0" w:color="auto"/>
            <w:left w:val="none" w:sz="0" w:space="0" w:color="auto"/>
            <w:bottom w:val="none" w:sz="0" w:space="0" w:color="auto"/>
            <w:right w:val="none" w:sz="0" w:space="0" w:color="auto"/>
          </w:divBdr>
        </w:div>
      </w:divsChild>
    </w:div>
    <w:div w:id="676687846">
      <w:bodyDiv w:val="1"/>
      <w:marLeft w:val="0"/>
      <w:marRight w:val="0"/>
      <w:marTop w:val="0"/>
      <w:marBottom w:val="0"/>
      <w:divBdr>
        <w:top w:val="none" w:sz="0" w:space="0" w:color="auto"/>
        <w:left w:val="none" w:sz="0" w:space="0" w:color="auto"/>
        <w:bottom w:val="none" w:sz="0" w:space="0" w:color="auto"/>
        <w:right w:val="none" w:sz="0" w:space="0" w:color="auto"/>
      </w:divBdr>
    </w:div>
    <w:div w:id="823399675">
      <w:bodyDiv w:val="1"/>
      <w:marLeft w:val="0"/>
      <w:marRight w:val="0"/>
      <w:marTop w:val="0"/>
      <w:marBottom w:val="0"/>
      <w:divBdr>
        <w:top w:val="none" w:sz="0" w:space="0" w:color="auto"/>
        <w:left w:val="none" w:sz="0" w:space="0" w:color="auto"/>
        <w:bottom w:val="none" w:sz="0" w:space="0" w:color="auto"/>
        <w:right w:val="none" w:sz="0" w:space="0" w:color="auto"/>
      </w:divBdr>
      <w:divsChild>
        <w:div w:id="789476435">
          <w:marLeft w:val="547"/>
          <w:marRight w:val="0"/>
          <w:marTop w:val="86"/>
          <w:marBottom w:val="0"/>
          <w:divBdr>
            <w:top w:val="none" w:sz="0" w:space="0" w:color="auto"/>
            <w:left w:val="none" w:sz="0" w:space="0" w:color="auto"/>
            <w:bottom w:val="none" w:sz="0" w:space="0" w:color="auto"/>
            <w:right w:val="none" w:sz="0" w:space="0" w:color="auto"/>
          </w:divBdr>
        </w:div>
        <w:div w:id="824080829">
          <w:marLeft w:val="547"/>
          <w:marRight w:val="0"/>
          <w:marTop w:val="86"/>
          <w:marBottom w:val="0"/>
          <w:divBdr>
            <w:top w:val="none" w:sz="0" w:space="0" w:color="auto"/>
            <w:left w:val="none" w:sz="0" w:space="0" w:color="auto"/>
            <w:bottom w:val="none" w:sz="0" w:space="0" w:color="auto"/>
            <w:right w:val="none" w:sz="0" w:space="0" w:color="auto"/>
          </w:divBdr>
        </w:div>
        <w:div w:id="1034692657">
          <w:marLeft w:val="547"/>
          <w:marRight w:val="0"/>
          <w:marTop w:val="86"/>
          <w:marBottom w:val="0"/>
          <w:divBdr>
            <w:top w:val="none" w:sz="0" w:space="0" w:color="auto"/>
            <w:left w:val="none" w:sz="0" w:space="0" w:color="auto"/>
            <w:bottom w:val="none" w:sz="0" w:space="0" w:color="auto"/>
            <w:right w:val="none" w:sz="0" w:space="0" w:color="auto"/>
          </w:divBdr>
        </w:div>
        <w:div w:id="1129322306">
          <w:marLeft w:val="547"/>
          <w:marRight w:val="0"/>
          <w:marTop w:val="86"/>
          <w:marBottom w:val="0"/>
          <w:divBdr>
            <w:top w:val="none" w:sz="0" w:space="0" w:color="auto"/>
            <w:left w:val="none" w:sz="0" w:space="0" w:color="auto"/>
            <w:bottom w:val="none" w:sz="0" w:space="0" w:color="auto"/>
            <w:right w:val="none" w:sz="0" w:space="0" w:color="auto"/>
          </w:divBdr>
        </w:div>
        <w:div w:id="1214391516">
          <w:marLeft w:val="547"/>
          <w:marRight w:val="0"/>
          <w:marTop w:val="86"/>
          <w:marBottom w:val="0"/>
          <w:divBdr>
            <w:top w:val="none" w:sz="0" w:space="0" w:color="auto"/>
            <w:left w:val="none" w:sz="0" w:space="0" w:color="auto"/>
            <w:bottom w:val="none" w:sz="0" w:space="0" w:color="auto"/>
            <w:right w:val="none" w:sz="0" w:space="0" w:color="auto"/>
          </w:divBdr>
        </w:div>
        <w:div w:id="1349672154">
          <w:marLeft w:val="547"/>
          <w:marRight w:val="0"/>
          <w:marTop w:val="86"/>
          <w:marBottom w:val="0"/>
          <w:divBdr>
            <w:top w:val="none" w:sz="0" w:space="0" w:color="auto"/>
            <w:left w:val="none" w:sz="0" w:space="0" w:color="auto"/>
            <w:bottom w:val="none" w:sz="0" w:space="0" w:color="auto"/>
            <w:right w:val="none" w:sz="0" w:space="0" w:color="auto"/>
          </w:divBdr>
        </w:div>
        <w:div w:id="1557737467">
          <w:marLeft w:val="547"/>
          <w:marRight w:val="0"/>
          <w:marTop w:val="86"/>
          <w:marBottom w:val="0"/>
          <w:divBdr>
            <w:top w:val="none" w:sz="0" w:space="0" w:color="auto"/>
            <w:left w:val="none" w:sz="0" w:space="0" w:color="auto"/>
            <w:bottom w:val="none" w:sz="0" w:space="0" w:color="auto"/>
            <w:right w:val="none" w:sz="0" w:space="0" w:color="auto"/>
          </w:divBdr>
        </w:div>
        <w:div w:id="1702128225">
          <w:marLeft w:val="547"/>
          <w:marRight w:val="0"/>
          <w:marTop w:val="86"/>
          <w:marBottom w:val="0"/>
          <w:divBdr>
            <w:top w:val="none" w:sz="0" w:space="0" w:color="auto"/>
            <w:left w:val="none" w:sz="0" w:space="0" w:color="auto"/>
            <w:bottom w:val="none" w:sz="0" w:space="0" w:color="auto"/>
            <w:right w:val="none" w:sz="0" w:space="0" w:color="auto"/>
          </w:divBdr>
        </w:div>
        <w:div w:id="1935044254">
          <w:marLeft w:val="547"/>
          <w:marRight w:val="0"/>
          <w:marTop w:val="86"/>
          <w:marBottom w:val="0"/>
          <w:divBdr>
            <w:top w:val="none" w:sz="0" w:space="0" w:color="auto"/>
            <w:left w:val="none" w:sz="0" w:space="0" w:color="auto"/>
            <w:bottom w:val="none" w:sz="0" w:space="0" w:color="auto"/>
            <w:right w:val="none" w:sz="0" w:space="0" w:color="auto"/>
          </w:divBdr>
        </w:div>
      </w:divsChild>
    </w:div>
    <w:div w:id="896665085">
      <w:bodyDiv w:val="1"/>
      <w:marLeft w:val="0"/>
      <w:marRight w:val="0"/>
      <w:marTop w:val="0"/>
      <w:marBottom w:val="0"/>
      <w:divBdr>
        <w:top w:val="none" w:sz="0" w:space="0" w:color="auto"/>
        <w:left w:val="none" w:sz="0" w:space="0" w:color="auto"/>
        <w:bottom w:val="none" w:sz="0" w:space="0" w:color="auto"/>
        <w:right w:val="none" w:sz="0" w:space="0" w:color="auto"/>
      </w:divBdr>
    </w:div>
    <w:div w:id="990018173">
      <w:bodyDiv w:val="1"/>
      <w:marLeft w:val="0"/>
      <w:marRight w:val="0"/>
      <w:marTop w:val="0"/>
      <w:marBottom w:val="0"/>
      <w:divBdr>
        <w:top w:val="none" w:sz="0" w:space="0" w:color="auto"/>
        <w:left w:val="none" w:sz="0" w:space="0" w:color="auto"/>
        <w:bottom w:val="none" w:sz="0" w:space="0" w:color="auto"/>
        <w:right w:val="none" w:sz="0" w:space="0" w:color="auto"/>
      </w:divBdr>
      <w:divsChild>
        <w:div w:id="132675774">
          <w:marLeft w:val="1166"/>
          <w:marRight w:val="0"/>
          <w:marTop w:val="134"/>
          <w:marBottom w:val="0"/>
          <w:divBdr>
            <w:top w:val="none" w:sz="0" w:space="0" w:color="auto"/>
            <w:left w:val="none" w:sz="0" w:space="0" w:color="auto"/>
            <w:bottom w:val="none" w:sz="0" w:space="0" w:color="auto"/>
            <w:right w:val="none" w:sz="0" w:space="0" w:color="auto"/>
          </w:divBdr>
        </w:div>
        <w:div w:id="858082821">
          <w:marLeft w:val="1166"/>
          <w:marRight w:val="0"/>
          <w:marTop w:val="134"/>
          <w:marBottom w:val="0"/>
          <w:divBdr>
            <w:top w:val="none" w:sz="0" w:space="0" w:color="auto"/>
            <w:left w:val="none" w:sz="0" w:space="0" w:color="auto"/>
            <w:bottom w:val="none" w:sz="0" w:space="0" w:color="auto"/>
            <w:right w:val="none" w:sz="0" w:space="0" w:color="auto"/>
          </w:divBdr>
        </w:div>
        <w:div w:id="1014846447">
          <w:marLeft w:val="547"/>
          <w:marRight w:val="0"/>
          <w:marTop w:val="154"/>
          <w:marBottom w:val="0"/>
          <w:divBdr>
            <w:top w:val="none" w:sz="0" w:space="0" w:color="auto"/>
            <w:left w:val="none" w:sz="0" w:space="0" w:color="auto"/>
            <w:bottom w:val="none" w:sz="0" w:space="0" w:color="auto"/>
            <w:right w:val="none" w:sz="0" w:space="0" w:color="auto"/>
          </w:divBdr>
        </w:div>
        <w:div w:id="1124154428">
          <w:marLeft w:val="1166"/>
          <w:marRight w:val="0"/>
          <w:marTop w:val="134"/>
          <w:marBottom w:val="0"/>
          <w:divBdr>
            <w:top w:val="none" w:sz="0" w:space="0" w:color="auto"/>
            <w:left w:val="none" w:sz="0" w:space="0" w:color="auto"/>
            <w:bottom w:val="none" w:sz="0" w:space="0" w:color="auto"/>
            <w:right w:val="none" w:sz="0" w:space="0" w:color="auto"/>
          </w:divBdr>
        </w:div>
        <w:div w:id="1904287761">
          <w:marLeft w:val="1166"/>
          <w:marRight w:val="0"/>
          <w:marTop w:val="134"/>
          <w:marBottom w:val="0"/>
          <w:divBdr>
            <w:top w:val="none" w:sz="0" w:space="0" w:color="auto"/>
            <w:left w:val="none" w:sz="0" w:space="0" w:color="auto"/>
            <w:bottom w:val="none" w:sz="0" w:space="0" w:color="auto"/>
            <w:right w:val="none" w:sz="0" w:space="0" w:color="auto"/>
          </w:divBdr>
        </w:div>
      </w:divsChild>
    </w:div>
    <w:div w:id="999305329">
      <w:bodyDiv w:val="1"/>
      <w:marLeft w:val="0"/>
      <w:marRight w:val="0"/>
      <w:marTop w:val="0"/>
      <w:marBottom w:val="0"/>
      <w:divBdr>
        <w:top w:val="none" w:sz="0" w:space="0" w:color="auto"/>
        <w:left w:val="none" w:sz="0" w:space="0" w:color="auto"/>
        <w:bottom w:val="none" w:sz="0" w:space="0" w:color="auto"/>
        <w:right w:val="none" w:sz="0" w:space="0" w:color="auto"/>
      </w:divBdr>
      <w:divsChild>
        <w:div w:id="130635366">
          <w:marLeft w:val="547"/>
          <w:marRight w:val="0"/>
          <w:marTop w:val="96"/>
          <w:marBottom w:val="0"/>
          <w:divBdr>
            <w:top w:val="none" w:sz="0" w:space="0" w:color="auto"/>
            <w:left w:val="none" w:sz="0" w:space="0" w:color="auto"/>
            <w:bottom w:val="none" w:sz="0" w:space="0" w:color="auto"/>
            <w:right w:val="none" w:sz="0" w:space="0" w:color="auto"/>
          </w:divBdr>
        </w:div>
        <w:div w:id="336738925">
          <w:marLeft w:val="547"/>
          <w:marRight w:val="0"/>
          <w:marTop w:val="96"/>
          <w:marBottom w:val="0"/>
          <w:divBdr>
            <w:top w:val="none" w:sz="0" w:space="0" w:color="auto"/>
            <w:left w:val="none" w:sz="0" w:space="0" w:color="auto"/>
            <w:bottom w:val="none" w:sz="0" w:space="0" w:color="auto"/>
            <w:right w:val="none" w:sz="0" w:space="0" w:color="auto"/>
          </w:divBdr>
        </w:div>
        <w:div w:id="389885037">
          <w:marLeft w:val="547"/>
          <w:marRight w:val="0"/>
          <w:marTop w:val="96"/>
          <w:marBottom w:val="0"/>
          <w:divBdr>
            <w:top w:val="none" w:sz="0" w:space="0" w:color="auto"/>
            <w:left w:val="none" w:sz="0" w:space="0" w:color="auto"/>
            <w:bottom w:val="none" w:sz="0" w:space="0" w:color="auto"/>
            <w:right w:val="none" w:sz="0" w:space="0" w:color="auto"/>
          </w:divBdr>
        </w:div>
        <w:div w:id="507447995">
          <w:marLeft w:val="547"/>
          <w:marRight w:val="0"/>
          <w:marTop w:val="96"/>
          <w:marBottom w:val="0"/>
          <w:divBdr>
            <w:top w:val="none" w:sz="0" w:space="0" w:color="auto"/>
            <w:left w:val="none" w:sz="0" w:space="0" w:color="auto"/>
            <w:bottom w:val="none" w:sz="0" w:space="0" w:color="auto"/>
            <w:right w:val="none" w:sz="0" w:space="0" w:color="auto"/>
          </w:divBdr>
        </w:div>
        <w:div w:id="660935279">
          <w:marLeft w:val="547"/>
          <w:marRight w:val="0"/>
          <w:marTop w:val="96"/>
          <w:marBottom w:val="0"/>
          <w:divBdr>
            <w:top w:val="none" w:sz="0" w:space="0" w:color="auto"/>
            <w:left w:val="none" w:sz="0" w:space="0" w:color="auto"/>
            <w:bottom w:val="none" w:sz="0" w:space="0" w:color="auto"/>
            <w:right w:val="none" w:sz="0" w:space="0" w:color="auto"/>
          </w:divBdr>
        </w:div>
        <w:div w:id="1402873351">
          <w:marLeft w:val="547"/>
          <w:marRight w:val="0"/>
          <w:marTop w:val="96"/>
          <w:marBottom w:val="0"/>
          <w:divBdr>
            <w:top w:val="none" w:sz="0" w:space="0" w:color="auto"/>
            <w:left w:val="none" w:sz="0" w:space="0" w:color="auto"/>
            <w:bottom w:val="none" w:sz="0" w:space="0" w:color="auto"/>
            <w:right w:val="none" w:sz="0" w:space="0" w:color="auto"/>
          </w:divBdr>
        </w:div>
        <w:div w:id="1947275579">
          <w:marLeft w:val="547"/>
          <w:marRight w:val="0"/>
          <w:marTop w:val="96"/>
          <w:marBottom w:val="0"/>
          <w:divBdr>
            <w:top w:val="none" w:sz="0" w:space="0" w:color="auto"/>
            <w:left w:val="none" w:sz="0" w:space="0" w:color="auto"/>
            <w:bottom w:val="none" w:sz="0" w:space="0" w:color="auto"/>
            <w:right w:val="none" w:sz="0" w:space="0" w:color="auto"/>
          </w:divBdr>
        </w:div>
      </w:divsChild>
    </w:div>
    <w:div w:id="1186747434">
      <w:bodyDiv w:val="1"/>
      <w:marLeft w:val="0"/>
      <w:marRight w:val="0"/>
      <w:marTop w:val="0"/>
      <w:marBottom w:val="0"/>
      <w:divBdr>
        <w:top w:val="none" w:sz="0" w:space="0" w:color="auto"/>
        <w:left w:val="none" w:sz="0" w:space="0" w:color="auto"/>
        <w:bottom w:val="none" w:sz="0" w:space="0" w:color="auto"/>
        <w:right w:val="none" w:sz="0" w:space="0" w:color="auto"/>
      </w:divBdr>
    </w:div>
    <w:div w:id="1380057871">
      <w:bodyDiv w:val="1"/>
      <w:marLeft w:val="0"/>
      <w:marRight w:val="0"/>
      <w:marTop w:val="0"/>
      <w:marBottom w:val="0"/>
      <w:divBdr>
        <w:top w:val="none" w:sz="0" w:space="0" w:color="auto"/>
        <w:left w:val="none" w:sz="0" w:space="0" w:color="auto"/>
        <w:bottom w:val="none" w:sz="0" w:space="0" w:color="auto"/>
        <w:right w:val="none" w:sz="0" w:space="0" w:color="auto"/>
      </w:divBdr>
      <w:divsChild>
        <w:div w:id="20741292">
          <w:marLeft w:val="547"/>
          <w:marRight w:val="0"/>
          <w:marTop w:val="154"/>
          <w:marBottom w:val="0"/>
          <w:divBdr>
            <w:top w:val="none" w:sz="0" w:space="0" w:color="auto"/>
            <w:left w:val="none" w:sz="0" w:space="0" w:color="auto"/>
            <w:bottom w:val="none" w:sz="0" w:space="0" w:color="auto"/>
            <w:right w:val="none" w:sz="0" w:space="0" w:color="auto"/>
          </w:divBdr>
        </w:div>
        <w:div w:id="1166752677">
          <w:marLeft w:val="547"/>
          <w:marRight w:val="0"/>
          <w:marTop w:val="154"/>
          <w:marBottom w:val="0"/>
          <w:divBdr>
            <w:top w:val="none" w:sz="0" w:space="0" w:color="auto"/>
            <w:left w:val="none" w:sz="0" w:space="0" w:color="auto"/>
            <w:bottom w:val="none" w:sz="0" w:space="0" w:color="auto"/>
            <w:right w:val="none" w:sz="0" w:space="0" w:color="auto"/>
          </w:divBdr>
        </w:div>
        <w:div w:id="1987930628">
          <w:marLeft w:val="547"/>
          <w:marRight w:val="0"/>
          <w:marTop w:val="154"/>
          <w:marBottom w:val="0"/>
          <w:divBdr>
            <w:top w:val="none" w:sz="0" w:space="0" w:color="auto"/>
            <w:left w:val="none" w:sz="0" w:space="0" w:color="auto"/>
            <w:bottom w:val="none" w:sz="0" w:space="0" w:color="auto"/>
            <w:right w:val="none" w:sz="0" w:space="0" w:color="auto"/>
          </w:divBdr>
        </w:div>
      </w:divsChild>
    </w:div>
    <w:div w:id="1499688553">
      <w:bodyDiv w:val="1"/>
      <w:marLeft w:val="0"/>
      <w:marRight w:val="0"/>
      <w:marTop w:val="0"/>
      <w:marBottom w:val="0"/>
      <w:divBdr>
        <w:top w:val="none" w:sz="0" w:space="0" w:color="auto"/>
        <w:left w:val="none" w:sz="0" w:space="0" w:color="auto"/>
        <w:bottom w:val="none" w:sz="0" w:space="0" w:color="auto"/>
        <w:right w:val="none" w:sz="0" w:space="0" w:color="auto"/>
      </w:divBdr>
    </w:div>
    <w:div w:id="1654140397">
      <w:bodyDiv w:val="1"/>
      <w:marLeft w:val="0"/>
      <w:marRight w:val="0"/>
      <w:marTop w:val="0"/>
      <w:marBottom w:val="0"/>
      <w:divBdr>
        <w:top w:val="none" w:sz="0" w:space="0" w:color="auto"/>
        <w:left w:val="none" w:sz="0" w:space="0" w:color="auto"/>
        <w:bottom w:val="none" w:sz="0" w:space="0" w:color="auto"/>
        <w:right w:val="none" w:sz="0" w:space="0" w:color="auto"/>
      </w:divBdr>
      <w:divsChild>
        <w:div w:id="152722900">
          <w:marLeft w:val="547"/>
          <w:marRight w:val="0"/>
          <w:marTop w:val="144"/>
          <w:marBottom w:val="0"/>
          <w:divBdr>
            <w:top w:val="none" w:sz="0" w:space="0" w:color="auto"/>
            <w:left w:val="none" w:sz="0" w:space="0" w:color="auto"/>
            <w:bottom w:val="none" w:sz="0" w:space="0" w:color="auto"/>
            <w:right w:val="none" w:sz="0" w:space="0" w:color="auto"/>
          </w:divBdr>
        </w:div>
        <w:div w:id="284167231">
          <w:marLeft w:val="1166"/>
          <w:marRight w:val="0"/>
          <w:marTop w:val="125"/>
          <w:marBottom w:val="0"/>
          <w:divBdr>
            <w:top w:val="none" w:sz="0" w:space="0" w:color="auto"/>
            <w:left w:val="none" w:sz="0" w:space="0" w:color="auto"/>
            <w:bottom w:val="none" w:sz="0" w:space="0" w:color="auto"/>
            <w:right w:val="none" w:sz="0" w:space="0" w:color="auto"/>
          </w:divBdr>
        </w:div>
        <w:div w:id="601761016">
          <w:marLeft w:val="547"/>
          <w:marRight w:val="0"/>
          <w:marTop w:val="144"/>
          <w:marBottom w:val="0"/>
          <w:divBdr>
            <w:top w:val="none" w:sz="0" w:space="0" w:color="auto"/>
            <w:left w:val="none" w:sz="0" w:space="0" w:color="auto"/>
            <w:bottom w:val="none" w:sz="0" w:space="0" w:color="auto"/>
            <w:right w:val="none" w:sz="0" w:space="0" w:color="auto"/>
          </w:divBdr>
        </w:div>
        <w:div w:id="1086849274">
          <w:marLeft w:val="1166"/>
          <w:marRight w:val="0"/>
          <w:marTop w:val="125"/>
          <w:marBottom w:val="0"/>
          <w:divBdr>
            <w:top w:val="none" w:sz="0" w:space="0" w:color="auto"/>
            <w:left w:val="none" w:sz="0" w:space="0" w:color="auto"/>
            <w:bottom w:val="none" w:sz="0" w:space="0" w:color="auto"/>
            <w:right w:val="none" w:sz="0" w:space="0" w:color="auto"/>
          </w:divBdr>
        </w:div>
        <w:div w:id="1267537082">
          <w:marLeft w:val="547"/>
          <w:marRight w:val="0"/>
          <w:marTop w:val="144"/>
          <w:marBottom w:val="0"/>
          <w:divBdr>
            <w:top w:val="none" w:sz="0" w:space="0" w:color="auto"/>
            <w:left w:val="none" w:sz="0" w:space="0" w:color="auto"/>
            <w:bottom w:val="none" w:sz="0" w:space="0" w:color="auto"/>
            <w:right w:val="none" w:sz="0" w:space="0" w:color="auto"/>
          </w:divBdr>
        </w:div>
        <w:div w:id="1364600341">
          <w:marLeft w:val="547"/>
          <w:marRight w:val="0"/>
          <w:marTop w:val="144"/>
          <w:marBottom w:val="0"/>
          <w:divBdr>
            <w:top w:val="none" w:sz="0" w:space="0" w:color="auto"/>
            <w:left w:val="none" w:sz="0" w:space="0" w:color="auto"/>
            <w:bottom w:val="none" w:sz="0" w:space="0" w:color="auto"/>
            <w:right w:val="none" w:sz="0" w:space="0" w:color="auto"/>
          </w:divBdr>
        </w:div>
      </w:divsChild>
    </w:div>
    <w:div w:id="1747875637">
      <w:bodyDiv w:val="1"/>
      <w:marLeft w:val="0"/>
      <w:marRight w:val="0"/>
      <w:marTop w:val="0"/>
      <w:marBottom w:val="0"/>
      <w:divBdr>
        <w:top w:val="none" w:sz="0" w:space="0" w:color="auto"/>
        <w:left w:val="none" w:sz="0" w:space="0" w:color="auto"/>
        <w:bottom w:val="none" w:sz="0" w:space="0" w:color="auto"/>
        <w:right w:val="none" w:sz="0" w:space="0" w:color="auto"/>
      </w:divBdr>
      <w:divsChild>
        <w:div w:id="205795655">
          <w:marLeft w:val="1166"/>
          <w:marRight w:val="0"/>
          <w:marTop w:val="134"/>
          <w:marBottom w:val="0"/>
          <w:divBdr>
            <w:top w:val="none" w:sz="0" w:space="0" w:color="auto"/>
            <w:left w:val="none" w:sz="0" w:space="0" w:color="auto"/>
            <w:bottom w:val="none" w:sz="0" w:space="0" w:color="auto"/>
            <w:right w:val="none" w:sz="0" w:space="0" w:color="auto"/>
          </w:divBdr>
        </w:div>
        <w:div w:id="298144880">
          <w:marLeft w:val="1166"/>
          <w:marRight w:val="0"/>
          <w:marTop w:val="134"/>
          <w:marBottom w:val="0"/>
          <w:divBdr>
            <w:top w:val="none" w:sz="0" w:space="0" w:color="auto"/>
            <w:left w:val="none" w:sz="0" w:space="0" w:color="auto"/>
            <w:bottom w:val="none" w:sz="0" w:space="0" w:color="auto"/>
            <w:right w:val="none" w:sz="0" w:space="0" w:color="auto"/>
          </w:divBdr>
        </w:div>
        <w:div w:id="564265714">
          <w:marLeft w:val="547"/>
          <w:marRight w:val="0"/>
          <w:marTop w:val="154"/>
          <w:marBottom w:val="0"/>
          <w:divBdr>
            <w:top w:val="none" w:sz="0" w:space="0" w:color="auto"/>
            <w:left w:val="none" w:sz="0" w:space="0" w:color="auto"/>
            <w:bottom w:val="none" w:sz="0" w:space="0" w:color="auto"/>
            <w:right w:val="none" w:sz="0" w:space="0" w:color="auto"/>
          </w:divBdr>
        </w:div>
        <w:div w:id="1159732469">
          <w:marLeft w:val="1166"/>
          <w:marRight w:val="0"/>
          <w:marTop w:val="134"/>
          <w:marBottom w:val="0"/>
          <w:divBdr>
            <w:top w:val="none" w:sz="0" w:space="0" w:color="auto"/>
            <w:left w:val="none" w:sz="0" w:space="0" w:color="auto"/>
            <w:bottom w:val="none" w:sz="0" w:space="0" w:color="auto"/>
            <w:right w:val="none" w:sz="0" w:space="0" w:color="auto"/>
          </w:divBdr>
        </w:div>
        <w:div w:id="1710908987">
          <w:marLeft w:val="1166"/>
          <w:marRight w:val="0"/>
          <w:marTop w:val="134"/>
          <w:marBottom w:val="0"/>
          <w:divBdr>
            <w:top w:val="none" w:sz="0" w:space="0" w:color="auto"/>
            <w:left w:val="none" w:sz="0" w:space="0" w:color="auto"/>
            <w:bottom w:val="none" w:sz="0" w:space="0" w:color="auto"/>
            <w:right w:val="none" w:sz="0" w:space="0" w:color="auto"/>
          </w:divBdr>
        </w:div>
        <w:div w:id="1878351463">
          <w:marLeft w:val="1166"/>
          <w:marRight w:val="0"/>
          <w:marTop w:val="134"/>
          <w:marBottom w:val="0"/>
          <w:divBdr>
            <w:top w:val="none" w:sz="0" w:space="0" w:color="auto"/>
            <w:left w:val="none" w:sz="0" w:space="0" w:color="auto"/>
            <w:bottom w:val="none" w:sz="0" w:space="0" w:color="auto"/>
            <w:right w:val="none" w:sz="0" w:space="0" w:color="auto"/>
          </w:divBdr>
        </w:div>
        <w:div w:id="2077504698">
          <w:marLeft w:val="1166"/>
          <w:marRight w:val="0"/>
          <w:marTop w:val="134"/>
          <w:marBottom w:val="0"/>
          <w:divBdr>
            <w:top w:val="none" w:sz="0" w:space="0" w:color="auto"/>
            <w:left w:val="none" w:sz="0" w:space="0" w:color="auto"/>
            <w:bottom w:val="none" w:sz="0" w:space="0" w:color="auto"/>
            <w:right w:val="none" w:sz="0" w:space="0" w:color="auto"/>
          </w:divBdr>
        </w:div>
      </w:divsChild>
    </w:div>
    <w:div w:id="1766413160">
      <w:bodyDiv w:val="1"/>
      <w:marLeft w:val="0"/>
      <w:marRight w:val="0"/>
      <w:marTop w:val="0"/>
      <w:marBottom w:val="0"/>
      <w:divBdr>
        <w:top w:val="none" w:sz="0" w:space="0" w:color="auto"/>
        <w:left w:val="none" w:sz="0" w:space="0" w:color="auto"/>
        <w:bottom w:val="none" w:sz="0" w:space="0" w:color="auto"/>
        <w:right w:val="none" w:sz="0" w:space="0" w:color="auto"/>
      </w:divBdr>
      <w:divsChild>
        <w:div w:id="424150950">
          <w:marLeft w:val="547"/>
          <w:marRight w:val="0"/>
          <w:marTop w:val="106"/>
          <w:marBottom w:val="0"/>
          <w:divBdr>
            <w:top w:val="none" w:sz="0" w:space="0" w:color="auto"/>
            <w:left w:val="none" w:sz="0" w:space="0" w:color="auto"/>
            <w:bottom w:val="none" w:sz="0" w:space="0" w:color="auto"/>
            <w:right w:val="none" w:sz="0" w:space="0" w:color="auto"/>
          </w:divBdr>
        </w:div>
        <w:div w:id="456337562">
          <w:marLeft w:val="547"/>
          <w:marRight w:val="0"/>
          <w:marTop w:val="106"/>
          <w:marBottom w:val="0"/>
          <w:divBdr>
            <w:top w:val="none" w:sz="0" w:space="0" w:color="auto"/>
            <w:left w:val="none" w:sz="0" w:space="0" w:color="auto"/>
            <w:bottom w:val="none" w:sz="0" w:space="0" w:color="auto"/>
            <w:right w:val="none" w:sz="0" w:space="0" w:color="auto"/>
          </w:divBdr>
        </w:div>
        <w:div w:id="831994278">
          <w:marLeft w:val="1166"/>
          <w:marRight w:val="0"/>
          <w:marTop w:val="106"/>
          <w:marBottom w:val="0"/>
          <w:divBdr>
            <w:top w:val="none" w:sz="0" w:space="0" w:color="auto"/>
            <w:left w:val="none" w:sz="0" w:space="0" w:color="auto"/>
            <w:bottom w:val="none" w:sz="0" w:space="0" w:color="auto"/>
            <w:right w:val="none" w:sz="0" w:space="0" w:color="auto"/>
          </w:divBdr>
        </w:div>
        <w:div w:id="999697255">
          <w:marLeft w:val="547"/>
          <w:marRight w:val="0"/>
          <w:marTop w:val="106"/>
          <w:marBottom w:val="0"/>
          <w:divBdr>
            <w:top w:val="none" w:sz="0" w:space="0" w:color="auto"/>
            <w:left w:val="none" w:sz="0" w:space="0" w:color="auto"/>
            <w:bottom w:val="none" w:sz="0" w:space="0" w:color="auto"/>
            <w:right w:val="none" w:sz="0" w:space="0" w:color="auto"/>
          </w:divBdr>
        </w:div>
        <w:div w:id="1085418739">
          <w:marLeft w:val="547"/>
          <w:marRight w:val="0"/>
          <w:marTop w:val="106"/>
          <w:marBottom w:val="0"/>
          <w:divBdr>
            <w:top w:val="none" w:sz="0" w:space="0" w:color="auto"/>
            <w:left w:val="none" w:sz="0" w:space="0" w:color="auto"/>
            <w:bottom w:val="none" w:sz="0" w:space="0" w:color="auto"/>
            <w:right w:val="none" w:sz="0" w:space="0" w:color="auto"/>
          </w:divBdr>
        </w:div>
        <w:div w:id="1309894426">
          <w:marLeft w:val="1166"/>
          <w:marRight w:val="0"/>
          <w:marTop w:val="106"/>
          <w:marBottom w:val="0"/>
          <w:divBdr>
            <w:top w:val="none" w:sz="0" w:space="0" w:color="auto"/>
            <w:left w:val="none" w:sz="0" w:space="0" w:color="auto"/>
            <w:bottom w:val="none" w:sz="0" w:space="0" w:color="auto"/>
            <w:right w:val="none" w:sz="0" w:space="0" w:color="auto"/>
          </w:divBdr>
        </w:div>
        <w:div w:id="1444224137">
          <w:marLeft w:val="1166"/>
          <w:marRight w:val="0"/>
          <w:marTop w:val="106"/>
          <w:marBottom w:val="0"/>
          <w:divBdr>
            <w:top w:val="none" w:sz="0" w:space="0" w:color="auto"/>
            <w:left w:val="none" w:sz="0" w:space="0" w:color="auto"/>
            <w:bottom w:val="none" w:sz="0" w:space="0" w:color="auto"/>
            <w:right w:val="none" w:sz="0" w:space="0" w:color="auto"/>
          </w:divBdr>
        </w:div>
        <w:div w:id="1774474063">
          <w:marLeft w:val="547"/>
          <w:marRight w:val="0"/>
          <w:marTop w:val="106"/>
          <w:marBottom w:val="0"/>
          <w:divBdr>
            <w:top w:val="none" w:sz="0" w:space="0" w:color="auto"/>
            <w:left w:val="none" w:sz="0" w:space="0" w:color="auto"/>
            <w:bottom w:val="none" w:sz="0" w:space="0" w:color="auto"/>
            <w:right w:val="none" w:sz="0" w:space="0" w:color="auto"/>
          </w:divBdr>
        </w:div>
        <w:div w:id="1985351927">
          <w:marLeft w:val="1166"/>
          <w:marRight w:val="0"/>
          <w:marTop w:val="106"/>
          <w:marBottom w:val="0"/>
          <w:divBdr>
            <w:top w:val="none" w:sz="0" w:space="0" w:color="auto"/>
            <w:left w:val="none" w:sz="0" w:space="0" w:color="auto"/>
            <w:bottom w:val="none" w:sz="0" w:space="0" w:color="auto"/>
            <w:right w:val="none" w:sz="0" w:space="0" w:color="auto"/>
          </w:divBdr>
        </w:div>
        <w:div w:id="2035383494">
          <w:marLeft w:val="547"/>
          <w:marRight w:val="0"/>
          <w:marTop w:val="106"/>
          <w:marBottom w:val="0"/>
          <w:divBdr>
            <w:top w:val="none" w:sz="0" w:space="0" w:color="auto"/>
            <w:left w:val="none" w:sz="0" w:space="0" w:color="auto"/>
            <w:bottom w:val="none" w:sz="0" w:space="0" w:color="auto"/>
            <w:right w:val="none" w:sz="0" w:space="0" w:color="auto"/>
          </w:divBdr>
        </w:div>
        <w:div w:id="2107774686">
          <w:marLeft w:val="547"/>
          <w:marRight w:val="0"/>
          <w:marTop w:val="106"/>
          <w:marBottom w:val="0"/>
          <w:divBdr>
            <w:top w:val="none" w:sz="0" w:space="0" w:color="auto"/>
            <w:left w:val="none" w:sz="0" w:space="0" w:color="auto"/>
            <w:bottom w:val="none" w:sz="0" w:space="0" w:color="auto"/>
            <w:right w:val="none" w:sz="0" w:space="0" w:color="auto"/>
          </w:divBdr>
        </w:div>
      </w:divsChild>
    </w:div>
    <w:div w:id="1947730352">
      <w:bodyDiv w:val="1"/>
      <w:marLeft w:val="0"/>
      <w:marRight w:val="0"/>
      <w:marTop w:val="0"/>
      <w:marBottom w:val="0"/>
      <w:divBdr>
        <w:top w:val="none" w:sz="0" w:space="0" w:color="auto"/>
        <w:left w:val="none" w:sz="0" w:space="0" w:color="auto"/>
        <w:bottom w:val="none" w:sz="0" w:space="0" w:color="auto"/>
        <w:right w:val="none" w:sz="0" w:space="0" w:color="auto"/>
      </w:divBdr>
      <w:divsChild>
        <w:div w:id="187640486">
          <w:marLeft w:val="1166"/>
          <w:marRight w:val="0"/>
          <w:marTop w:val="134"/>
          <w:marBottom w:val="0"/>
          <w:divBdr>
            <w:top w:val="none" w:sz="0" w:space="0" w:color="auto"/>
            <w:left w:val="none" w:sz="0" w:space="0" w:color="auto"/>
            <w:bottom w:val="none" w:sz="0" w:space="0" w:color="auto"/>
            <w:right w:val="none" w:sz="0" w:space="0" w:color="auto"/>
          </w:divBdr>
        </w:div>
        <w:div w:id="540288121">
          <w:marLeft w:val="1166"/>
          <w:marRight w:val="0"/>
          <w:marTop w:val="134"/>
          <w:marBottom w:val="0"/>
          <w:divBdr>
            <w:top w:val="none" w:sz="0" w:space="0" w:color="auto"/>
            <w:left w:val="none" w:sz="0" w:space="0" w:color="auto"/>
            <w:bottom w:val="none" w:sz="0" w:space="0" w:color="auto"/>
            <w:right w:val="none" w:sz="0" w:space="0" w:color="auto"/>
          </w:divBdr>
        </w:div>
        <w:div w:id="626161627">
          <w:marLeft w:val="1166"/>
          <w:marRight w:val="0"/>
          <w:marTop w:val="134"/>
          <w:marBottom w:val="0"/>
          <w:divBdr>
            <w:top w:val="none" w:sz="0" w:space="0" w:color="auto"/>
            <w:left w:val="none" w:sz="0" w:space="0" w:color="auto"/>
            <w:bottom w:val="none" w:sz="0" w:space="0" w:color="auto"/>
            <w:right w:val="none" w:sz="0" w:space="0" w:color="auto"/>
          </w:divBdr>
        </w:div>
        <w:div w:id="787697864">
          <w:marLeft w:val="547"/>
          <w:marRight w:val="0"/>
          <w:marTop w:val="134"/>
          <w:marBottom w:val="0"/>
          <w:divBdr>
            <w:top w:val="none" w:sz="0" w:space="0" w:color="auto"/>
            <w:left w:val="none" w:sz="0" w:space="0" w:color="auto"/>
            <w:bottom w:val="none" w:sz="0" w:space="0" w:color="auto"/>
            <w:right w:val="none" w:sz="0" w:space="0" w:color="auto"/>
          </w:divBdr>
        </w:div>
        <w:div w:id="860975209">
          <w:marLeft w:val="1166"/>
          <w:marRight w:val="0"/>
          <w:marTop w:val="134"/>
          <w:marBottom w:val="0"/>
          <w:divBdr>
            <w:top w:val="none" w:sz="0" w:space="0" w:color="auto"/>
            <w:left w:val="none" w:sz="0" w:space="0" w:color="auto"/>
            <w:bottom w:val="none" w:sz="0" w:space="0" w:color="auto"/>
            <w:right w:val="none" w:sz="0" w:space="0" w:color="auto"/>
          </w:divBdr>
        </w:div>
        <w:div w:id="990526068">
          <w:marLeft w:val="1166"/>
          <w:marRight w:val="0"/>
          <w:marTop w:val="134"/>
          <w:marBottom w:val="0"/>
          <w:divBdr>
            <w:top w:val="none" w:sz="0" w:space="0" w:color="auto"/>
            <w:left w:val="none" w:sz="0" w:space="0" w:color="auto"/>
            <w:bottom w:val="none" w:sz="0" w:space="0" w:color="auto"/>
            <w:right w:val="none" w:sz="0" w:space="0" w:color="auto"/>
          </w:divBdr>
        </w:div>
        <w:div w:id="1458596794">
          <w:marLeft w:val="1166"/>
          <w:marRight w:val="0"/>
          <w:marTop w:val="134"/>
          <w:marBottom w:val="0"/>
          <w:divBdr>
            <w:top w:val="none" w:sz="0" w:space="0" w:color="auto"/>
            <w:left w:val="none" w:sz="0" w:space="0" w:color="auto"/>
            <w:bottom w:val="none" w:sz="0" w:space="0" w:color="auto"/>
            <w:right w:val="none" w:sz="0" w:space="0" w:color="auto"/>
          </w:divBdr>
        </w:div>
      </w:divsChild>
    </w:div>
    <w:div w:id="1952787017">
      <w:bodyDiv w:val="1"/>
      <w:marLeft w:val="0"/>
      <w:marRight w:val="0"/>
      <w:marTop w:val="0"/>
      <w:marBottom w:val="0"/>
      <w:divBdr>
        <w:top w:val="none" w:sz="0" w:space="0" w:color="auto"/>
        <w:left w:val="none" w:sz="0" w:space="0" w:color="auto"/>
        <w:bottom w:val="none" w:sz="0" w:space="0" w:color="auto"/>
        <w:right w:val="none" w:sz="0" w:space="0" w:color="auto"/>
      </w:divBdr>
      <w:divsChild>
        <w:div w:id="830144947">
          <w:marLeft w:val="547"/>
          <w:marRight w:val="0"/>
          <w:marTop w:val="154"/>
          <w:marBottom w:val="0"/>
          <w:divBdr>
            <w:top w:val="none" w:sz="0" w:space="0" w:color="auto"/>
            <w:left w:val="none" w:sz="0" w:space="0" w:color="auto"/>
            <w:bottom w:val="none" w:sz="0" w:space="0" w:color="auto"/>
            <w:right w:val="none" w:sz="0" w:space="0" w:color="auto"/>
          </w:divBdr>
        </w:div>
        <w:div w:id="913778907">
          <w:marLeft w:val="547"/>
          <w:marRight w:val="0"/>
          <w:marTop w:val="154"/>
          <w:marBottom w:val="0"/>
          <w:divBdr>
            <w:top w:val="none" w:sz="0" w:space="0" w:color="auto"/>
            <w:left w:val="none" w:sz="0" w:space="0" w:color="auto"/>
            <w:bottom w:val="none" w:sz="0" w:space="0" w:color="auto"/>
            <w:right w:val="none" w:sz="0" w:space="0" w:color="auto"/>
          </w:divBdr>
        </w:div>
      </w:divsChild>
    </w:div>
    <w:div w:id="1987465756">
      <w:bodyDiv w:val="1"/>
      <w:marLeft w:val="0"/>
      <w:marRight w:val="0"/>
      <w:marTop w:val="0"/>
      <w:marBottom w:val="0"/>
      <w:divBdr>
        <w:top w:val="none" w:sz="0" w:space="0" w:color="auto"/>
        <w:left w:val="none" w:sz="0" w:space="0" w:color="auto"/>
        <w:bottom w:val="none" w:sz="0" w:space="0" w:color="auto"/>
        <w:right w:val="none" w:sz="0" w:space="0" w:color="auto"/>
      </w:divBdr>
      <w:divsChild>
        <w:div w:id="334380287">
          <w:marLeft w:val="547"/>
          <w:marRight w:val="0"/>
          <w:marTop w:val="144"/>
          <w:marBottom w:val="0"/>
          <w:divBdr>
            <w:top w:val="none" w:sz="0" w:space="0" w:color="auto"/>
            <w:left w:val="none" w:sz="0" w:space="0" w:color="auto"/>
            <w:bottom w:val="none" w:sz="0" w:space="0" w:color="auto"/>
            <w:right w:val="none" w:sz="0" w:space="0" w:color="auto"/>
          </w:divBdr>
        </w:div>
        <w:div w:id="432358046">
          <w:marLeft w:val="1166"/>
          <w:marRight w:val="0"/>
          <w:marTop w:val="125"/>
          <w:marBottom w:val="0"/>
          <w:divBdr>
            <w:top w:val="none" w:sz="0" w:space="0" w:color="auto"/>
            <w:left w:val="none" w:sz="0" w:space="0" w:color="auto"/>
            <w:bottom w:val="none" w:sz="0" w:space="0" w:color="auto"/>
            <w:right w:val="none" w:sz="0" w:space="0" w:color="auto"/>
          </w:divBdr>
        </w:div>
        <w:div w:id="1163861267">
          <w:marLeft w:val="547"/>
          <w:marRight w:val="0"/>
          <w:marTop w:val="144"/>
          <w:marBottom w:val="0"/>
          <w:divBdr>
            <w:top w:val="none" w:sz="0" w:space="0" w:color="auto"/>
            <w:left w:val="none" w:sz="0" w:space="0" w:color="auto"/>
            <w:bottom w:val="none" w:sz="0" w:space="0" w:color="auto"/>
            <w:right w:val="none" w:sz="0" w:space="0" w:color="auto"/>
          </w:divBdr>
        </w:div>
      </w:divsChild>
    </w:div>
    <w:div w:id="2054110220">
      <w:bodyDiv w:val="1"/>
      <w:marLeft w:val="0"/>
      <w:marRight w:val="0"/>
      <w:marTop w:val="0"/>
      <w:marBottom w:val="0"/>
      <w:divBdr>
        <w:top w:val="none" w:sz="0" w:space="0" w:color="auto"/>
        <w:left w:val="none" w:sz="0" w:space="0" w:color="auto"/>
        <w:bottom w:val="none" w:sz="0" w:space="0" w:color="auto"/>
        <w:right w:val="none" w:sz="0" w:space="0" w:color="auto"/>
      </w:divBdr>
      <w:divsChild>
        <w:div w:id="469597750">
          <w:marLeft w:val="547"/>
          <w:marRight w:val="0"/>
          <w:marTop w:val="154"/>
          <w:marBottom w:val="0"/>
          <w:divBdr>
            <w:top w:val="none" w:sz="0" w:space="0" w:color="auto"/>
            <w:left w:val="none" w:sz="0" w:space="0" w:color="auto"/>
            <w:bottom w:val="none" w:sz="0" w:space="0" w:color="auto"/>
            <w:right w:val="none" w:sz="0" w:space="0" w:color="auto"/>
          </w:divBdr>
        </w:div>
        <w:div w:id="839544693">
          <w:marLeft w:val="1166"/>
          <w:marRight w:val="0"/>
          <w:marTop w:val="134"/>
          <w:marBottom w:val="0"/>
          <w:divBdr>
            <w:top w:val="none" w:sz="0" w:space="0" w:color="auto"/>
            <w:left w:val="none" w:sz="0" w:space="0" w:color="auto"/>
            <w:bottom w:val="none" w:sz="0" w:space="0" w:color="auto"/>
            <w:right w:val="none" w:sz="0" w:space="0" w:color="auto"/>
          </w:divBdr>
        </w:div>
        <w:div w:id="864293428">
          <w:marLeft w:val="547"/>
          <w:marRight w:val="0"/>
          <w:marTop w:val="154"/>
          <w:marBottom w:val="0"/>
          <w:divBdr>
            <w:top w:val="none" w:sz="0" w:space="0" w:color="auto"/>
            <w:left w:val="none" w:sz="0" w:space="0" w:color="auto"/>
            <w:bottom w:val="none" w:sz="0" w:space="0" w:color="auto"/>
            <w:right w:val="none" w:sz="0" w:space="0" w:color="auto"/>
          </w:divBdr>
        </w:div>
        <w:div w:id="1653749638">
          <w:marLeft w:val="1166"/>
          <w:marRight w:val="0"/>
          <w:marTop w:val="134"/>
          <w:marBottom w:val="0"/>
          <w:divBdr>
            <w:top w:val="none" w:sz="0" w:space="0" w:color="auto"/>
            <w:left w:val="none" w:sz="0" w:space="0" w:color="auto"/>
            <w:bottom w:val="none" w:sz="0" w:space="0" w:color="auto"/>
            <w:right w:val="none" w:sz="0" w:space="0" w:color="auto"/>
          </w:divBdr>
        </w:div>
        <w:div w:id="2147307513">
          <w:marLeft w:val="547"/>
          <w:marRight w:val="0"/>
          <w:marTop w:val="154"/>
          <w:marBottom w:val="0"/>
          <w:divBdr>
            <w:top w:val="none" w:sz="0" w:space="0" w:color="auto"/>
            <w:left w:val="none" w:sz="0" w:space="0" w:color="auto"/>
            <w:bottom w:val="none" w:sz="0" w:space="0" w:color="auto"/>
            <w:right w:val="none" w:sz="0" w:space="0" w:color="auto"/>
          </w:divBdr>
        </w:div>
      </w:divsChild>
    </w:div>
    <w:div w:id="2138058924">
      <w:bodyDiv w:val="1"/>
      <w:marLeft w:val="0"/>
      <w:marRight w:val="0"/>
      <w:marTop w:val="0"/>
      <w:marBottom w:val="0"/>
      <w:divBdr>
        <w:top w:val="none" w:sz="0" w:space="0" w:color="auto"/>
        <w:left w:val="none" w:sz="0" w:space="0" w:color="auto"/>
        <w:bottom w:val="none" w:sz="0" w:space="0" w:color="auto"/>
        <w:right w:val="none" w:sz="0" w:space="0" w:color="auto"/>
      </w:divBdr>
      <w:divsChild>
        <w:div w:id="1341160663">
          <w:marLeft w:val="0"/>
          <w:marRight w:val="0"/>
          <w:marTop w:val="0"/>
          <w:marBottom w:val="0"/>
          <w:divBdr>
            <w:top w:val="none" w:sz="0" w:space="0" w:color="auto"/>
            <w:left w:val="none" w:sz="0" w:space="0" w:color="auto"/>
            <w:bottom w:val="none" w:sz="0" w:space="0" w:color="auto"/>
            <w:right w:val="none" w:sz="0" w:space="0" w:color="auto"/>
          </w:divBdr>
          <w:divsChild>
            <w:div w:id="1275333835">
              <w:marLeft w:val="0"/>
              <w:marRight w:val="0"/>
              <w:marTop w:val="0"/>
              <w:marBottom w:val="0"/>
              <w:divBdr>
                <w:top w:val="none" w:sz="0" w:space="0" w:color="auto"/>
                <w:left w:val="none" w:sz="0" w:space="0" w:color="auto"/>
                <w:bottom w:val="none" w:sz="0" w:space="0" w:color="auto"/>
                <w:right w:val="none" w:sz="0" w:space="0" w:color="auto"/>
              </w:divBdr>
              <w:divsChild>
                <w:div w:id="71978088">
                  <w:marLeft w:val="0"/>
                  <w:marRight w:val="0"/>
                  <w:marTop w:val="0"/>
                  <w:marBottom w:val="0"/>
                  <w:divBdr>
                    <w:top w:val="none" w:sz="0" w:space="0" w:color="auto"/>
                    <w:left w:val="none" w:sz="0" w:space="0" w:color="auto"/>
                    <w:bottom w:val="none" w:sz="0" w:space="0" w:color="auto"/>
                    <w:right w:val="none" w:sz="0" w:space="0" w:color="auto"/>
                  </w:divBdr>
                  <w:divsChild>
                    <w:div w:id="1598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1.wdp"/><Relationship Id="rId26" Type="http://schemas.microsoft.com/office/2007/relationships/hdphoto" Target="media/hdphoto3.wdp"/><Relationship Id="rId39" Type="http://schemas.microsoft.com/office/2007/relationships/hdphoto" Target="media/hdphoto7.wdp"/><Relationship Id="rId21" Type="http://schemas.openxmlformats.org/officeDocument/2006/relationships/hyperlink" Target="http://www.google.com/url?sa=i&amp;rct=j&amp;q=&amp;esrc=s&amp;source=images&amp;cd=&amp;cad=rja&amp;uact=8&amp;ved=0ahUKEwjh27buyqDPAhUBeSYKHYQzDIQQjRwIBw&amp;url=http://www.lahistoriaconmapas.com/atlas/country-map05/lago-yojoa-honduras-map.htm&amp;bvm=bv.133387755,d.amc&amp;psig=AFQjCNHY5mGb8XT_v7MWtArauyWCMYc3gw&amp;ust=1474551507015340" TargetMode="External"/><Relationship Id="rId34" Type="http://schemas.openxmlformats.org/officeDocument/2006/relationships/hyperlink" Target="mailto:patti@fobf.org" TargetMode="External"/><Relationship Id="rId42" Type="http://schemas.openxmlformats.org/officeDocument/2006/relationships/image" Target="media/image13.png"/><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hyperlink" Target="http://www.google.com/url?sa=i&amp;rct=j&amp;q=&amp;esrc=s&amp;source=images&amp;cd=&amp;cad=rja&amp;uact=8&amp;ved=0ahUKEwj10_aQgdjVAhUo2oMKHeyOAskQjRwIBw&amp;url=http://klejonka.info/2017iimage-important-information-sign.awp&amp;psig=AFQjCNHg3eInzs6MXMh_TPXx7-mU8_ZCSg&amp;ust=1502844143358144" TargetMode="External"/><Relationship Id="rId63" Type="http://schemas.openxmlformats.org/officeDocument/2006/relationships/image" Target="media/image19.png"/><Relationship Id="rId68" Type="http://schemas.openxmlformats.org/officeDocument/2006/relationships/image" Target="media/image22.png"/><Relationship Id="rId76" Type="http://schemas.openxmlformats.org/officeDocument/2006/relationships/fontTable" Target="fontTable.xml"/><Relationship Id="rId7" Type="http://schemas.openxmlformats.org/officeDocument/2006/relationships/numbering" Target="numbering.xml"/><Relationship Id="rId71" Type="http://schemas.microsoft.com/office/2007/relationships/hdphoto" Target="media/hdphoto12.wdp"/><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notes" Target="footnotes.xml"/><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hyperlink" Target="https://step.state.gov/step/" TargetMode="External"/><Relationship Id="rId40" Type="http://schemas.openxmlformats.org/officeDocument/2006/relationships/hyperlink" Target="http://www.fobf.org" TargetMode="External"/><Relationship Id="rId45" Type="http://schemas.openxmlformats.org/officeDocument/2006/relationships/hyperlink" Target="file:///C:/Users/EHC/Dropbox/FOBF%20Team%20Leader%20Manual/2014%20Team%20Leader%20Manual/www.fobf.org" TargetMode="External"/><Relationship Id="rId53" Type="http://schemas.openxmlformats.org/officeDocument/2006/relationships/image" Target="media/image17.emf"/><Relationship Id="rId58" Type="http://schemas.openxmlformats.org/officeDocument/2006/relationships/hyperlink" Target="http://travel.state.gov/travel/cis_pa_tw/cis/cis_1135.html" TargetMode="External"/><Relationship Id="rId66" Type="http://schemas.openxmlformats.org/officeDocument/2006/relationships/image" Target="media/image21.png"/><Relationship Id="rId7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gif"/><Relationship Id="rId23" Type="http://schemas.openxmlformats.org/officeDocument/2006/relationships/image" Target="media/image7.png"/><Relationship Id="rId28" Type="http://schemas.microsoft.com/office/2007/relationships/hdphoto" Target="media/hdphoto4.wdp"/><Relationship Id="rId36" Type="http://schemas.openxmlformats.org/officeDocument/2006/relationships/footer" Target="footer1.xml"/><Relationship Id="rId49" Type="http://schemas.openxmlformats.org/officeDocument/2006/relationships/image" Target="media/image15.png"/><Relationship Id="rId57" Type="http://schemas.openxmlformats.org/officeDocument/2006/relationships/hyperlink" Target="mailto:erin@fobf.org" TargetMode="External"/><Relationship Id="rId61" Type="http://schemas.openxmlformats.org/officeDocument/2006/relationships/hyperlink" Target="mailto:patti@fobf.org" TargetMode="External"/><Relationship Id="rId10" Type="http://schemas.openxmlformats.org/officeDocument/2006/relationships/webSettings" Target="webSettings.xml"/><Relationship Id="rId19" Type="http://schemas.openxmlformats.org/officeDocument/2006/relationships/hyperlink" Target="http://www.google.com/url?sa=i&amp;rct=j&amp;q=&amp;esrc=s&amp;frm=1&amp;source=images&amp;cd=&amp;cad=rja&amp;docid=Vr-ukN-ENzARmM&amp;tbnid=tfeSdj4g43j72M:&amp;ved=0CAUQjRw&amp;url=http://www.planetware.com/map/honduras-map-hon-hon.htm&amp;ei=KL1mUrqVAbjH4APOxoCoAw&amp;bvm=bv.55123115,d.eW0&amp;psig=AFQjCNF3p87P54Hg2gKaXmNXiYy93um0SA&amp;ust=1382536586885928" TargetMode="External"/><Relationship Id="rId31" Type="http://schemas.openxmlformats.org/officeDocument/2006/relationships/image" Target="media/image11.png"/><Relationship Id="rId44" Type="http://schemas.openxmlformats.org/officeDocument/2006/relationships/hyperlink" Target="mailto:ashleigh@fobf.org" TargetMode="External"/><Relationship Id="rId52" Type="http://schemas.openxmlformats.org/officeDocument/2006/relationships/hyperlink" Target="https://www.facebook.com/fundraisers/" TargetMode="External"/><Relationship Id="rId60" Type="http://schemas.openxmlformats.org/officeDocument/2006/relationships/hyperlink" Target="http://www.hcemesa.com/" TargetMode="External"/><Relationship Id="rId65" Type="http://schemas.microsoft.com/office/2007/relationships/hdphoto" Target="media/hdphoto9.wdp"/><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google.com/url?sa=i&amp;rct=j&amp;q=&amp;esrc=s&amp;source=images&amp;cd=&amp;cad=rja&amp;uact=8&amp;ved=0ahUKEwiH9rruhbHPAhUG4yYKHeDKB7YQjRwIBw&amp;url=http://www2m.biglobe.ne.jp/ZenTech/world/map/Honduras/Outline_Map_of_Honduras.htm&amp;bvm=bv.134052249,d.cWw&amp;psig=AFQjCNHhGiAEJHWZKiAonlutkJhIhJttIQ&amp;ust=1475117178088827" TargetMode="External"/><Relationship Id="rId22" Type="http://schemas.openxmlformats.org/officeDocument/2006/relationships/image" Target="media/image6.png"/><Relationship Id="rId27" Type="http://schemas.openxmlformats.org/officeDocument/2006/relationships/image" Target="media/image9.png"/><Relationship Id="rId30" Type="http://schemas.microsoft.com/office/2007/relationships/hdphoto" Target="media/hdphoto5.wdp"/><Relationship Id="rId35" Type="http://schemas.openxmlformats.org/officeDocument/2006/relationships/hyperlink" Target="mailto:SEJinfo@umvim.org" TargetMode="External"/><Relationship Id="rId43" Type="http://schemas.microsoft.com/office/2007/relationships/hdphoto" Target="media/hdphoto8.wdp"/><Relationship Id="rId48" Type="http://schemas.openxmlformats.org/officeDocument/2006/relationships/hyperlink" Target="http://www.google.com/url?sa=i&amp;rct=j&amp;q=&amp;esrc=s&amp;source=images&amp;cd=&amp;cad=rja&amp;uact=8&amp;ved=0ahUKEwiVn9bGoc7VAhXr24MKHWd1DhQQjRwIBw&amp;url=http://clipartix.com/phone-clipart-image-1545/&amp;psig=AFQjCNHphO-XOoEQ65Hq1nP8JSNZ9vy3_Q&amp;ust=1502509318319403" TargetMode="External"/><Relationship Id="rId56" Type="http://schemas.openxmlformats.org/officeDocument/2006/relationships/image" Target="media/image18.gif"/><Relationship Id="rId64" Type="http://schemas.openxmlformats.org/officeDocument/2006/relationships/image" Target="media/image20.png"/><Relationship Id="rId69" Type="http://schemas.microsoft.com/office/2007/relationships/hdphoto" Target="media/hdphoto11.wdp"/><Relationship Id="rId77" Type="http://schemas.microsoft.com/office/2011/relationships/people" Target="people.xml"/><Relationship Id="rId8" Type="http://schemas.openxmlformats.org/officeDocument/2006/relationships/styles" Target="styles.xml"/><Relationship Id="rId51" Type="http://schemas.openxmlformats.org/officeDocument/2006/relationships/hyperlink" Target="mailto:ashleigh@fobf.org"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www.who.int/neglected_diseases/vector_ecology/mosquito-borne-diseases/en/" TargetMode="External"/><Relationship Id="rId38" Type="http://schemas.openxmlformats.org/officeDocument/2006/relationships/image" Target="media/image12.png"/><Relationship Id="rId46" Type="http://schemas.openxmlformats.org/officeDocument/2006/relationships/hyperlink" Target="http://www.google.com/url?sa=i&amp;rct=j&amp;q=&amp;esrc=s&amp;source=images&amp;cd=&amp;cad=rja&amp;uact=8&amp;ved=0ahUKEwjD8azln87VAhUq6YMKHU4-Di0QjRwIBw&amp;url=http://clipartwork.com/phone-clipart-free-clipart-images/&amp;psig=AFQjCNHqxIgFVDpSmVFya2B5PED6506MgQ&amp;ust=1502508837703480" TargetMode="External"/><Relationship Id="rId59" Type="http://schemas.openxmlformats.org/officeDocument/2006/relationships/hyperlink" Target="https://travelregistration.state.gov/ibrs/ui/" TargetMode="External"/><Relationship Id="rId67" Type="http://schemas.microsoft.com/office/2007/relationships/hdphoto" Target="media/hdphoto10.wdp"/><Relationship Id="rId20" Type="http://schemas.openxmlformats.org/officeDocument/2006/relationships/image" Target="media/image5.jpeg"/><Relationship Id="rId41" Type="http://schemas.openxmlformats.org/officeDocument/2006/relationships/hyperlink" Target="mailto:ashleigh@fobf.org" TargetMode="External"/><Relationship Id="rId54" Type="http://schemas.openxmlformats.org/officeDocument/2006/relationships/package" Target="embeddings/Microsoft_Excel_Worksheet.xlsx"/><Relationship Id="rId62" Type="http://schemas.openxmlformats.org/officeDocument/2006/relationships/hyperlink" Target="http://behappy.me/the-greatest-gift-you-can-give-some-one-is-your-time-your-attention-your-love-your-concern-60263" TargetMode="External"/><Relationship Id="rId70" Type="http://schemas.openxmlformats.org/officeDocument/2006/relationships/image" Target="media/image23.png"/><Relationship Id="rId75" Type="http://schemas.openxmlformats.org/officeDocument/2006/relationships/hyperlink" Target="mailto:ashleigh@fobf.org"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A\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C6B4C3ED7DEE4B9EE811A938F9EBA8" ma:contentTypeVersion="6" ma:contentTypeDescription="Create a new document." ma:contentTypeScope="" ma:versionID="3a01a74b9cfbef310ae664d2045e2b69">
  <xsd:schema xmlns:xsd="http://www.w3.org/2001/XMLSchema" xmlns:xs="http://www.w3.org/2001/XMLSchema" xmlns:p="http://schemas.microsoft.com/office/2006/metadata/properties" xmlns:ns2="d8bb9237-8cd6-4cb8-a64d-215041ce1c98" xmlns:ns3="723564ba-fbc9-4cbf-aa29-292a40ea1b2d" targetNamespace="http://schemas.microsoft.com/office/2006/metadata/properties" ma:root="true" ma:fieldsID="681eac7bf80da7514e7e3af87bccf864" ns2:_="" ns3:_="">
    <xsd:import namespace="d8bb9237-8cd6-4cb8-a64d-215041ce1c98"/>
    <xsd:import namespace="723564ba-fbc9-4cbf-aa29-292a40ea1b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b9237-8cd6-4cb8-a64d-215041ce1c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3564ba-fbc9-4cbf-aa29-292a40ea1b2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8bb9237-8cd6-4cb8-a64d-215041ce1c98">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86FE4-1E12-4F03-9200-0219D2EC02DE}">
  <ds:schemaRefs>
    <ds:schemaRef ds:uri="http://schemas.openxmlformats.org/officeDocument/2006/bibliography"/>
  </ds:schemaRefs>
</ds:datastoreItem>
</file>

<file path=customXml/itemProps2.xml><?xml version="1.0" encoding="utf-8"?>
<ds:datastoreItem xmlns:ds="http://schemas.openxmlformats.org/officeDocument/2006/customXml" ds:itemID="{34636BAC-AD12-41DD-ACC7-69B668D000AB}">
  <ds:schemaRefs>
    <ds:schemaRef ds:uri="http://schemas.microsoft.com/sharepoint/v3/contenttype/forms"/>
  </ds:schemaRefs>
</ds:datastoreItem>
</file>

<file path=customXml/itemProps3.xml><?xml version="1.0" encoding="utf-8"?>
<ds:datastoreItem xmlns:ds="http://schemas.openxmlformats.org/officeDocument/2006/customXml" ds:itemID="{3DBBBC97-2168-4E22-93DB-FBD210081AA2}"/>
</file>

<file path=customXml/itemProps4.xml><?xml version="1.0" encoding="utf-8"?>
<ds:datastoreItem xmlns:ds="http://schemas.openxmlformats.org/officeDocument/2006/customXml" ds:itemID="{6D046489-44BB-41F2-B58D-E48B2C0DD793}">
  <ds:schemaRef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d8bb9237-8cd6-4cb8-a64d-215041ce1c98"/>
    <ds:schemaRef ds:uri="http://purl.org/dc/terms/"/>
    <ds:schemaRef ds:uri="http://schemas.openxmlformats.org/package/2006/metadata/core-properties"/>
    <ds:schemaRef ds:uri="723564ba-fbc9-4cbf-aa29-292a40ea1b2d"/>
    <ds:schemaRef ds:uri="http://purl.org/dc/dcmitype/"/>
  </ds:schemaRefs>
</ds:datastoreItem>
</file>

<file path=customXml/itemProps5.xml><?xml version="1.0" encoding="utf-8"?>
<ds:datastoreItem xmlns:ds="http://schemas.openxmlformats.org/officeDocument/2006/customXml" ds:itemID="{E3D2B530-B1A6-43CD-97A3-6B30627C0177}">
  <ds:schemaRefs>
    <ds:schemaRef ds:uri="http://schemas.openxmlformats.org/officeDocument/2006/bibliography"/>
  </ds:schemaRefs>
</ds:datastoreItem>
</file>

<file path=customXml/itemProps6.xml><?xml version="1.0" encoding="utf-8"?>
<ds:datastoreItem xmlns:ds="http://schemas.openxmlformats.org/officeDocument/2006/customXml" ds:itemID="{D585D7EF-7259-4A5E-90C5-54DA73CEA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2</TotalTime>
  <Pages>24</Pages>
  <Words>10912</Words>
  <Characters>61397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EHC</dc:creator>
  <cp:keywords/>
  <dc:description/>
  <cp:lastModifiedBy>Erin Caldwell</cp:lastModifiedBy>
  <cp:revision>3</cp:revision>
  <cp:lastPrinted>2018-08-09T21:52:00Z</cp:lastPrinted>
  <dcterms:created xsi:type="dcterms:W3CDTF">2018-08-10T01:45:00Z</dcterms:created>
  <dcterms:modified xsi:type="dcterms:W3CDTF">2018-08-16T15:28:00Z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y fmtid="{D5CDD505-2E9C-101B-9397-08002B2CF9AE}" pid="3" name="ContentTypeId">
    <vt:lpwstr>0x01010088C6B4C3ED7DEE4B9EE811A938F9EBA8</vt:lpwstr>
  </property>
  <property fmtid="{D5CDD505-2E9C-101B-9397-08002B2CF9AE}" pid="4" name="Order">
    <vt:r8>5400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ies>
</file>